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694B" w:rsidRDefault="00A8694B" w:rsidP="00AF3A02">
      <w:pPr>
        <w:overflowPunct/>
        <w:autoSpaceDE/>
        <w:adjustRightInd/>
        <w:spacing w:after="120"/>
        <w:jc w:val="center"/>
        <w:textAlignment w:val="auto"/>
        <w:rPr>
          <w:rFonts w:ascii="Times New Roman" w:hAnsi="Times New Roman"/>
          <w:b/>
          <w:bCs/>
          <w:sz w:val="23"/>
          <w:szCs w:val="23"/>
          <w:lang w:val="bg-BG" w:eastAsia="bg-BG"/>
        </w:rPr>
      </w:pPr>
    </w:p>
    <w:p w:rsidR="00D71D1F" w:rsidRPr="00446B99" w:rsidRDefault="00D71D1F" w:rsidP="00AF3A02">
      <w:pPr>
        <w:overflowPunct/>
        <w:autoSpaceDE/>
        <w:adjustRightInd/>
        <w:spacing w:after="120"/>
        <w:jc w:val="center"/>
        <w:textAlignment w:val="auto"/>
        <w:rPr>
          <w:rFonts w:ascii="Times New Roman" w:hAnsi="Times New Roman"/>
          <w:b/>
          <w:sz w:val="24"/>
          <w:szCs w:val="24"/>
          <w:lang w:val="bg-BG" w:eastAsia="bg-BG"/>
        </w:rPr>
      </w:pPr>
      <w:r w:rsidRPr="00446B99">
        <w:rPr>
          <w:rFonts w:ascii="Times New Roman" w:hAnsi="Times New Roman"/>
          <w:b/>
          <w:bCs/>
          <w:sz w:val="24"/>
          <w:szCs w:val="24"/>
          <w:lang w:val="bg-BG" w:eastAsia="bg-BG"/>
        </w:rPr>
        <w:t xml:space="preserve">Р Е Ш Е Н И Е   № </w:t>
      </w:r>
      <w:r w:rsidR="00A01694" w:rsidRPr="00446B99">
        <w:rPr>
          <w:rFonts w:ascii="Times New Roman" w:hAnsi="Times New Roman"/>
          <w:b/>
          <w:sz w:val="24"/>
          <w:szCs w:val="24"/>
          <w:lang w:val="bg-BG" w:eastAsia="bg-BG"/>
        </w:rPr>
        <w:t xml:space="preserve">ХА – </w:t>
      </w:r>
      <w:r w:rsidR="00CC4299">
        <w:rPr>
          <w:rFonts w:ascii="Times New Roman" w:hAnsi="Times New Roman"/>
          <w:b/>
          <w:sz w:val="24"/>
          <w:szCs w:val="24"/>
          <w:lang w:val="bg-BG" w:eastAsia="bg-BG"/>
        </w:rPr>
        <w:t>26</w:t>
      </w:r>
      <w:r w:rsidR="006822F4" w:rsidRPr="00446B99">
        <w:rPr>
          <w:rFonts w:ascii="Times New Roman" w:hAnsi="Times New Roman"/>
          <w:b/>
          <w:sz w:val="24"/>
          <w:szCs w:val="24"/>
          <w:lang w:eastAsia="bg-BG"/>
        </w:rPr>
        <w:t xml:space="preserve"> </w:t>
      </w:r>
      <w:r w:rsidR="006822F4" w:rsidRPr="00446B99">
        <w:rPr>
          <w:rFonts w:ascii="Times New Roman" w:hAnsi="Times New Roman"/>
          <w:b/>
          <w:sz w:val="24"/>
          <w:szCs w:val="24"/>
          <w:lang w:val="bg-BG" w:eastAsia="bg-BG"/>
        </w:rPr>
        <w:t>–</w:t>
      </w:r>
      <w:r w:rsidRPr="00446B99">
        <w:rPr>
          <w:rFonts w:ascii="Times New Roman" w:hAnsi="Times New Roman"/>
          <w:b/>
          <w:sz w:val="24"/>
          <w:szCs w:val="24"/>
          <w:lang w:val="bg-BG" w:eastAsia="bg-BG"/>
        </w:rPr>
        <w:t xml:space="preserve"> ОС/202</w:t>
      </w:r>
      <w:r w:rsidR="00CF6D32" w:rsidRPr="00446B99">
        <w:rPr>
          <w:rFonts w:ascii="Times New Roman" w:hAnsi="Times New Roman"/>
          <w:b/>
          <w:sz w:val="24"/>
          <w:szCs w:val="24"/>
          <w:lang w:val="bg-BG" w:eastAsia="bg-BG"/>
        </w:rPr>
        <w:t>4</w:t>
      </w:r>
      <w:r w:rsidRPr="00446B99">
        <w:rPr>
          <w:rFonts w:ascii="Times New Roman" w:hAnsi="Times New Roman"/>
          <w:b/>
          <w:sz w:val="24"/>
          <w:szCs w:val="24"/>
          <w:lang w:val="bg-BG" w:eastAsia="bg-BG"/>
        </w:rPr>
        <w:t xml:space="preserve"> г.</w:t>
      </w:r>
    </w:p>
    <w:p w:rsidR="00D71D1F" w:rsidRPr="00446B99" w:rsidRDefault="00D71D1F" w:rsidP="006D4412">
      <w:pPr>
        <w:overflowPunct/>
        <w:autoSpaceDE/>
        <w:adjustRightInd/>
        <w:spacing w:after="240"/>
        <w:jc w:val="both"/>
        <w:textAlignment w:val="auto"/>
        <w:rPr>
          <w:rFonts w:ascii="Times New Roman" w:hAnsi="Times New Roman"/>
          <w:b/>
          <w:bCs/>
          <w:sz w:val="24"/>
          <w:szCs w:val="24"/>
          <w:lang w:val="bg-BG" w:eastAsia="bg-BG"/>
        </w:rPr>
      </w:pPr>
      <w:r w:rsidRPr="00446B99">
        <w:rPr>
          <w:rFonts w:ascii="Times New Roman" w:hAnsi="Times New Roman"/>
          <w:b/>
          <w:bCs/>
          <w:sz w:val="24"/>
          <w:szCs w:val="24"/>
          <w:lang w:val="bg-BG" w:eastAsia="bg-BG"/>
        </w:rPr>
        <w:t>за преценяване за вероятната степен на отрицателно въздействие на планове, програми, проекти и инвестиционни предложения върху защитените зони</w:t>
      </w:r>
    </w:p>
    <w:p w:rsidR="00D71D1F" w:rsidRPr="00CC4299" w:rsidRDefault="00D71D1F" w:rsidP="00CC4299">
      <w:pPr>
        <w:overflowPunct/>
        <w:autoSpaceDE/>
        <w:adjustRightInd/>
        <w:spacing w:after="120"/>
        <w:ind w:firstLine="720"/>
        <w:jc w:val="both"/>
        <w:textAlignment w:val="auto"/>
        <w:rPr>
          <w:rFonts w:ascii="Times New Roman" w:hAnsi="Times New Roman"/>
          <w:b/>
          <w:bCs/>
          <w:sz w:val="24"/>
          <w:szCs w:val="24"/>
          <w:lang w:val="bg-BG" w:eastAsia="bg-BG"/>
        </w:rPr>
      </w:pPr>
      <w:r w:rsidRPr="00446B99">
        <w:rPr>
          <w:rFonts w:ascii="Times New Roman" w:hAnsi="Times New Roman"/>
          <w:sz w:val="24"/>
          <w:szCs w:val="24"/>
          <w:lang w:val="bg-BG" w:eastAsia="bg-BG"/>
        </w:rPr>
        <w:t xml:space="preserve">На основание чл. 31, ал. 7 от </w:t>
      </w:r>
      <w:r w:rsidRPr="00446B99">
        <w:rPr>
          <w:rFonts w:ascii="Times New Roman" w:hAnsi="Times New Roman"/>
          <w:bCs/>
          <w:sz w:val="24"/>
          <w:szCs w:val="24"/>
          <w:lang w:val="bg-BG" w:eastAsia="bg-BG"/>
        </w:rPr>
        <w:t xml:space="preserve">Закона за биологичното разнообразие и чл. 18, ал. 1 от </w:t>
      </w:r>
      <w:r w:rsidRPr="00446B99">
        <w:rPr>
          <w:rFonts w:ascii="Times New Roman" w:hAnsi="Times New Roman"/>
          <w:bCs/>
          <w:i/>
          <w:sz w:val="24"/>
          <w:szCs w:val="24"/>
          <w:lang w:val="bg-BG" w:eastAsia="bg-BG"/>
        </w:rPr>
        <w:t>Наредбата за условията и реда за извършване на оценка за съвместимостта на планове, програми, проекти и инвестиционни предложения с предмета и целите на опазване на защитените зони</w:t>
      </w:r>
      <w:r w:rsidRPr="00446B99">
        <w:rPr>
          <w:rFonts w:ascii="Times New Roman" w:hAnsi="Times New Roman"/>
          <w:bCs/>
          <w:sz w:val="24"/>
          <w:szCs w:val="24"/>
          <w:lang w:val="bg-BG" w:eastAsia="bg-BG"/>
        </w:rPr>
        <w:t xml:space="preserve"> (</w:t>
      </w:r>
      <w:r w:rsidRPr="00446B99">
        <w:rPr>
          <w:rFonts w:ascii="Times New Roman" w:hAnsi="Times New Roman"/>
          <w:i/>
          <w:color w:val="000000"/>
          <w:sz w:val="24"/>
          <w:szCs w:val="24"/>
          <w:lang w:val="bg-BG" w:eastAsia="bg-BG"/>
        </w:rPr>
        <w:t xml:space="preserve">Наредбата за ОС, </w:t>
      </w:r>
      <w:proofErr w:type="spellStart"/>
      <w:r w:rsidRPr="00446B99">
        <w:rPr>
          <w:rFonts w:ascii="Times New Roman" w:hAnsi="Times New Roman"/>
          <w:i/>
          <w:color w:val="000000"/>
          <w:sz w:val="24"/>
          <w:szCs w:val="24"/>
          <w:lang w:val="bg-BG" w:eastAsia="bg-BG"/>
        </w:rPr>
        <w:t>обн</w:t>
      </w:r>
      <w:proofErr w:type="spellEnd"/>
      <w:r w:rsidRPr="00446B99">
        <w:rPr>
          <w:rFonts w:ascii="Times New Roman" w:hAnsi="Times New Roman"/>
          <w:i/>
          <w:color w:val="000000"/>
          <w:sz w:val="24"/>
          <w:szCs w:val="24"/>
          <w:lang w:val="bg-BG" w:eastAsia="bg-BG"/>
        </w:rPr>
        <w:t>., ДВ, бр. 73 от 11.09.2007 г., изм. и доп., бр. 106 от 15.12.2021 г.</w:t>
      </w:r>
      <w:r w:rsidRPr="00446B99">
        <w:rPr>
          <w:rFonts w:ascii="Times New Roman" w:hAnsi="Times New Roman"/>
          <w:bCs/>
          <w:sz w:val="24"/>
          <w:szCs w:val="24"/>
          <w:lang w:val="bg-BG" w:eastAsia="bg-BG"/>
        </w:rPr>
        <w:t>)</w:t>
      </w:r>
      <w:r w:rsidRPr="00446B99">
        <w:rPr>
          <w:rFonts w:ascii="Times New Roman" w:hAnsi="Times New Roman"/>
          <w:sz w:val="24"/>
          <w:szCs w:val="24"/>
          <w:lang w:val="bg-BG" w:eastAsia="bg-BG"/>
        </w:rPr>
        <w:t xml:space="preserve"> във връзка с чл.6а, т.2 от същата</w:t>
      </w:r>
      <w:r w:rsidR="00977EA2" w:rsidRPr="00446B99">
        <w:rPr>
          <w:rFonts w:ascii="Times New Roman" w:hAnsi="Times New Roman"/>
          <w:bCs/>
          <w:sz w:val="24"/>
          <w:szCs w:val="24"/>
          <w:lang w:val="bg-BG" w:eastAsia="bg-BG"/>
        </w:rPr>
        <w:t>,</w:t>
      </w:r>
      <w:r w:rsidR="00104524" w:rsidRPr="00446B99">
        <w:rPr>
          <w:rFonts w:ascii="Times New Roman" w:hAnsi="Times New Roman"/>
          <w:bCs/>
          <w:sz w:val="24"/>
          <w:szCs w:val="24"/>
          <w:lang w:val="bg-BG" w:eastAsia="bg-BG"/>
        </w:rPr>
        <w:t xml:space="preserve"> внесен</w:t>
      </w:r>
      <w:r w:rsidR="00815636">
        <w:rPr>
          <w:rFonts w:ascii="Times New Roman" w:hAnsi="Times New Roman"/>
          <w:bCs/>
          <w:sz w:val="24"/>
          <w:szCs w:val="24"/>
          <w:lang w:val="bg-BG" w:eastAsia="bg-BG"/>
        </w:rPr>
        <w:t>и</w:t>
      </w:r>
      <w:r w:rsidR="00104524" w:rsidRPr="00446B99">
        <w:rPr>
          <w:rFonts w:ascii="Times New Roman" w:hAnsi="Times New Roman"/>
          <w:bCs/>
          <w:sz w:val="24"/>
          <w:szCs w:val="24"/>
          <w:lang w:val="bg-BG" w:eastAsia="bg-BG"/>
        </w:rPr>
        <w:t xml:space="preserve"> уведомление </w:t>
      </w:r>
      <w:r w:rsidRPr="00446B99">
        <w:rPr>
          <w:rFonts w:ascii="Times New Roman" w:hAnsi="Times New Roman"/>
          <w:bCs/>
          <w:sz w:val="24"/>
          <w:szCs w:val="24"/>
          <w:lang w:val="bg-BG" w:eastAsia="bg-BG"/>
        </w:rPr>
        <w:t xml:space="preserve">с </w:t>
      </w:r>
      <w:r w:rsidR="00EB4176" w:rsidRPr="00446B99">
        <w:rPr>
          <w:rFonts w:ascii="Times New Roman" w:hAnsi="Times New Roman"/>
          <w:bCs/>
          <w:sz w:val="24"/>
          <w:szCs w:val="24"/>
          <w:lang w:val="bg-BG" w:eastAsia="bg-BG"/>
        </w:rPr>
        <w:t>в</w:t>
      </w:r>
      <w:r w:rsidR="00BB7861" w:rsidRPr="00446B99">
        <w:rPr>
          <w:rFonts w:ascii="Times New Roman" w:hAnsi="Times New Roman"/>
          <w:bCs/>
          <w:sz w:val="24"/>
          <w:szCs w:val="24"/>
          <w:lang w:val="bg-BG" w:eastAsia="bg-BG"/>
        </w:rPr>
        <w:t xml:space="preserve">х.№ </w:t>
      </w:r>
      <w:r w:rsidR="00203410" w:rsidRPr="00446B99">
        <w:rPr>
          <w:rFonts w:ascii="Times New Roman" w:hAnsi="Times New Roman"/>
          <w:bCs/>
          <w:sz w:val="24"/>
          <w:szCs w:val="24"/>
          <w:lang w:val="bg-BG" w:eastAsia="bg-BG"/>
        </w:rPr>
        <w:t>ПД</w:t>
      </w:r>
      <w:r w:rsidR="00BB7861" w:rsidRPr="00446B99">
        <w:rPr>
          <w:rFonts w:ascii="Times New Roman" w:hAnsi="Times New Roman"/>
          <w:bCs/>
          <w:sz w:val="24"/>
          <w:szCs w:val="24"/>
          <w:lang w:val="bg-BG" w:eastAsia="bg-BG"/>
        </w:rPr>
        <w:t>-</w:t>
      </w:r>
      <w:r w:rsidR="00CC4299">
        <w:rPr>
          <w:rFonts w:ascii="Times New Roman" w:hAnsi="Times New Roman"/>
          <w:bCs/>
          <w:sz w:val="24"/>
          <w:szCs w:val="24"/>
          <w:lang w:val="bg-BG" w:eastAsia="bg-BG"/>
        </w:rPr>
        <w:t>275</w:t>
      </w:r>
      <w:r w:rsidR="00BB7861" w:rsidRPr="00446B99">
        <w:rPr>
          <w:rFonts w:ascii="Times New Roman" w:hAnsi="Times New Roman"/>
          <w:bCs/>
          <w:sz w:val="24"/>
          <w:szCs w:val="24"/>
          <w:lang w:val="bg-BG" w:eastAsia="bg-BG"/>
        </w:rPr>
        <w:t>/</w:t>
      </w:r>
      <w:r w:rsidR="00CC4299">
        <w:rPr>
          <w:rFonts w:ascii="Times New Roman" w:hAnsi="Times New Roman"/>
          <w:bCs/>
          <w:sz w:val="24"/>
          <w:szCs w:val="24"/>
          <w:lang w:val="bg-BG" w:eastAsia="bg-BG"/>
        </w:rPr>
        <w:t>28</w:t>
      </w:r>
      <w:r w:rsidR="003473A9" w:rsidRPr="00446B99">
        <w:rPr>
          <w:rFonts w:ascii="Times New Roman" w:hAnsi="Times New Roman"/>
          <w:bCs/>
          <w:sz w:val="24"/>
          <w:szCs w:val="24"/>
          <w:lang w:val="bg-BG" w:eastAsia="bg-BG"/>
        </w:rPr>
        <w:t>.</w:t>
      </w:r>
      <w:r w:rsidR="00CC4299">
        <w:rPr>
          <w:rFonts w:ascii="Times New Roman" w:hAnsi="Times New Roman"/>
          <w:bCs/>
          <w:sz w:val="24"/>
          <w:szCs w:val="24"/>
          <w:lang w:val="bg-BG" w:eastAsia="bg-BG"/>
        </w:rPr>
        <w:t>02</w:t>
      </w:r>
      <w:r w:rsidR="00BB7861" w:rsidRPr="00446B99">
        <w:rPr>
          <w:rFonts w:ascii="Times New Roman" w:hAnsi="Times New Roman"/>
          <w:bCs/>
          <w:sz w:val="24"/>
          <w:szCs w:val="24"/>
          <w:lang w:val="bg-BG" w:eastAsia="bg-BG"/>
        </w:rPr>
        <w:t>.202</w:t>
      </w:r>
      <w:r w:rsidR="003F5DC4">
        <w:rPr>
          <w:rFonts w:ascii="Times New Roman" w:hAnsi="Times New Roman"/>
          <w:bCs/>
          <w:sz w:val="24"/>
          <w:szCs w:val="24"/>
          <w:lang w:val="bg-BG" w:eastAsia="bg-BG"/>
        </w:rPr>
        <w:t>4</w:t>
      </w:r>
      <w:r w:rsidR="00BB7861" w:rsidRPr="00446B99">
        <w:rPr>
          <w:rFonts w:ascii="Times New Roman" w:hAnsi="Times New Roman"/>
          <w:bCs/>
          <w:sz w:val="24"/>
          <w:szCs w:val="24"/>
          <w:lang w:val="bg-BG" w:eastAsia="bg-BG"/>
        </w:rPr>
        <w:t>г.</w:t>
      </w:r>
      <w:r w:rsidR="00B65962" w:rsidRPr="00446B99">
        <w:rPr>
          <w:rFonts w:ascii="Times New Roman" w:hAnsi="Times New Roman"/>
          <w:bCs/>
          <w:sz w:val="24"/>
          <w:szCs w:val="24"/>
          <w:lang w:eastAsia="bg-BG"/>
        </w:rPr>
        <w:t xml:space="preserve"> </w:t>
      </w:r>
      <w:r w:rsidR="00CC4299">
        <w:rPr>
          <w:rFonts w:ascii="Times New Roman" w:hAnsi="Times New Roman"/>
          <w:bCs/>
          <w:sz w:val="24"/>
          <w:szCs w:val="24"/>
          <w:lang w:val="bg-BG" w:eastAsia="bg-BG"/>
        </w:rPr>
        <w:t>и допълнителна информация</w:t>
      </w:r>
    </w:p>
    <w:p w:rsidR="00D71D1F" w:rsidRPr="00446B99" w:rsidRDefault="00D71D1F" w:rsidP="00CC4299">
      <w:pPr>
        <w:overflowPunct/>
        <w:autoSpaceDE/>
        <w:adjustRightInd/>
        <w:spacing w:after="120"/>
        <w:jc w:val="center"/>
        <w:textAlignment w:val="auto"/>
        <w:rPr>
          <w:rFonts w:ascii="Times New Roman" w:hAnsi="Times New Roman"/>
          <w:b/>
          <w:bCs/>
          <w:sz w:val="24"/>
          <w:szCs w:val="24"/>
          <w:lang w:val="bg-BG" w:eastAsia="bg-BG"/>
        </w:rPr>
      </w:pPr>
      <w:r w:rsidRPr="00446B99">
        <w:rPr>
          <w:rFonts w:ascii="Times New Roman" w:hAnsi="Times New Roman"/>
          <w:b/>
          <w:bCs/>
          <w:sz w:val="24"/>
          <w:szCs w:val="24"/>
          <w:lang w:val="bg-BG" w:eastAsia="bg-BG"/>
        </w:rPr>
        <w:t>Р Е Ш И Х:</w:t>
      </w:r>
    </w:p>
    <w:p w:rsidR="00D71D1F" w:rsidRPr="00446B99" w:rsidRDefault="00D71D1F" w:rsidP="00CC4299">
      <w:pPr>
        <w:overflowPunct/>
        <w:autoSpaceDE/>
        <w:adjustRightInd/>
        <w:spacing w:after="120"/>
        <w:ind w:firstLine="720"/>
        <w:jc w:val="both"/>
        <w:textAlignment w:val="auto"/>
        <w:rPr>
          <w:rFonts w:ascii="Times New Roman" w:hAnsi="Times New Roman"/>
          <w:sz w:val="24"/>
          <w:szCs w:val="24"/>
          <w:lang w:val="bg-BG" w:eastAsia="bg-BG"/>
        </w:rPr>
      </w:pPr>
      <w:r w:rsidRPr="00446B99">
        <w:rPr>
          <w:rFonts w:ascii="Times New Roman" w:hAnsi="Times New Roman"/>
          <w:b/>
          <w:bCs/>
          <w:sz w:val="24"/>
          <w:szCs w:val="24"/>
          <w:lang w:val="bg-BG" w:eastAsia="bg-BG"/>
        </w:rPr>
        <w:t>Съгласувам</w:t>
      </w:r>
      <w:r w:rsidRPr="00446B99">
        <w:rPr>
          <w:rFonts w:ascii="Times New Roman" w:hAnsi="Times New Roman"/>
          <w:bCs/>
          <w:sz w:val="24"/>
          <w:szCs w:val="24"/>
          <w:lang w:val="bg-BG" w:eastAsia="bg-BG"/>
        </w:rPr>
        <w:t xml:space="preserve"> </w:t>
      </w:r>
      <w:r w:rsidR="00BC1640">
        <w:rPr>
          <w:rFonts w:ascii="Times New Roman" w:hAnsi="Times New Roman"/>
          <w:bCs/>
          <w:sz w:val="24"/>
          <w:szCs w:val="24"/>
          <w:lang w:val="bg-BG" w:eastAsia="bg-BG"/>
        </w:rPr>
        <w:t>и</w:t>
      </w:r>
      <w:r w:rsidR="00CC4299" w:rsidRPr="00CC4299">
        <w:rPr>
          <w:rFonts w:ascii="Times New Roman" w:hAnsi="Times New Roman"/>
          <w:bCs/>
          <w:sz w:val="24"/>
          <w:szCs w:val="24"/>
          <w:lang w:val="bg-BG" w:eastAsia="bg-BG"/>
        </w:rPr>
        <w:t>нвестиционно предложение за изземване на наносни отложения от опашката на яз. „Студен Кладенец“ при вливането на река Върбица в имот с идентификатор 43493.</w:t>
      </w:r>
      <w:r w:rsidR="00E931C0">
        <w:rPr>
          <w:rFonts w:ascii="Times New Roman" w:hAnsi="Times New Roman"/>
          <w:bCs/>
          <w:sz w:val="24"/>
          <w:szCs w:val="24"/>
          <w:lang w:val="bg-BG" w:eastAsia="bg-BG"/>
        </w:rPr>
        <w:t>4</w:t>
      </w:r>
      <w:r w:rsidR="00CC4299" w:rsidRPr="00CC4299">
        <w:rPr>
          <w:rFonts w:ascii="Times New Roman" w:hAnsi="Times New Roman"/>
          <w:bCs/>
          <w:sz w:val="24"/>
          <w:szCs w:val="24"/>
          <w:lang w:val="bg-BG" w:eastAsia="bg-BG"/>
        </w:rPr>
        <w:t>.</w:t>
      </w:r>
      <w:r w:rsidR="00E931C0">
        <w:rPr>
          <w:rFonts w:ascii="Times New Roman" w:hAnsi="Times New Roman"/>
          <w:bCs/>
          <w:sz w:val="24"/>
          <w:szCs w:val="24"/>
          <w:lang w:val="bg-BG" w:eastAsia="bg-BG"/>
        </w:rPr>
        <w:t>3</w:t>
      </w:r>
      <w:r w:rsidR="00CC4299" w:rsidRPr="00CC4299">
        <w:rPr>
          <w:rFonts w:ascii="Times New Roman" w:hAnsi="Times New Roman"/>
          <w:bCs/>
          <w:sz w:val="24"/>
          <w:szCs w:val="24"/>
          <w:lang w:val="bg-BG" w:eastAsia="bg-BG"/>
        </w:rPr>
        <w:t xml:space="preserve"> по КК на с. Летовник, общ. Момчилград и имот с идентификатор 54403.11.37 по КК на с. Островица, общ. Кърджали</w:t>
      </w:r>
      <w:r w:rsidRPr="00446B99">
        <w:rPr>
          <w:rFonts w:ascii="Times New Roman" w:hAnsi="Times New Roman"/>
          <w:sz w:val="24"/>
          <w:szCs w:val="24"/>
          <w:lang w:val="bg-BG" w:eastAsia="bg-BG"/>
        </w:rPr>
        <w:t xml:space="preserve">, което </w:t>
      </w:r>
      <w:r w:rsidRPr="00446B99">
        <w:rPr>
          <w:rFonts w:ascii="Times New Roman" w:hAnsi="Times New Roman"/>
          <w:b/>
          <w:sz w:val="24"/>
          <w:szCs w:val="24"/>
          <w:lang w:val="bg-BG" w:eastAsia="bg-BG"/>
        </w:rPr>
        <w:t>няма вероятност да окаже значително отрицателно</w:t>
      </w:r>
      <w:r w:rsidRPr="00446B99">
        <w:rPr>
          <w:rFonts w:ascii="Times New Roman" w:hAnsi="Times New Roman"/>
          <w:sz w:val="24"/>
          <w:szCs w:val="24"/>
          <w:lang w:val="bg-BG" w:eastAsia="bg-BG"/>
        </w:rPr>
        <w:t xml:space="preserve"> въздействие върху </w:t>
      </w:r>
      <w:r w:rsidR="00C247C2" w:rsidRPr="00446B99">
        <w:rPr>
          <w:rFonts w:ascii="Times New Roman" w:hAnsi="Times New Roman"/>
          <w:sz w:val="24"/>
          <w:szCs w:val="24"/>
          <w:lang w:val="bg-BG" w:eastAsia="bg-BG"/>
        </w:rPr>
        <w:t xml:space="preserve">природни местообитания и местообитания на видове, </w:t>
      </w:r>
      <w:r w:rsidRPr="00446B99">
        <w:rPr>
          <w:rFonts w:ascii="Times New Roman" w:hAnsi="Times New Roman"/>
          <w:sz w:val="24"/>
          <w:szCs w:val="24"/>
          <w:lang w:val="bg-BG" w:eastAsia="bg-BG"/>
        </w:rPr>
        <w:t xml:space="preserve">предмет на опазване в </w:t>
      </w:r>
      <w:r w:rsidR="00BB7861" w:rsidRPr="00446B99">
        <w:rPr>
          <w:rFonts w:ascii="Times New Roman" w:hAnsi="Times New Roman"/>
          <w:sz w:val="24"/>
          <w:szCs w:val="24"/>
          <w:lang w:val="bg-BG" w:eastAsia="bg-BG"/>
        </w:rPr>
        <w:t>защитен</w:t>
      </w:r>
      <w:r w:rsidR="005876C2">
        <w:rPr>
          <w:rFonts w:ascii="Times New Roman" w:hAnsi="Times New Roman"/>
          <w:sz w:val="24"/>
          <w:szCs w:val="24"/>
          <w:lang w:val="bg-BG" w:eastAsia="bg-BG"/>
        </w:rPr>
        <w:t>и</w:t>
      </w:r>
      <w:r w:rsidR="00BB7861" w:rsidRPr="00446B99">
        <w:rPr>
          <w:rFonts w:ascii="Times New Roman" w:hAnsi="Times New Roman"/>
          <w:sz w:val="24"/>
          <w:szCs w:val="24"/>
          <w:lang w:val="bg-BG" w:eastAsia="bg-BG"/>
        </w:rPr>
        <w:t xml:space="preserve"> зон</w:t>
      </w:r>
      <w:r w:rsidR="005876C2">
        <w:rPr>
          <w:rFonts w:ascii="Times New Roman" w:hAnsi="Times New Roman"/>
          <w:sz w:val="24"/>
          <w:szCs w:val="24"/>
          <w:lang w:val="bg-BG" w:eastAsia="bg-BG"/>
        </w:rPr>
        <w:t>и</w:t>
      </w:r>
      <w:r w:rsidR="00BB7861" w:rsidRPr="00446B99">
        <w:rPr>
          <w:rFonts w:ascii="Times New Roman" w:hAnsi="Times New Roman"/>
          <w:sz w:val="24"/>
          <w:szCs w:val="24"/>
          <w:lang w:val="bg-BG" w:eastAsia="bg-BG"/>
        </w:rPr>
        <w:t xml:space="preserve"> </w:t>
      </w:r>
      <w:r w:rsidR="00D150E2" w:rsidRPr="00D150E2">
        <w:rPr>
          <w:rFonts w:ascii="Times New Roman" w:hAnsi="Times New Roman"/>
          <w:b/>
          <w:sz w:val="24"/>
          <w:szCs w:val="24"/>
          <w:lang w:val="bg-BG"/>
        </w:rPr>
        <w:t xml:space="preserve">BG0001032 „Родопи Източни” </w:t>
      </w:r>
      <w:r w:rsidR="00D150E2" w:rsidRPr="00D150E2">
        <w:rPr>
          <w:rFonts w:ascii="Times New Roman" w:hAnsi="Times New Roman"/>
          <w:sz w:val="24"/>
          <w:szCs w:val="24"/>
          <w:lang w:val="bg-BG"/>
        </w:rPr>
        <w:t>и</w:t>
      </w:r>
      <w:r w:rsidR="00D150E2" w:rsidRPr="00D150E2">
        <w:rPr>
          <w:rFonts w:ascii="Times New Roman" w:hAnsi="Times New Roman"/>
          <w:b/>
          <w:sz w:val="24"/>
          <w:szCs w:val="24"/>
          <w:lang w:val="bg-BG"/>
        </w:rPr>
        <w:t xml:space="preserve"> BG0002013 „Студен кладенец”</w:t>
      </w:r>
      <w:r w:rsidR="00633F57" w:rsidRPr="00446B99">
        <w:rPr>
          <w:rFonts w:ascii="Times New Roman" w:hAnsi="Times New Roman"/>
          <w:color w:val="000000"/>
          <w:sz w:val="24"/>
          <w:szCs w:val="24"/>
          <w:lang w:val="bg-BG" w:eastAsia="bg-BG"/>
        </w:rPr>
        <w:t>.</w:t>
      </w:r>
      <w:r w:rsidR="009D57D0" w:rsidRPr="00446B99">
        <w:rPr>
          <w:rFonts w:ascii="Times New Roman" w:hAnsi="Times New Roman"/>
          <w:b/>
          <w:sz w:val="24"/>
          <w:szCs w:val="24"/>
          <w:lang w:val="bg-BG" w:eastAsia="bg-BG"/>
        </w:rPr>
        <w:t xml:space="preserve"> </w:t>
      </w:r>
      <w:r w:rsidR="0010633E" w:rsidRPr="00446B99">
        <w:rPr>
          <w:rFonts w:ascii="Times New Roman" w:hAnsi="Times New Roman"/>
          <w:b/>
          <w:sz w:val="24"/>
          <w:szCs w:val="24"/>
          <w:lang w:val="bg-BG" w:eastAsia="bg-BG"/>
        </w:rPr>
        <w:t xml:space="preserve"> </w:t>
      </w:r>
      <w:r w:rsidR="005876C2">
        <w:rPr>
          <w:rFonts w:ascii="Times New Roman" w:hAnsi="Times New Roman"/>
          <w:b/>
          <w:sz w:val="24"/>
          <w:szCs w:val="24"/>
          <w:lang w:val="bg-BG" w:eastAsia="bg-BG"/>
        </w:rPr>
        <w:t xml:space="preserve"> </w:t>
      </w:r>
    </w:p>
    <w:p w:rsidR="000970DB" w:rsidRPr="00446B99" w:rsidRDefault="00D71D1F" w:rsidP="00F62E68">
      <w:pPr>
        <w:overflowPunct/>
        <w:autoSpaceDE/>
        <w:adjustRightInd/>
        <w:ind w:firstLine="720"/>
        <w:jc w:val="both"/>
        <w:textAlignment w:val="auto"/>
        <w:rPr>
          <w:rFonts w:ascii="Times New Roman" w:hAnsi="Times New Roman"/>
          <w:bCs/>
          <w:sz w:val="24"/>
          <w:szCs w:val="24"/>
          <w:lang w:val="bg-BG" w:eastAsia="bg-BG"/>
        </w:rPr>
      </w:pPr>
      <w:r w:rsidRPr="00446B99">
        <w:rPr>
          <w:rFonts w:ascii="Times New Roman" w:hAnsi="Times New Roman"/>
          <w:b/>
          <w:bCs/>
          <w:sz w:val="24"/>
          <w:szCs w:val="24"/>
          <w:lang w:val="bg-BG" w:eastAsia="bg-BG"/>
        </w:rPr>
        <w:t>Местоположение</w:t>
      </w:r>
      <w:r w:rsidRPr="00446B99">
        <w:rPr>
          <w:rFonts w:ascii="Times New Roman" w:hAnsi="Times New Roman"/>
          <w:bCs/>
          <w:sz w:val="24"/>
          <w:szCs w:val="24"/>
          <w:lang w:val="bg-BG" w:eastAsia="bg-BG"/>
        </w:rPr>
        <w:t xml:space="preserve">: </w:t>
      </w:r>
      <w:r w:rsidR="00D150E2" w:rsidRPr="00D150E2">
        <w:rPr>
          <w:rFonts w:ascii="Times New Roman" w:hAnsi="Times New Roman"/>
          <w:bCs/>
          <w:sz w:val="24"/>
          <w:szCs w:val="24"/>
          <w:lang w:val="bg-BG" w:eastAsia="bg-BG"/>
        </w:rPr>
        <w:t>имот с идентификатор 43493.</w:t>
      </w:r>
      <w:r w:rsidR="00666AF8">
        <w:rPr>
          <w:rFonts w:ascii="Times New Roman" w:hAnsi="Times New Roman"/>
          <w:bCs/>
          <w:sz w:val="24"/>
          <w:szCs w:val="24"/>
          <w:lang w:val="bg-BG" w:eastAsia="bg-BG"/>
        </w:rPr>
        <w:t>4</w:t>
      </w:r>
      <w:r w:rsidR="00D150E2" w:rsidRPr="00D150E2">
        <w:rPr>
          <w:rFonts w:ascii="Times New Roman" w:hAnsi="Times New Roman"/>
          <w:bCs/>
          <w:sz w:val="24"/>
          <w:szCs w:val="24"/>
          <w:lang w:val="bg-BG" w:eastAsia="bg-BG"/>
        </w:rPr>
        <w:t>.</w:t>
      </w:r>
      <w:r w:rsidR="00666AF8">
        <w:rPr>
          <w:rFonts w:ascii="Times New Roman" w:hAnsi="Times New Roman"/>
          <w:bCs/>
          <w:sz w:val="24"/>
          <w:szCs w:val="24"/>
          <w:lang w:val="bg-BG" w:eastAsia="bg-BG"/>
        </w:rPr>
        <w:t>3</w:t>
      </w:r>
      <w:r w:rsidR="00D150E2" w:rsidRPr="00D150E2">
        <w:rPr>
          <w:rFonts w:ascii="Times New Roman" w:hAnsi="Times New Roman"/>
          <w:bCs/>
          <w:sz w:val="24"/>
          <w:szCs w:val="24"/>
          <w:lang w:val="bg-BG" w:eastAsia="bg-BG"/>
        </w:rPr>
        <w:t xml:space="preserve"> по КК на с. Летовник, общ. Момчилград и имот с идентификатор 54403.11.37 по КК на с. Островица, общ. Кърджали</w:t>
      </w:r>
      <w:r w:rsidR="00227FA9" w:rsidRPr="00446B99">
        <w:rPr>
          <w:rFonts w:ascii="Times New Roman" w:hAnsi="Times New Roman"/>
          <w:bCs/>
          <w:sz w:val="24"/>
          <w:szCs w:val="24"/>
          <w:lang w:val="bg-BG" w:eastAsia="bg-BG"/>
        </w:rPr>
        <w:t>.</w:t>
      </w:r>
    </w:p>
    <w:p w:rsidR="00822AA5" w:rsidRPr="00446B99" w:rsidRDefault="00D71D1F" w:rsidP="00F62E68">
      <w:pPr>
        <w:overflowPunct/>
        <w:autoSpaceDE/>
        <w:adjustRightInd/>
        <w:ind w:firstLine="720"/>
        <w:jc w:val="both"/>
        <w:textAlignment w:val="auto"/>
        <w:rPr>
          <w:rFonts w:ascii="Times New Roman" w:hAnsi="Times New Roman"/>
          <w:bCs/>
          <w:sz w:val="24"/>
          <w:szCs w:val="24"/>
          <w:lang w:val="bg-BG" w:eastAsia="bg-BG"/>
        </w:rPr>
      </w:pPr>
      <w:r w:rsidRPr="00446B99">
        <w:rPr>
          <w:rFonts w:ascii="Times New Roman" w:hAnsi="Times New Roman"/>
          <w:b/>
          <w:sz w:val="24"/>
          <w:szCs w:val="24"/>
          <w:lang w:val="bg-BG" w:eastAsia="bg-BG"/>
        </w:rPr>
        <w:t>Възложител:</w:t>
      </w:r>
      <w:r w:rsidRPr="00446B99">
        <w:rPr>
          <w:rFonts w:ascii="Times New Roman" w:hAnsi="Times New Roman"/>
          <w:sz w:val="24"/>
          <w:szCs w:val="24"/>
          <w:lang w:val="bg-BG" w:eastAsia="bg-BG"/>
        </w:rPr>
        <w:t> </w:t>
      </w:r>
      <w:r w:rsidR="00D150E2" w:rsidRPr="00D150E2">
        <w:rPr>
          <w:rFonts w:ascii="Times New Roman" w:hAnsi="Times New Roman"/>
          <w:bCs/>
          <w:sz w:val="24"/>
          <w:szCs w:val="24"/>
          <w:lang w:val="bg-BG" w:eastAsia="bg-BG"/>
        </w:rPr>
        <w:t>Омега Бетон ООД</w:t>
      </w:r>
      <w:r w:rsidR="002448B3" w:rsidRPr="00446B99">
        <w:rPr>
          <w:rFonts w:ascii="Times New Roman" w:hAnsi="Times New Roman"/>
          <w:bCs/>
          <w:sz w:val="24"/>
          <w:szCs w:val="24"/>
          <w:lang w:val="bg-BG" w:eastAsia="bg-BG"/>
        </w:rPr>
        <w:t xml:space="preserve">, </w:t>
      </w:r>
      <w:proofErr w:type="spellStart"/>
      <w:r w:rsidR="004B65F1">
        <w:rPr>
          <w:rFonts w:ascii="Times New Roman" w:hAnsi="Times New Roman"/>
          <w:bCs/>
          <w:sz w:val="24"/>
          <w:szCs w:val="24"/>
          <w:lang w:val="bg-BG" w:eastAsia="bg-BG"/>
        </w:rPr>
        <w:t>б</w:t>
      </w:r>
      <w:r w:rsidR="004B65F1" w:rsidRPr="004B65F1">
        <w:rPr>
          <w:rFonts w:ascii="Times New Roman" w:hAnsi="Times New Roman"/>
          <w:bCs/>
          <w:sz w:val="24"/>
          <w:szCs w:val="24"/>
          <w:lang w:val="bg-BG" w:eastAsia="bg-BG"/>
        </w:rPr>
        <w:t>улстат</w:t>
      </w:r>
      <w:proofErr w:type="spellEnd"/>
      <w:r w:rsidR="004B65F1" w:rsidRPr="004B65F1">
        <w:rPr>
          <w:rFonts w:ascii="Times New Roman" w:hAnsi="Times New Roman"/>
          <w:bCs/>
          <w:sz w:val="24"/>
          <w:szCs w:val="24"/>
          <w:lang w:val="bg-BG" w:eastAsia="bg-BG"/>
        </w:rPr>
        <w:t>:</w:t>
      </w:r>
      <w:r w:rsidR="004B65F1">
        <w:rPr>
          <w:rFonts w:ascii="Times New Roman" w:hAnsi="Times New Roman"/>
          <w:bCs/>
          <w:sz w:val="24"/>
          <w:szCs w:val="24"/>
          <w:lang w:val="bg-BG" w:eastAsia="bg-BG"/>
        </w:rPr>
        <w:t xml:space="preserve"> </w:t>
      </w:r>
      <w:r w:rsidR="00D150E2" w:rsidRPr="00D150E2">
        <w:rPr>
          <w:rFonts w:ascii="Times New Roman" w:hAnsi="Times New Roman"/>
          <w:bCs/>
          <w:sz w:val="24"/>
          <w:szCs w:val="24"/>
          <w:lang w:val="bg-BG" w:eastAsia="bg-BG"/>
        </w:rPr>
        <w:t>207684663</w:t>
      </w:r>
      <w:r w:rsidR="004B65F1">
        <w:rPr>
          <w:rFonts w:ascii="Times New Roman" w:hAnsi="Times New Roman"/>
          <w:bCs/>
          <w:sz w:val="24"/>
          <w:szCs w:val="24"/>
          <w:lang w:val="bg-BG" w:eastAsia="bg-BG"/>
        </w:rPr>
        <w:t xml:space="preserve">, </w:t>
      </w:r>
      <w:r w:rsidR="00822AA5" w:rsidRPr="00446B99">
        <w:rPr>
          <w:rFonts w:ascii="Times New Roman" w:hAnsi="Times New Roman"/>
          <w:bCs/>
          <w:sz w:val="24"/>
          <w:szCs w:val="24"/>
          <w:lang w:val="bg-BG" w:eastAsia="bg-BG"/>
        </w:rPr>
        <w:t xml:space="preserve">адрес: </w:t>
      </w:r>
      <w:r w:rsidR="004C43C6" w:rsidRPr="004C43C6">
        <w:rPr>
          <w:rFonts w:ascii="Times New Roman" w:hAnsi="Times New Roman"/>
          <w:bCs/>
          <w:sz w:val="24"/>
          <w:szCs w:val="24"/>
          <w:lang w:val="bg-BG" w:eastAsia="bg-BG"/>
        </w:rPr>
        <w:t>гр.</w:t>
      </w:r>
      <w:r w:rsidR="00D150E2">
        <w:rPr>
          <w:rFonts w:ascii="Times New Roman" w:hAnsi="Times New Roman"/>
          <w:bCs/>
          <w:sz w:val="24"/>
          <w:szCs w:val="24"/>
          <w:lang w:val="bg-BG" w:eastAsia="bg-BG"/>
        </w:rPr>
        <w:t>Кърджали</w:t>
      </w:r>
      <w:r w:rsidR="004C43C6">
        <w:rPr>
          <w:rFonts w:ascii="Times New Roman" w:hAnsi="Times New Roman"/>
          <w:bCs/>
          <w:sz w:val="24"/>
          <w:szCs w:val="24"/>
          <w:lang w:val="bg-BG" w:eastAsia="bg-BG"/>
        </w:rPr>
        <w:t>,</w:t>
      </w:r>
      <w:r w:rsidR="004C43C6" w:rsidRPr="004C43C6">
        <w:rPr>
          <w:rFonts w:ascii="Times New Roman" w:hAnsi="Times New Roman"/>
          <w:bCs/>
          <w:sz w:val="24"/>
          <w:szCs w:val="24"/>
          <w:lang w:val="bg-BG" w:eastAsia="bg-BG"/>
        </w:rPr>
        <w:t xml:space="preserve"> </w:t>
      </w:r>
      <w:r w:rsidR="00D150E2" w:rsidRPr="00D150E2">
        <w:rPr>
          <w:rFonts w:ascii="Times New Roman" w:hAnsi="Times New Roman"/>
          <w:bCs/>
          <w:sz w:val="24"/>
          <w:szCs w:val="24"/>
          <w:lang w:val="bg-BG" w:eastAsia="bg-BG"/>
        </w:rPr>
        <w:t>ул.Булаир №27, вх.А, ап.7</w:t>
      </w:r>
    </w:p>
    <w:p w:rsidR="00D71D1F" w:rsidRPr="00446B99" w:rsidRDefault="00D71D1F" w:rsidP="00F62E68">
      <w:pPr>
        <w:overflowPunct/>
        <w:autoSpaceDE/>
        <w:autoSpaceDN/>
        <w:adjustRightInd/>
        <w:ind w:firstLine="720"/>
        <w:textAlignment w:val="auto"/>
        <w:rPr>
          <w:rFonts w:ascii="Times New Roman" w:hAnsi="Times New Roman"/>
          <w:sz w:val="24"/>
          <w:szCs w:val="24"/>
          <w:lang w:val="bg-BG" w:eastAsia="bg-BG"/>
        </w:rPr>
      </w:pPr>
      <w:r w:rsidRPr="00446B99">
        <w:rPr>
          <w:rFonts w:ascii="Times New Roman" w:hAnsi="Times New Roman"/>
          <w:b/>
          <w:bCs/>
          <w:sz w:val="24"/>
          <w:szCs w:val="24"/>
          <w:lang w:val="bg-BG" w:eastAsia="bg-BG"/>
        </w:rPr>
        <w:t xml:space="preserve">Обща информация за </w:t>
      </w:r>
      <w:r w:rsidR="00550FEB" w:rsidRPr="00446B99">
        <w:rPr>
          <w:rFonts w:ascii="Times New Roman" w:hAnsi="Times New Roman"/>
          <w:b/>
          <w:bCs/>
          <w:sz w:val="24"/>
          <w:szCs w:val="24"/>
          <w:lang w:val="bg-BG" w:eastAsia="bg-BG"/>
        </w:rPr>
        <w:t>инвестиционното предложение</w:t>
      </w:r>
      <w:r w:rsidRPr="00446B99">
        <w:rPr>
          <w:rFonts w:ascii="Times New Roman" w:hAnsi="Times New Roman"/>
          <w:b/>
          <w:bCs/>
          <w:sz w:val="24"/>
          <w:szCs w:val="24"/>
          <w:lang w:val="bg-BG" w:eastAsia="bg-BG"/>
        </w:rPr>
        <w:t>:</w:t>
      </w:r>
      <w:r w:rsidRPr="00446B99">
        <w:rPr>
          <w:rFonts w:ascii="Times New Roman" w:hAnsi="Times New Roman"/>
          <w:sz w:val="24"/>
          <w:szCs w:val="24"/>
          <w:lang w:val="bg-BG" w:eastAsia="bg-BG"/>
        </w:rPr>
        <w:t xml:space="preserve">  </w:t>
      </w:r>
      <w:r w:rsidR="00B94E2E" w:rsidRPr="00446B99">
        <w:rPr>
          <w:rFonts w:ascii="Times New Roman" w:hAnsi="Times New Roman"/>
          <w:sz w:val="24"/>
          <w:szCs w:val="24"/>
          <w:lang w:val="bg-BG" w:eastAsia="bg-BG"/>
        </w:rPr>
        <w:t xml:space="preserve"> </w:t>
      </w:r>
      <w:r w:rsidR="00230D8C">
        <w:rPr>
          <w:rFonts w:ascii="Times New Roman" w:hAnsi="Times New Roman"/>
          <w:sz w:val="24"/>
          <w:szCs w:val="24"/>
          <w:lang w:val="bg-BG" w:eastAsia="bg-BG"/>
        </w:rPr>
        <w:t xml:space="preserve"> </w:t>
      </w:r>
    </w:p>
    <w:p w:rsidR="004B77F2" w:rsidRPr="00446B99" w:rsidRDefault="00775CA6" w:rsidP="00775CA6">
      <w:pPr>
        <w:shd w:val="clear" w:color="auto" w:fill="FFFFFF"/>
        <w:overflowPunct/>
        <w:autoSpaceDE/>
        <w:adjustRightInd/>
        <w:ind w:firstLine="720"/>
        <w:jc w:val="both"/>
        <w:textAlignment w:val="auto"/>
        <w:rPr>
          <w:rFonts w:ascii="Times New Roman" w:hAnsi="Times New Roman"/>
          <w:sz w:val="24"/>
          <w:szCs w:val="24"/>
          <w:lang w:val="bg-BG" w:eastAsia="bg-BG"/>
        </w:rPr>
      </w:pPr>
      <w:r w:rsidRPr="00775CA6">
        <w:rPr>
          <w:rFonts w:ascii="Times New Roman" w:hAnsi="Times New Roman"/>
          <w:sz w:val="24"/>
          <w:szCs w:val="24"/>
          <w:lang w:val="bg-BG" w:eastAsia="bg-BG"/>
        </w:rPr>
        <w:t>С инвестиционното предложение се предвижда изземване на наносни отложения от опашката на яз. „Студен Кладенец“ при вливането на река Върбица“ в ПИ № 43493.</w:t>
      </w:r>
      <w:r w:rsidR="00F72506">
        <w:rPr>
          <w:rFonts w:ascii="Times New Roman" w:hAnsi="Times New Roman"/>
          <w:sz w:val="24"/>
          <w:szCs w:val="24"/>
          <w:lang w:val="bg-BG" w:eastAsia="bg-BG"/>
        </w:rPr>
        <w:t>4</w:t>
      </w:r>
      <w:r w:rsidRPr="00775CA6">
        <w:rPr>
          <w:rFonts w:ascii="Times New Roman" w:hAnsi="Times New Roman"/>
          <w:sz w:val="24"/>
          <w:szCs w:val="24"/>
          <w:lang w:val="bg-BG" w:eastAsia="bg-BG"/>
        </w:rPr>
        <w:t>.</w:t>
      </w:r>
      <w:r w:rsidR="00F72506">
        <w:rPr>
          <w:rFonts w:ascii="Times New Roman" w:hAnsi="Times New Roman"/>
          <w:sz w:val="24"/>
          <w:szCs w:val="24"/>
          <w:lang w:val="bg-BG" w:eastAsia="bg-BG"/>
        </w:rPr>
        <w:t>3</w:t>
      </w:r>
      <w:r w:rsidRPr="00775CA6">
        <w:rPr>
          <w:rFonts w:ascii="Times New Roman" w:hAnsi="Times New Roman"/>
          <w:sz w:val="24"/>
          <w:szCs w:val="24"/>
          <w:lang w:val="bg-BG" w:eastAsia="bg-BG"/>
        </w:rPr>
        <w:t xml:space="preserve"> в землището на с. Летовник, общ. Момчилград и ПИ № 54403.11.37, село Островица, общ. Кърджали. </w:t>
      </w:r>
      <w:r w:rsidR="001C1345">
        <w:rPr>
          <w:rFonts w:ascii="Times New Roman" w:hAnsi="Times New Roman"/>
          <w:sz w:val="24"/>
          <w:szCs w:val="24"/>
          <w:lang w:val="bg-BG" w:eastAsia="bg-BG"/>
        </w:rPr>
        <w:t xml:space="preserve">Участъкът е определен от крайни точки с координати </w:t>
      </w:r>
      <w:r w:rsidR="001C1345" w:rsidRPr="001C1345">
        <w:rPr>
          <w:rFonts w:ascii="Times New Roman" w:hAnsi="Times New Roman"/>
          <w:sz w:val="24"/>
          <w:szCs w:val="24"/>
          <w:lang w:val="bg-BG" w:eastAsia="bg-BG"/>
        </w:rPr>
        <w:t>41°3</w:t>
      </w:r>
      <w:r w:rsidR="001C1345">
        <w:rPr>
          <w:rFonts w:ascii="Times New Roman" w:hAnsi="Times New Roman"/>
          <w:sz w:val="24"/>
          <w:szCs w:val="24"/>
          <w:lang w:val="bg-BG" w:eastAsia="bg-BG"/>
        </w:rPr>
        <w:t>5</w:t>
      </w:r>
      <w:r w:rsidR="001C1345" w:rsidRPr="001C1345">
        <w:rPr>
          <w:rFonts w:ascii="Times New Roman" w:hAnsi="Times New Roman"/>
          <w:sz w:val="24"/>
          <w:szCs w:val="24"/>
          <w:lang w:val="bg-BG" w:eastAsia="bg-BG"/>
        </w:rPr>
        <w:t>'</w:t>
      </w:r>
      <w:r w:rsidR="001C1345">
        <w:rPr>
          <w:rFonts w:ascii="Times New Roman" w:hAnsi="Times New Roman"/>
          <w:sz w:val="24"/>
          <w:szCs w:val="24"/>
          <w:lang w:val="bg-BG" w:eastAsia="bg-BG"/>
        </w:rPr>
        <w:t>56</w:t>
      </w:r>
      <w:r w:rsidR="001C1345" w:rsidRPr="001C1345">
        <w:rPr>
          <w:rFonts w:ascii="Times New Roman" w:hAnsi="Times New Roman"/>
          <w:sz w:val="24"/>
          <w:szCs w:val="24"/>
          <w:lang w:val="bg-BG" w:eastAsia="bg-BG"/>
        </w:rPr>
        <w:t>.</w:t>
      </w:r>
      <w:r w:rsidR="001C1345">
        <w:rPr>
          <w:rFonts w:ascii="Times New Roman" w:hAnsi="Times New Roman"/>
          <w:sz w:val="24"/>
          <w:szCs w:val="24"/>
          <w:lang w:val="bg-BG" w:eastAsia="bg-BG"/>
        </w:rPr>
        <w:t>141</w:t>
      </w:r>
      <w:r w:rsidR="001C1345" w:rsidRPr="001C1345">
        <w:rPr>
          <w:rFonts w:ascii="Times New Roman" w:hAnsi="Times New Roman"/>
          <w:sz w:val="24"/>
          <w:szCs w:val="24"/>
          <w:lang w:val="bg-BG" w:eastAsia="bg-BG"/>
        </w:rPr>
        <w:t>"N</w:t>
      </w:r>
      <w:r w:rsidR="001C1345">
        <w:rPr>
          <w:rFonts w:ascii="Times New Roman" w:hAnsi="Times New Roman"/>
          <w:sz w:val="24"/>
          <w:szCs w:val="24"/>
          <w:lang w:val="bg-BG" w:eastAsia="bg-BG"/>
        </w:rPr>
        <w:t>,</w:t>
      </w:r>
      <w:r w:rsidR="001C1345" w:rsidRPr="001C1345">
        <w:rPr>
          <w:rFonts w:ascii="Times New Roman" w:hAnsi="Times New Roman"/>
          <w:sz w:val="24"/>
          <w:szCs w:val="24"/>
          <w:lang w:val="bg-BG" w:eastAsia="bg-BG"/>
        </w:rPr>
        <w:t xml:space="preserve"> 25°2</w:t>
      </w:r>
      <w:r w:rsidR="001C1345">
        <w:rPr>
          <w:rFonts w:ascii="Times New Roman" w:hAnsi="Times New Roman"/>
          <w:sz w:val="24"/>
          <w:szCs w:val="24"/>
          <w:lang w:val="bg-BG" w:eastAsia="bg-BG"/>
        </w:rPr>
        <w:t>4</w:t>
      </w:r>
      <w:r w:rsidR="001C1345" w:rsidRPr="001C1345">
        <w:rPr>
          <w:rFonts w:ascii="Times New Roman" w:hAnsi="Times New Roman"/>
          <w:sz w:val="24"/>
          <w:szCs w:val="24"/>
          <w:lang w:val="bg-BG" w:eastAsia="bg-BG"/>
        </w:rPr>
        <w:t>'</w:t>
      </w:r>
      <w:r w:rsidR="001C1345">
        <w:rPr>
          <w:rFonts w:ascii="Times New Roman" w:hAnsi="Times New Roman"/>
          <w:sz w:val="24"/>
          <w:szCs w:val="24"/>
          <w:lang w:val="bg-BG" w:eastAsia="bg-BG"/>
        </w:rPr>
        <w:t>26</w:t>
      </w:r>
      <w:r w:rsidR="001C1345" w:rsidRPr="001C1345">
        <w:rPr>
          <w:rFonts w:ascii="Times New Roman" w:hAnsi="Times New Roman"/>
          <w:sz w:val="24"/>
          <w:szCs w:val="24"/>
          <w:lang w:val="bg-BG" w:eastAsia="bg-BG"/>
        </w:rPr>
        <w:t>.</w:t>
      </w:r>
      <w:r w:rsidR="001C1345">
        <w:rPr>
          <w:rFonts w:ascii="Times New Roman" w:hAnsi="Times New Roman"/>
          <w:sz w:val="24"/>
          <w:szCs w:val="24"/>
          <w:lang w:val="bg-BG" w:eastAsia="bg-BG"/>
        </w:rPr>
        <w:t>875</w:t>
      </w:r>
      <w:r w:rsidR="001C1345" w:rsidRPr="001C1345">
        <w:rPr>
          <w:rFonts w:ascii="Times New Roman" w:hAnsi="Times New Roman"/>
          <w:sz w:val="24"/>
          <w:szCs w:val="24"/>
          <w:lang w:val="bg-BG" w:eastAsia="bg-BG"/>
        </w:rPr>
        <w:t>"E</w:t>
      </w:r>
      <w:r w:rsidR="001C1345">
        <w:rPr>
          <w:rFonts w:ascii="Times New Roman" w:hAnsi="Times New Roman"/>
          <w:sz w:val="24"/>
          <w:szCs w:val="24"/>
          <w:lang w:val="bg-BG" w:eastAsia="bg-BG"/>
        </w:rPr>
        <w:t xml:space="preserve"> и </w:t>
      </w:r>
      <w:r w:rsidR="001C1345" w:rsidRPr="001C1345">
        <w:rPr>
          <w:rFonts w:ascii="Times New Roman" w:hAnsi="Times New Roman"/>
          <w:sz w:val="24"/>
          <w:szCs w:val="24"/>
          <w:lang w:val="bg-BG" w:eastAsia="bg-BG"/>
        </w:rPr>
        <w:t>41°35'</w:t>
      </w:r>
      <w:r w:rsidR="001C1345">
        <w:rPr>
          <w:rFonts w:ascii="Times New Roman" w:hAnsi="Times New Roman"/>
          <w:sz w:val="24"/>
          <w:szCs w:val="24"/>
          <w:lang w:val="bg-BG" w:eastAsia="bg-BG"/>
        </w:rPr>
        <w:t>59</w:t>
      </w:r>
      <w:r w:rsidR="001C1345" w:rsidRPr="001C1345">
        <w:rPr>
          <w:rFonts w:ascii="Times New Roman" w:hAnsi="Times New Roman"/>
          <w:sz w:val="24"/>
          <w:szCs w:val="24"/>
          <w:lang w:val="bg-BG" w:eastAsia="bg-BG"/>
        </w:rPr>
        <w:t>.</w:t>
      </w:r>
      <w:r w:rsidR="001C1345">
        <w:rPr>
          <w:rFonts w:ascii="Times New Roman" w:hAnsi="Times New Roman"/>
          <w:sz w:val="24"/>
          <w:szCs w:val="24"/>
          <w:lang w:val="bg-BG" w:eastAsia="bg-BG"/>
        </w:rPr>
        <w:t>370</w:t>
      </w:r>
      <w:r w:rsidR="001C1345" w:rsidRPr="001C1345">
        <w:rPr>
          <w:rFonts w:ascii="Times New Roman" w:hAnsi="Times New Roman"/>
          <w:sz w:val="24"/>
          <w:szCs w:val="24"/>
          <w:lang w:val="bg-BG" w:eastAsia="bg-BG"/>
        </w:rPr>
        <w:t>"N</w:t>
      </w:r>
      <w:r w:rsidR="001C1345">
        <w:rPr>
          <w:rFonts w:ascii="Times New Roman" w:hAnsi="Times New Roman"/>
          <w:sz w:val="24"/>
          <w:szCs w:val="24"/>
          <w:lang w:val="bg-BG" w:eastAsia="bg-BG"/>
        </w:rPr>
        <w:t>,</w:t>
      </w:r>
      <w:r w:rsidR="001C1345" w:rsidRPr="001C1345">
        <w:rPr>
          <w:rFonts w:ascii="Times New Roman" w:hAnsi="Times New Roman"/>
          <w:sz w:val="24"/>
          <w:szCs w:val="24"/>
          <w:lang w:val="bg-BG" w:eastAsia="bg-BG"/>
        </w:rPr>
        <w:t xml:space="preserve"> 25°2</w:t>
      </w:r>
      <w:r w:rsidR="001C1345">
        <w:rPr>
          <w:rFonts w:ascii="Times New Roman" w:hAnsi="Times New Roman"/>
          <w:sz w:val="24"/>
          <w:szCs w:val="24"/>
          <w:lang w:val="bg-BG" w:eastAsia="bg-BG"/>
        </w:rPr>
        <w:t>5</w:t>
      </w:r>
      <w:r w:rsidR="001C1345" w:rsidRPr="001C1345">
        <w:rPr>
          <w:rFonts w:ascii="Times New Roman" w:hAnsi="Times New Roman"/>
          <w:sz w:val="24"/>
          <w:szCs w:val="24"/>
          <w:lang w:val="bg-BG" w:eastAsia="bg-BG"/>
        </w:rPr>
        <w:t>'</w:t>
      </w:r>
      <w:r w:rsidR="001C1345">
        <w:rPr>
          <w:rFonts w:ascii="Times New Roman" w:hAnsi="Times New Roman"/>
          <w:sz w:val="24"/>
          <w:szCs w:val="24"/>
          <w:lang w:val="bg-BG" w:eastAsia="bg-BG"/>
        </w:rPr>
        <w:t>01</w:t>
      </w:r>
      <w:r w:rsidR="001C1345" w:rsidRPr="001C1345">
        <w:rPr>
          <w:rFonts w:ascii="Times New Roman" w:hAnsi="Times New Roman"/>
          <w:sz w:val="24"/>
          <w:szCs w:val="24"/>
          <w:lang w:val="bg-BG" w:eastAsia="bg-BG"/>
        </w:rPr>
        <w:t>.</w:t>
      </w:r>
      <w:r w:rsidR="001C1345">
        <w:rPr>
          <w:rFonts w:ascii="Times New Roman" w:hAnsi="Times New Roman"/>
          <w:sz w:val="24"/>
          <w:szCs w:val="24"/>
          <w:lang w:val="bg-BG" w:eastAsia="bg-BG"/>
        </w:rPr>
        <w:t>795</w:t>
      </w:r>
      <w:r w:rsidR="001C1345" w:rsidRPr="001C1345">
        <w:rPr>
          <w:rFonts w:ascii="Times New Roman" w:hAnsi="Times New Roman"/>
          <w:sz w:val="24"/>
          <w:szCs w:val="24"/>
          <w:lang w:val="bg-BG" w:eastAsia="bg-BG"/>
        </w:rPr>
        <w:t>"E</w:t>
      </w:r>
      <w:r w:rsidR="001C1345">
        <w:rPr>
          <w:rFonts w:ascii="Times New Roman" w:hAnsi="Times New Roman"/>
          <w:sz w:val="24"/>
          <w:szCs w:val="24"/>
          <w:lang w:val="bg-BG" w:eastAsia="bg-BG"/>
        </w:rPr>
        <w:t>.</w:t>
      </w:r>
      <w:r w:rsidR="004D623F">
        <w:rPr>
          <w:rFonts w:ascii="Times New Roman" w:hAnsi="Times New Roman"/>
          <w:sz w:val="24"/>
          <w:szCs w:val="24"/>
          <w:lang w:val="bg-BG" w:eastAsia="bg-BG"/>
        </w:rPr>
        <w:t xml:space="preserve"> </w:t>
      </w:r>
      <w:r w:rsidRPr="00775CA6">
        <w:rPr>
          <w:rFonts w:ascii="Times New Roman" w:hAnsi="Times New Roman"/>
          <w:sz w:val="24"/>
          <w:szCs w:val="24"/>
          <w:lang w:val="bg-BG" w:eastAsia="bg-BG"/>
        </w:rPr>
        <w:t>Р</w:t>
      </w:r>
      <w:r w:rsidR="005A31E7">
        <w:rPr>
          <w:rFonts w:ascii="Times New Roman" w:hAnsi="Times New Roman"/>
          <w:sz w:val="24"/>
          <w:szCs w:val="24"/>
          <w:lang w:val="bg-BG" w:eastAsia="bg-BG"/>
        </w:rPr>
        <w:t>а</w:t>
      </w:r>
      <w:r w:rsidRPr="00775CA6">
        <w:rPr>
          <w:rFonts w:ascii="Times New Roman" w:hAnsi="Times New Roman"/>
          <w:sz w:val="24"/>
          <w:szCs w:val="24"/>
          <w:lang w:val="bg-BG" w:eastAsia="bg-BG"/>
        </w:rPr>
        <w:t>змерът на изземването ще е до 10000 куб.м/годишно. Общата дължина на участъка е 900м. Основните процеси, свързани с изземването на наносни отложения са:</w:t>
      </w:r>
      <w:r>
        <w:rPr>
          <w:rFonts w:ascii="Times New Roman" w:hAnsi="Times New Roman"/>
          <w:sz w:val="24"/>
          <w:szCs w:val="24"/>
          <w:lang w:val="bg-BG" w:eastAsia="bg-BG"/>
        </w:rPr>
        <w:t xml:space="preserve"> и</w:t>
      </w:r>
      <w:r w:rsidRPr="00775CA6">
        <w:rPr>
          <w:rFonts w:ascii="Times New Roman" w:hAnsi="Times New Roman"/>
          <w:sz w:val="24"/>
          <w:szCs w:val="24"/>
          <w:lang w:val="bg-BG" w:eastAsia="bg-BG"/>
        </w:rPr>
        <w:t>зземване</w:t>
      </w:r>
      <w:r>
        <w:rPr>
          <w:rFonts w:ascii="Times New Roman" w:hAnsi="Times New Roman"/>
          <w:sz w:val="24"/>
          <w:szCs w:val="24"/>
          <w:lang w:val="bg-BG" w:eastAsia="bg-BG"/>
        </w:rPr>
        <w:t xml:space="preserve"> </w:t>
      </w:r>
      <w:r w:rsidRPr="00775CA6">
        <w:rPr>
          <w:rFonts w:ascii="Times New Roman" w:hAnsi="Times New Roman"/>
          <w:sz w:val="24"/>
          <w:szCs w:val="24"/>
          <w:lang w:val="bg-BG" w:eastAsia="bg-BG"/>
        </w:rPr>
        <w:t>посредством багер с обратна лопата</w:t>
      </w:r>
      <w:r>
        <w:rPr>
          <w:rFonts w:ascii="Times New Roman" w:hAnsi="Times New Roman"/>
          <w:sz w:val="24"/>
          <w:szCs w:val="24"/>
          <w:lang w:val="bg-BG" w:eastAsia="bg-BG"/>
        </w:rPr>
        <w:t>; т</w:t>
      </w:r>
      <w:r w:rsidRPr="00775CA6">
        <w:rPr>
          <w:rFonts w:ascii="Times New Roman" w:hAnsi="Times New Roman"/>
          <w:sz w:val="24"/>
          <w:szCs w:val="24"/>
          <w:lang w:val="bg-BG" w:eastAsia="bg-BG"/>
        </w:rPr>
        <w:t>ранспорт  на иззетите количества до ТМСИ, собственост на „ОСМ Омега“ ЕООД.</w:t>
      </w:r>
      <w:r>
        <w:rPr>
          <w:rFonts w:ascii="Times New Roman" w:hAnsi="Times New Roman"/>
          <w:sz w:val="24"/>
          <w:szCs w:val="24"/>
          <w:lang w:val="bg-BG" w:eastAsia="bg-BG"/>
        </w:rPr>
        <w:t xml:space="preserve"> </w:t>
      </w:r>
      <w:r w:rsidRPr="00775CA6">
        <w:rPr>
          <w:rFonts w:ascii="Times New Roman" w:hAnsi="Times New Roman"/>
          <w:sz w:val="24"/>
          <w:szCs w:val="24"/>
          <w:lang w:val="bg-BG" w:eastAsia="bg-BG"/>
        </w:rPr>
        <w:t xml:space="preserve">Продължителността на изземването ще зависи от обема на доказаните с </w:t>
      </w:r>
      <w:proofErr w:type="spellStart"/>
      <w:r w:rsidRPr="00775CA6">
        <w:rPr>
          <w:rFonts w:ascii="Times New Roman" w:hAnsi="Times New Roman"/>
          <w:sz w:val="24"/>
          <w:szCs w:val="24"/>
          <w:lang w:val="bg-BG" w:eastAsia="bg-BG"/>
        </w:rPr>
        <w:t>геодезическо</w:t>
      </w:r>
      <w:proofErr w:type="spellEnd"/>
      <w:r w:rsidRPr="00775CA6">
        <w:rPr>
          <w:rFonts w:ascii="Times New Roman" w:hAnsi="Times New Roman"/>
          <w:sz w:val="24"/>
          <w:szCs w:val="24"/>
          <w:lang w:val="bg-BG" w:eastAsia="bg-BG"/>
        </w:rPr>
        <w:t xml:space="preserve"> заснемане запаси. Добивът ще се извършва на полоси отдолу нагоре. При изземването няма да се развиват нови спомагателни или поддържащи дейности. Няма да се изгражда нова пътна инфраструктура. Ще се използва съществуващ черен междуселски път. Няма предвидени изкопни работи. Изземването ще е до </w:t>
      </w:r>
      <w:proofErr w:type="spellStart"/>
      <w:r w:rsidRPr="00775CA6">
        <w:rPr>
          <w:rFonts w:ascii="Times New Roman" w:hAnsi="Times New Roman"/>
          <w:sz w:val="24"/>
          <w:szCs w:val="24"/>
          <w:lang w:val="bg-BG" w:eastAsia="bg-BG"/>
        </w:rPr>
        <w:t>кота</w:t>
      </w:r>
      <w:proofErr w:type="spellEnd"/>
      <w:r w:rsidRPr="00775CA6">
        <w:rPr>
          <w:rFonts w:ascii="Times New Roman" w:hAnsi="Times New Roman"/>
          <w:sz w:val="24"/>
          <w:szCs w:val="24"/>
          <w:lang w:val="bg-BG" w:eastAsia="bg-BG"/>
        </w:rPr>
        <w:t xml:space="preserve">, съобразена с </w:t>
      </w:r>
      <w:proofErr w:type="spellStart"/>
      <w:r w:rsidRPr="00775CA6">
        <w:rPr>
          <w:rFonts w:ascii="Times New Roman" w:hAnsi="Times New Roman"/>
          <w:sz w:val="24"/>
          <w:szCs w:val="24"/>
          <w:lang w:val="bg-BG" w:eastAsia="bg-BG"/>
        </w:rPr>
        <w:t>котата</w:t>
      </w:r>
      <w:proofErr w:type="spellEnd"/>
      <w:r w:rsidRPr="00775CA6">
        <w:rPr>
          <w:rFonts w:ascii="Times New Roman" w:hAnsi="Times New Roman"/>
          <w:sz w:val="24"/>
          <w:szCs w:val="24"/>
          <w:lang w:val="bg-BG" w:eastAsia="bg-BG"/>
        </w:rPr>
        <w:t xml:space="preserve"> на съществуващото дъно. При изземването няма да се използва </w:t>
      </w:r>
      <w:proofErr w:type="spellStart"/>
      <w:r w:rsidRPr="00775CA6">
        <w:rPr>
          <w:rFonts w:ascii="Times New Roman" w:hAnsi="Times New Roman"/>
          <w:sz w:val="24"/>
          <w:szCs w:val="24"/>
          <w:lang w:val="bg-BG" w:eastAsia="bg-BG"/>
        </w:rPr>
        <w:t>врив</w:t>
      </w:r>
      <w:proofErr w:type="spellEnd"/>
      <w:r w:rsidRPr="00775CA6">
        <w:rPr>
          <w:rFonts w:ascii="Times New Roman" w:hAnsi="Times New Roman"/>
          <w:sz w:val="24"/>
          <w:szCs w:val="24"/>
          <w:lang w:val="bg-BG" w:eastAsia="bg-BG"/>
        </w:rPr>
        <w:t>. С реализацията на ИП ще се възстанови част от натлачения с наносни отложения обем на язовира. Така ще се предотврати вероятността от наводнение на прилежащи имоти при високи води. Общия обем на изземваните количества ще е до 10000 куб.м/годишно, при дължина на участъка около 900м и площ около 40 дка.</w:t>
      </w:r>
    </w:p>
    <w:p w:rsidR="00F925A3" w:rsidRDefault="00F925A3" w:rsidP="00F925A3">
      <w:pPr>
        <w:ind w:firstLine="720"/>
        <w:jc w:val="both"/>
        <w:textAlignment w:val="auto"/>
        <w:rPr>
          <w:rFonts w:ascii="Times New Roman" w:hAnsi="Times New Roman"/>
          <w:color w:val="000000"/>
          <w:sz w:val="24"/>
          <w:szCs w:val="24"/>
          <w:lang w:val="bg-BG" w:eastAsia="bg-BG"/>
        </w:rPr>
      </w:pPr>
      <w:r w:rsidRPr="00F925A3">
        <w:rPr>
          <w:rFonts w:ascii="Times New Roman" w:hAnsi="Times New Roman"/>
          <w:color w:val="000000"/>
          <w:sz w:val="24"/>
          <w:szCs w:val="24"/>
          <w:lang w:val="bg-BG" w:eastAsia="bg-BG"/>
        </w:rPr>
        <w:t xml:space="preserve">Инвестиционното предложение не попада в обхвата на Приложения № 1 към чл. 92, т. 1, както и Приложение № 2 към чл. 93, ал. 1 на Закона за опазване на околната среда (ЗООС), предвид което </w:t>
      </w:r>
      <w:r w:rsidRPr="007F645B">
        <w:rPr>
          <w:rFonts w:ascii="Times New Roman" w:hAnsi="Times New Roman"/>
          <w:b/>
          <w:color w:val="000000"/>
          <w:sz w:val="24"/>
          <w:szCs w:val="24"/>
          <w:lang w:val="bg-BG" w:eastAsia="bg-BG"/>
        </w:rPr>
        <w:t>не подлежи на задължителна оценка на въздействието върху околната среда (ОВОС), както и на преценяване на необходимостта от ОВОС</w:t>
      </w:r>
      <w:r w:rsidRPr="00F925A3">
        <w:rPr>
          <w:rFonts w:ascii="Times New Roman" w:hAnsi="Times New Roman"/>
          <w:color w:val="000000"/>
          <w:sz w:val="24"/>
          <w:szCs w:val="24"/>
          <w:lang w:val="bg-BG" w:eastAsia="bg-BG"/>
        </w:rPr>
        <w:t>.</w:t>
      </w:r>
      <w:r>
        <w:rPr>
          <w:rFonts w:ascii="Times New Roman" w:hAnsi="Times New Roman"/>
          <w:color w:val="000000"/>
          <w:sz w:val="24"/>
          <w:szCs w:val="24"/>
          <w:lang w:val="bg-BG" w:eastAsia="bg-BG"/>
        </w:rPr>
        <w:t xml:space="preserve"> </w:t>
      </w:r>
    </w:p>
    <w:p w:rsidR="001C118D" w:rsidRPr="00446B99" w:rsidRDefault="001C118D" w:rsidP="00F62E68">
      <w:pPr>
        <w:overflowPunct/>
        <w:autoSpaceDE/>
        <w:adjustRightInd/>
        <w:ind w:firstLine="720"/>
        <w:jc w:val="both"/>
        <w:textAlignment w:val="auto"/>
        <w:rPr>
          <w:rFonts w:ascii="Times New Roman" w:hAnsi="Times New Roman"/>
          <w:bCs/>
          <w:color w:val="000000"/>
          <w:sz w:val="24"/>
          <w:szCs w:val="24"/>
          <w:lang w:val="bg-BG" w:eastAsia="bg-BG"/>
        </w:rPr>
      </w:pPr>
      <w:r w:rsidRPr="00446B99">
        <w:rPr>
          <w:rFonts w:ascii="Times New Roman" w:hAnsi="Times New Roman"/>
          <w:bCs/>
          <w:color w:val="000000"/>
          <w:sz w:val="24"/>
          <w:szCs w:val="24"/>
          <w:lang w:val="bg-BG" w:eastAsia="bg-BG"/>
        </w:rPr>
        <w:t>След преглед на представената информация относно характера и местоположението на настоящ</w:t>
      </w:r>
      <w:r w:rsidR="00446B99" w:rsidRPr="00446B99">
        <w:rPr>
          <w:rFonts w:ascii="Times New Roman" w:hAnsi="Times New Roman"/>
          <w:bCs/>
          <w:color w:val="000000"/>
          <w:sz w:val="24"/>
          <w:szCs w:val="24"/>
          <w:lang w:val="bg-BG" w:eastAsia="bg-BG"/>
        </w:rPr>
        <w:t>ото</w:t>
      </w:r>
      <w:r w:rsidRPr="00446B99">
        <w:rPr>
          <w:rFonts w:ascii="Times New Roman" w:hAnsi="Times New Roman"/>
          <w:bCs/>
          <w:color w:val="000000"/>
          <w:sz w:val="24"/>
          <w:szCs w:val="24"/>
          <w:lang w:val="bg-BG" w:eastAsia="bg-BG"/>
        </w:rPr>
        <w:t xml:space="preserve"> </w:t>
      </w:r>
      <w:r w:rsidR="00446B99" w:rsidRPr="00446B99">
        <w:rPr>
          <w:rFonts w:ascii="Times New Roman" w:hAnsi="Times New Roman"/>
          <w:bCs/>
          <w:color w:val="000000"/>
          <w:sz w:val="24"/>
          <w:szCs w:val="24"/>
          <w:lang w:val="bg-BG" w:eastAsia="bg-BG"/>
        </w:rPr>
        <w:t>инвестиционно предложение</w:t>
      </w:r>
      <w:r w:rsidRPr="00446B99">
        <w:rPr>
          <w:rFonts w:ascii="Times New Roman" w:hAnsi="Times New Roman"/>
          <w:bCs/>
          <w:color w:val="000000"/>
          <w:sz w:val="24"/>
          <w:szCs w:val="24"/>
          <w:lang w:val="bg-BG" w:eastAsia="bg-BG"/>
        </w:rPr>
        <w:t xml:space="preserve"> бе установено, че същ</w:t>
      </w:r>
      <w:r w:rsidR="00446B99" w:rsidRPr="00446B99">
        <w:rPr>
          <w:rFonts w:ascii="Times New Roman" w:hAnsi="Times New Roman"/>
          <w:bCs/>
          <w:color w:val="000000"/>
          <w:sz w:val="24"/>
          <w:szCs w:val="24"/>
          <w:lang w:val="bg-BG" w:eastAsia="bg-BG"/>
        </w:rPr>
        <w:t>ото</w:t>
      </w:r>
      <w:r w:rsidRPr="00446B99">
        <w:rPr>
          <w:rFonts w:ascii="Times New Roman" w:hAnsi="Times New Roman"/>
          <w:bCs/>
          <w:color w:val="000000"/>
          <w:sz w:val="24"/>
          <w:szCs w:val="24"/>
          <w:lang w:val="bg-BG" w:eastAsia="bg-BG"/>
        </w:rPr>
        <w:t xml:space="preserve"> попада в обхвата на чл.2, </w:t>
      </w:r>
      <w:r w:rsidRPr="00446B99">
        <w:rPr>
          <w:rFonts w:ascii="Times New Roman" w:hAnsi="Times New Roman"/>
          <w:bCs/>
          <w:color w:val="000000"/>
          <w:sz w:val="24"/>
          <w:szCs w:val="24"/>
          <w:lang w:val="bg-BG" w:eastAsia="bg-BG"/>
        </w:rPr>
        <w:lastRenderedPageBreak/>
        <w:t xml:space="preserve">ал. </w:t>
      </w:r>
      <w:r w:rsidR="00902AFF" w:rsidRPr="00446B99">
        <w:rPr>
          <w:rFonts w:ascii="Times New Roman" w:hAnsi="Times New Roman"/>
          <w:bCs/>
          <w:color w:val="000000"/>
          <w:sz w:val="24"/>
          <w:szCs w:val="24"/>
          <w:lang w:val="bg-BG" w:eastAsia="bg-BG"/>
        </w:rPr>
        <w:t>2</w:t>
      </w:r>
      <w:r w:rsidRPr="00446B99">
        <w:rPr>
          <w:rFonts w:ascii="Times New Roman" w:hAnsi="Times New Roman"/>
          <w:bCs/>
          <w:color w:val="000000"/>
          <w:sz w:val="24"/>
          <w:szCs w:val="24"/>
          <w:lang w:val="bg-BG" w:eastAsia="bg-BG"/>
        </w:rPr>
        <w:t xml:space="preserve"> от </w:t>
      </w:r>
      <w:r w:rsidRPr="00446B99">
        <w:rPr>
          <w:rFonts w:ascii="Times New Roman" w:hAnsi="Times New Roman"/>
          <w:bCs/>
          <w:i/>
          <w:color w:val="000000"/>
          <w:sz w:val="24"/>
          <w:szCs w:val="24"/>
          <w:lang w:val="bg-BG" w:eastAsia="bg-BG"/>
        </w:rPr>
        <w:t>Наредбата по ОС</w:t>
      </w:r>
      <w:r w:rsidRPr="00446B99">
        <w:rPr>
          <w:rFonts w:ascii="Times New Roman" w:hAnsi="Times New Roman"/>
          <w:bCs/>
          <w:color w:val="000000"/>
          <w:sz w:val="24"/>
          <w:szCs w:val="24"/>
          <w:lang w:val="bg-BG" w:eastAsia="bg-BG"/>
        </w:rPr>
        <w:t xml:space="preserve"> и </w:t>
      </w:r>
      <w:r w:rsidR="004976A1">
        <w:rPr>
          <w:rFonts w:ascii="Times New Roman" w:hAnsi="Times New Roman"/>
          <w:bCs/>
          <w:color w:val="000000"/>
          <w:sz w:val="24"/>
          <w:szCs w:val="24"/>
          <w:lang w:val="bg-BG" w:eastAsia="bg-BG"/>
        </w:rPr>
        <w:t xml:space="preserve">компетентният орган е преценил необходимостта от провеждане на процедура по реда на </w:t>
      </w:r>
      <w:r w:rsidRPr="00446B99">
        <w:rPr>
          <w:rFonts w:ascii="Times New Roman" w:hAnsi="Times New Roman"/>
          <w:bCs/>
          <w:color w:val="000000"/>
          <w:sz w:val="24"/>
          <w:szCs w:val="24"/>
          <w:lang w:val="bg-BG" w:eastAsia="bg-BG"/>
        </w:rPr>
        <w:t xml:space="preserve">същата Наредба. </w:t>
      </w:r>
      <w:r w:rsidR="008E1B33" w:rsidRPr="00446B99">
        <w:rPr>
          <w:rFonts w:ascii="Times New Roman" w:hAnsi="Times New Roman"/>
          <w:bCs/>
          <w:color w:val="000000"/>
          <w:sz w:val="24"/>
          <w:szCs w:val="24"/>
          <w:lang w:val="bg-BG" w:eastAsia="bg-BG"/>
        </w:rPr>
        <w:t xml:space="preserve"> </w:t>
      </w:r>
      <w:r w:rsidR="002175FD">
        <w:rPr>
          <w:rFonts w:ascii="Times New Roman" w:hAnsi="Times New Roman"/>
          <w:bCs/>
          <w:color w:val="000000"/>
          <w:sz w:val="24"/>
          <w:szCs w:val="24"/>
          <w:lang w:val="bg-BG" w:eastAsia="bg-BG"/>
        </w:rPr>
        <w:t xml:space="preserve"> </w:t>
      </w:r>
    </w:p>
    <w:p w:rsidR="00C44EC1" w:rsidRPr="00446B99" w:rsidRDefault="00A3366F" w:rsidP="00F62E68">
      <w:pPr>
        <w:overflowPunct/>
        <w:autoSpaceDE/>
        <w:autoSpaceDN/>
        <w:adjustRightInd/>
        <w:ind w:firstLine="720"/>
        <w:jc w:val="both"/>
        <w:textAlignment w:val="auto"/>
        <w:rPr>
          <w:rFonts w:ascii="Times New Roman" w:hAnsi="Times New Roman"/>
          <w:sz w:val="24"/>
          <w:szCs w:val="24"/>
          <w:lang w:val="bg-BG"/>
        </w:rPr>
      </w:pPr>
      <w:r>
        <w:rPr>
          <w:rFonts w:ascii="Times New Roman" w:hAnsi="Times New Roman"/>
          <w:sz w:val="24"/>
          <w:szCs w:val="24"/>
          <w:lang w:val="bg-BG"/>
        </w:rPr>
        <w:t>И</w:t>
      </w:r>
      <w:r w:rsidRPr="00A3366F">
        <w:rPr>
          <w:rFonts w:ascii="Times New Roman" w:hAnsi="Times New Roman"/>
          <w:sz w:val="24"/>
          <w:szCs w:val="24"/>
          <w:lang w:val="bg-BG"/>
        </w:rPr>
        <w:t>мот</w:t>
      </w:r>
      <w:r>
        <w:rPr>
          <w:rFonts w:ascii="Times New Roman" w:hAnsi="Times New Roman"/>
          <w:sz w:val="24"/>
          <w:szCs w:val="24"/>
          <w:lang w:val="bg-BG"/>
        </w:rPr>
        <w:t>и</w:t>
      </w:r>
      <w:r w:rsidRPr="00A3366F">
        <w:rPr>
          <w:rFonts w:ascii="Times New Roman" w:hAnsi="Times New Roman"/>
          <w:sz w:val="24"/>
          <w:szCs w:val="24"/>
          <w:lang w:val="bg-BG"/>
        </w:rPr>
        <w:t xml:space="preserve"> с идентификатор 43493.4.3 по КК на с. Летовник, общ. Момчилград и 54403.11.37 по КК на с. Островица, общ. Кърджали </w:t>
      </w:r>
      <w:r w:rsidR="00C44EC1" w:rsidRPr="00446B99">
        <w:rPr>
          <w:rFonts w:ascii="Times New Roman" w:hAnsi="Times New Roman"/>
          <w:b/>
          <w:sz w:val="24"/>
          <w:szCs w:val="24"/>
          <w:lang w:val="bg-BG"/>
        </w:rPr>
        <w:t>не попада</w:t>
      </w:r>
      <w:r>
        <w:rPr>
          <w:rFonts w:ascii="Times New Roman" w:hAnsi="Times New Roman"/>
          <w:b/>
          <w:sz w:val="24"/>
          <w:szCs w:val="24"/>
          <w:lang w:val="bg-BG"/>
        </w:rPr>
        <w:t>т</w:t>
      </w:r>
      <w:r w:rsidR="00C44EC1" w:rsidRPr="00446B99">
        <w:rPr>
          <w:rFonts w:ascii="Times New Roman" w:hAnsi="Times New Roman"/>
          <w:b/>
          <w:sz w:val="24"/>
          <w:szCs w:val="24"/>
          <w:lang w:val="bg-BG"/>
        </w:rPr>
        <w:t xml:space="preserve"> в границите на защитени територии</w:t>
      </w:r>
      <w:r w:rsidR="00C44EC1" w:rsidRPr="00446B99">
        <w:rPr>
          <w:rFonts w:ascii="Times New Roman" w:hAnsi="Times New Roman"/>
          <w:sz w:val="24"/>
          <w:szCs w:val="24"/>
          <w:lang w:val="bg-BG"/>
        </w:rPr>
        <w:t xml:space="preserve">, обявени по смисъла на Закона за защитените територии.  </w:t>
      </w:r>
      <w:r w:rsidR="00F62E68">
        <w:rPr>
          <w:rFonts w:ascii="Times New Roman" w:hAnsi="Times New Roman"/>
          <w:sz w:val="24"/>
          <w:szCs w:val="24"/>
          <w:lang w:val="bg-BG"/>
        </w:rPr>
        <w:t xml:space="preserve"> </w:t>
      </w:r>
    </w:p>
    <w:p w:rsidR="002D7B14" w:rsidRDefault="008C58C8" w:rsidP="00F62E68">
      <w:pPr>
        <w:overflowPunct/>
        <w:autoSpaceDE/>
        <w:autoSpaceDN/>
        <w:adjustRightInd/>
        <w:ind w:firstLine="720"/>
        <w:jc w:val="both"/>
        <w:textAlignment w:val="auto"/>
        <w:rPr>
          <w:rFonts w:ascii="Times New Roman" w:hAnsi="Times New Roman"/>
          <w:b/>
          <w:sz w:val="24"/>
          <w:szCs w:val="24"/>
          <w:lang w:val="bg-BG"/>
        </w:rPr>
      </w:pPr>
      <w:r w:rsidRPr="008C58C8">
        <w:rPr>
          <w:rFonts w:ascii="Times New Roman" w:hAnsi="Times New Roman"/>
          <w:sz w:val="24"/>
          <w:szCs w:val="24"/>
          <w:lang w:val="bg-BG"/>
        </w:rPr>
        <w:t xml:space="preserve">След преглед на внесената информация и направена справка беше установено, че  </w:t>
      </w:r>
      <w:r w:rsidR="00A3366F">
        <w:rPr>
          <w:rFonts w:ascii="Times New Roman" w:hAnsi="Times New Roman"/>
          <w:sz w:val="24"/>
          <w:szCs w:val="24"/>
          <w:lang w:val="bg-BG"/>
        </w:rPr>
        <w:t>и</w:t>
      </w:r>
      <w:r w:rsidR="00A3366F" w:rsidRPr="00A3366F">
        <w:rPr>
          <w:rFonts w:ascii="Times New Roman" w:hAnsi="Times New Roman"/>
          <w:sz w:val="24"/>
          <w:szCs w:val="24"/>
          <w:lang w:val="bg-BG"/>
        </w:rPr>
        <w:t>моти с идентификатор 43493.4.3 по КК на с. Летовник, общ. Момчилград и 54403.11.37 по КК на с. Островица, общ. Кърджали</w:t>
      </w:r>
      <w:r w:rsidRPr="008C58C8">
        <w:rPr>
          <w:rFonts w:ascii="Times New Roman" w:hAnsi="Times New Roman"/>
          <w:sz w:val="24"/>
          <w:szCs w:val="24"/>
          <w:lang w:val="bg-BG"/>
        </w:rPr>
        <w:t xml:space="preserve"> </w:t>
      </w:r>
      <w:r w:rsidRPr="00A3366F">
        <w:rPr>
          <w:rFonts w:ascii="Times New Roman" w:hAnsi="Times New Roman"/>
          <w:sz w:val="24"/>
          <w:szCs w:val="24"/>
          <w:lang w:val="bg-BG"/>
        </w:rPr>
        <w:t>попада</w:t>
      </w:r>
      <w:r w:rsidR="00A3366F" w:rsidRPr="00A3366F">
        <w:rPr>
          <w:rFonts w:ascii="Times New Roman" w:hAnsi="Times New Roman"/>
          <w:sz w:val="24"/>
          <w:szCs w:val="24"/>
          <w:lang w:val="bg-BG"/>
        </w:rPr>
        <w:t>т</w:t>
      </w:r>
      <w:r w:rsidRPr="00A3366F">
        <w:rPr>
          <w:rFonts w:ascii="Times New Roman" w:hAnsi="Times New Roman"/>
          <w:sz w:val="24"/>
          <w:szCs w:val="24"/>
          <w:lang w:val="bg-BG"/>
        </w:rPr>
        <w:t xml:space="preserve"> в обхвата на защитен</w:t>
      </w:r>
      <w:r w:rsidR="00A3366F" w:rsidRPr="00A3366F">
        <w:rPr>
          <w:rFonts w:ascii="Times New Roman" w:hAnsi="Times New Roman"/>
          <w:sz w:val="24"/>
          <w:szCs w:val="24"/>
          <w:lang w:val="bg-BG"/>
        </w:rPr>
        <w:t>и</w:t>
      </w:r>
      <w:r w:rsidRPr="00A3366F">
        <w:rPr>
          <w:rFonts w:ascii="Times New Roman" w:hAnsi="Times New Roman"/>
          <w:sz w:val="24"/>
          <w:szCs w:val="24"/>
          <w:lang w:val="bg-BG"/>
        </w:rPr>
        <w:t xml:space="preserve"> зон</w:t>
      </w:r>
      <w:r w:rsidR="00A3366F" w:rsidRPr="00A3366F">
        <w:rPr>
          <w:rFonts w:ascii="Times New Roman" w:hAnsi="Times New Roman"/>
          <w:sz w:val="24"/>
          <w:szCs w:val="24"/>
          <w:lang w:val="bg-BG"/>
        </w:rPr>
        <w:t>и</w:t>
      </w:r>
      <w:r w:rsidRPr="00F62E68">
        <w:rPr>
          <w:rFonts w:ascii="Times New Roman" w:hAnsi="Times New Roman"/>
          <w:b/>
          <w:sz w:val="24"/>
          <w:szCs w:val="24"/>
          <w:lang w:val="bg-BG"/>
        </w:rPr>
        <w:t xml:space="preserve"> </w:t>
      </w:r>
      <w:r w:rsidR="00A3366F" w:rsidRPr="00A3366F">
        <w:rPr>
          <w:rFonts w:ascii="Times New Roman" w:hAnsi="Times New Roman"/>
          <w:b/>
          <w:sz w:val="24"/>
          <w:szCs w:val="24"/>
          <w:lang w:val="bg-BG"/>
        </w:rPr>
        <w:t xml:space="preserve">BG0001032 „Родопи Източни” </w:t>
      </w:r>
      <w:r w:rsidR="00A3366F" w:rsidRPr="00A3366F">
        <w:rPr>
          <w:rFonts w:ascii="Times New Roman" w:hAnsi="Times New Roman"/>
          <w:sz w:val="24"/>
          <w:szCs w:val="24"/>
          <w:lang w:val="bg-BG"/>
        </w:rPr>
        <w:t>за опазване на природните местообитания, обявена със Заповед № РД – 267/31.03.2021г. и</w:t>
      </w:r>
      <w:r w:rsidR="00A3366F" w:rsidRPr="00A3366F">
        <w:rPr>
          <w:rFonts w:ascii="Times New Roman" w:hAnsi="Times New Roman"/>
          <w:b/>
          <w:sz w:val="24"/>
          <w:szCs w:val="24"/>
          <w:lang w:val="bg-BG"/>
        </w:rPr>
        <w:t xml:space="preserve"> BG0002013 „Студен кладенец” </w:t>
      </w:r>
      <w:r w:rsidR="00A3366F" w:rsidRPr="00A3366F">
        <w:rPr>
          <w:rFonts w:ascii="Times New Roman" w:hAnsi="Times New Roman"/>
          <w:sz w:val="24"/>
          <w:szCs w:val="24"/>
          <w:lang w:val="bg-BG"/>
        </w:rPr>
        <w:t>за опазване на дивите птици, обявена със Заповед № РД – 766/28.10.2008г.</w:t>
      </w:r>
      <w:r w:rsidR="00A3366F" w:rsidRPr="00A3366F">
        <w:rPr>
          <w:rFonts w:ascii="Times New Roman" w:hAnsi="Times New Roman"/>
          <w:b/>
          <w:sz w:val="24"/>
          <w:szCs w:val="24"/>
          <w:lang w:val="bg-BG"/>
        </w:rPr>
        <w:t xml:space="preserve"> </w:t>
      </w:r>
    </w:p>
    <w:p w:rsidR="008C58C8" w:rsidRPr="008C58C8" w:rsidRDefault="00745245" w:rsidP="00F62E68">
      <w:pPr>
        <w:overflowPunct/>
        <w:autoSpaceDE/>
        <w:autoSpaceDN/>
        <w:adjustRightInd/>
        <w:ind w:firstLine="720"/>
        <w:jc w:val="both"/>
        <w:textAlignment w:val="auto"/>
        <w:rPr>
          <w:rFonts w:ascii="Times New Roman" w:hAnsi="Times New Roman"/>
          <w:sz w:val="24"/>
          <w:szCs w:val="24"/>
          <w:lang w:val="bg-BG"/>
        </w:rPr>
      </w:pPr>
      <w:r w:rsidRPr="00745245">
        <w:rPr>
          <w:rFonts w:ascii="Times New Roman" w:hAnsi="Times New Roman"/>
          <w:sz w:val="24"/>
          <w:szCs w:val="24"/>
          <w:lang w:val="bg-BG"/>
        </w:rPr>
        <w:t xml:space="preserve">При проверка за допустимост по чл.12, ал.2, във връзка с чл.2, ал.2 от Наредбата за ОС, бе установено, че така заявеното инвестиционно предложение е допустимо спрямо режима на защитени зони BG0001032 „Родопи Източни” и BG0002013 „Студен кладенец” при спазване на забраните определени със заповедите за обявяването им.    </w:t>
      </w:r>
      <w:r w:rsidR="00392E96">
        <w:rPr>
          <w:rFonts w:ascii="Times New Roman" w:hAnsi="Times New Roman"/>
          <w:sz w:val="24"/>
          <w:szCs w:val="24"/>
          <w:lang w:val="bg-BG"/>
        </w:rPr>
        <w:t xml:space="preserve"> </w:t>
      </w:r>
      <w:r w:rsidRPr="00745245">
        <w:rPr>
          <w:rFonts w:ascii="Times New Roman" w:hAnsi="Times New Roman"/>
          <w:sz w:val="24"/>
          <w:szCs w:val="24"/>
          <w:lang w:val="bg-BG"/>
        </w:rPr>
        <w:t xml:space="preserve">      </w:t>
      </w:r>
      <w:r w:rsidR="008C58C8" w:rsidRPr="008C58C8">
        <w:rPr>
          <w:rFonts w:ascii="Times New Roman" w:hAnsi="Times New Roman"/>
          <w:sz w:val="24"/>
          <w:szCs w:val="24"/>
          <w:lang w:val="bg-BG"/>
        </w:rPr>
        <w:t xml:space="preserve">  </w:t>
      </w:r>
    </w:p>
    <w:p w:rsidR="00392E96" w:rsidRDefault="008C58C8" w:rsidP="00392E96">
      <w:pPr>
        <w:overflowPunct/>
        <w:autoSpaceDE/>
        <w:autoSpaceDN/>
        <w:adjustRightInd/>
        <w:ind w:firstLine="720"/>
        <w:jc w:val="both"/>
        <w:textAlignment w:val="auto"/>
        <w:rPr>
          <w:rFonts w:ascii="Times New Roman" w:hAnsi="Times New Roman"/>
          <w:sz w:val="24"/>
          <w:szCs w:val="24"/>
          <w:lang w:val="bg-BG"/>
        </w:rPr>
      </w:pPr>
      <w:r w:rsidRPr="008C58C8">
        <w:rPr>
          <w:rFonts w:ascii="Times New Roman" w:hAnsi="Times New Roman"/>
          <w:sz w:val="24"/>
          <w:szCs w:val="24"/>
          <w:lang w:val="bg-BG"/>
        </w:rPr>
        <w:t xml:space="preserve">   </w:t>
      </w:r>
      <w:r w:rsidR="001A7AE1" w:rsidRPr="001A7AE1">
        <w:rPr>
          <w:rFonts w:ascii="Times New Roman" w:hAnsi="Times New Roman"/>
          <w:sz w:val="24"/>
          <w:szCs w:val="24"/>
          <w:lang w:val="bg-BG"/>
        </w:rPr>
        <w:t xml:space="preserve">Съгласно становище на </w:t>
      </w:r>
      <w:proofErr w:type="spellStart"/>
      <w:r w:rsidR="001A7AE1" w:rsidRPr="001A7AE1">
        <w:rPr>
          <w:rFonts w:ascii="Times New Roman" w:hAnsi="Times New Roman"/>
          <w:sz w:val="24"/>
          <w:szCs w:val="24"/>
          <w:lang w:val="bg-BG"/>
        </w:rPr>
        <w:t>Басейнова</w:t>
      </w:r>
      <w:proofErr w:type="spellEnd"/>
      <w:r w:rsidR="001A7AE1" w:rsidRPr="001A7AE1">
        <w:rPr>
          <w:rFonts w:ascii="Times New Roman" w:hAnsi="Times New Roman"/>
          <w:sz w:val="24"/>
          <w:szCs w:val="24"/>
          <w:lang w:val="bg-BG"/>
        </w:rPr>
        <w:t xml:space="preserve"> дирекция „</w:t>
      </w:r>
      <w:proofErr w:type="spellStart"/>
      <w:r w:rsidR="001A7AE1" w:rsidRPr="001A7AE1">
        <w:rPr>
          <w:rFonts w:ascii="Times New Roman" w:hAnsi="Times New Roman"/>
          <w:sz w:val="24"/>
          <w:szCs w:val="24"/>
          <w:lang w:val="bg-BG"/>
        </w:rPr>
        <w:t>Източнобеломорски</w:t>
      </w:r>
      <w:proofErr w:type="spellEnd"/>
      <w:r w:rsidR="001A7AE1" w:rsidRPr="001A7AE1">
        <w:rPr>
          <w:rFonts w:ascii="Times New Roman" w:hAnsi="Times New Roman"/>
          <w:sz w:val="24"/>
          <w:szCs w:val="24"/>
          <w:lang w:val="bg-BG"/>
        </w:rPr>
        <w:t xml:space="preserve"> район“ с изх. № ПУ-01-</w:t>
      </w:r>
      <w:r w:rsidR="00392E96">
        <w:rPr>
          <w:rFonts w:ascii="Times New Roman" w:hAnsi="Times New Roman"/>
          <w:sz w:val="24"/>
          <w:szCs w:val="24"/>
          <w:lang w:val="bg-BG"/>
        </w:rPr>
        <w:t>192</w:t>
      </w:r>
      <w:r w:rsidR="001A7AE1" w:rsidRPr="001A7AE1">
        <w:rPr>
          <w:rFonts w:ascii="Times New Roman" w:hAnsi="Times New Roman"/>
          <w:sz w:val="24"/>
          <w:szCs w:val="24"/>
          <w:lang w:val="bg-BG"/>
        </w:rPr>
        <w:t>(</w:t>
      </w:r>
      <w:r w:rsidR="00392E96">
        <w:rPr>
          <w:rFonts w:ascii="Times New Roman" w:hAnsi="Times New Roman"/>
          <w:sz w:val="24"/>
          <w:szCs w:val="24"/>
          <w:lang w:val="bg-BG"/>
        </w:rPr>
        <w:t>1</w:t>
      </w:r>
      <w:r w:rsidR="001A7AE1" w:rsidRPr="001A7AE1">
        <w:rPr>
          <w:rFonts w:ascii="Times New Roman" w:hAnsi="Times New Roman"/>
          <w:sz w:val="24"/>
          <w:szCs w:val="24"/>
          <w:lang w:val="bg-BG"/>
        </w:rPr>
        <w:t>)/</w:t>
      </w:r>
      <w:r w:rsidR="00392E96">
        <w:rPr>
          <w:rFonts w:ascii="Times New Roman" w:hAnsi="Times New Roman"/>
          <w:sz w:val="24"/>
          <w:szCs w:val="24"/>
          <w:lang w:val="bg-BG"/>
        </w:rPr>
        <w:t>27</w:t>
      </w:r>
      <w:r w:rsidR="001A7AE1" w:rsidRPr="001A7AE1">
        <w:rPr>
          <w:rFonts w:ascii="Times New Roman" w:hAnsi="Times New Roman"/>
          <w:sz w:val="24"/>
          <w:szCs w:val="24"/>
          <w:lang w:val="bg-BG"/>
        </w:rPr>
        <w:t>.</w:t>
      </w:r>
      <w:r w:rsidR="00392E96">
        <w:rPr>
          <w:rFonts w:ascii="Times New Roman" w:hAnsi="Times New Roman"/>
          <w:sz w:val="24"/>
          <w:szCs w:val="24"/>
          <w:lang w:val="bg-BG"/>
        </w:rPr>
        <w:t>03</w:t>
      </w:r>
      <w:r w:rsidR="001A7AE1" w:rsidRPr="001A7AE1">
        <w:rPr>
          <w:rFonts w:ascii="Times New Roman" w:hAnsi="Times New Roman"/>
          <w:sz w:val="24"/>
          <w:szCs w:val="24"/>
          <w:lang w:val="bg-BG"/>
        </w:rPr>
        <w:t xml:space="preserve">.2024 г. (копие на което се прилага на възложителя за сведение и изпълнение на условията поставени в становището) </w:t>
      </w:r>
      <w:r w:rsidR="001A7AE1" w:rsidRPr="00392E96">
        <w:rPr>
          <w:rFonts w:ascii="Times New Roman" w:hAnsi="Times New Roman"/>
          <w:b/>
          <w:sz w:val="24"/>
          <w:szCs w:val="24"/>
          <w:lang w:val="bg-BG"/>
        </w:rPr>
        <w:t>инвестиционното предложение е допустимо</w:t>
      </w:r>
      <w:r w:rsidR="001A7AE1" w:rsidRPr="001A7AE1">
        <w:rPr>
          <w:rFonts w:ascii="Times New Roman" w:hAnsi="Times New Roman"/>
          <w:sz w:val="24"/>
          <w:szCs w:val="24"/>
          <w:lang w:val="bg-BG"/>
        </w:rPr>
        <w:t xml:space="preserve"> от гледна точка на ПУРБ на ИБР 2016 </w:t>
      </w:r>
      <w:r w:rsidR="00392E96">
        <w:rPr>
          <w:rFonts w:ascii="Times New Roman" w:hAnsi="Times New Roman"/>
          <w:sz w:val="24"/>
          <w:szCs w:val="24"/>
          <w:lang w:val="bg-BG"/>
        </w:rPr>
        <w:t xml:space="preserve">– 2021 г., ПУРН на ИБР 2022 – 2027 г., </w:t>
      </w:r>
      <w:r w:rsidR="001A7AE1" w:rsidRPr="001A7AE1">
        <w:rPr>
          <w:rFonts w:ascii="Times New Roman" w:hAnsi="Times New Roman"/>
          <w:sz w:val="24"/>
          <w:szCs w:val="24"/>
          <w:lang w:val="bg-BG"/>
        </w:rPr>
        <w:t xml:space="preserve">Закона за водите и подзаконовите актове към </w:t>
      </w:r>
      <w:r w:rsidR="00392E96">
        <w:rPr>
          <w:rFonts w:ascii="Times New Roman" w:hAnsi="Times New Roman"/>
          <w:sz w:val="24"/>
          <w:szCs w:val="24"/>
          <w:lang w:val="bg-BG"/>
        </w:rPr>
        <w:t>Закона за водите</w:t>
      </w:r>
      <w:r w:rsidR="001A7AE1" w:rsidRPr="001A7AE1">
        <w:rPr>
          <w:rFonts w:ascii="Times New Roman" w:hAnsi="Times New Roman"/>
          <w:sz w:val="24"/>
          <w:szCs w:val="24"/>
          <w:lang w:val="bg-BG"/>
        </w:rPr>
        <w:t xml:space="preserve">, </w:t>
      </w:r>
      <w:r w:rsidR="001A7AE1" w:rsidRPr="00392E96">
        <w:rPr>
          <w:rFonts w:ascii="Times New Roman" w:hAnsi="Times New Roman"/>
          <w:b/>
          <w:sz w:val="24"/>
          <w:szCs w:val="24"/>
          <w:lang w:val="bg-BG"/>
        </w:rPr>
        <w:t>при спазване на следните условия</w:t>
      </w:r>
      <w:r w:rsidR="001A7AE1" w:rsidRPr="001A7AE1">
        <w:rPr>
          <w:rFonts w:ascii="Times New Roman" w:hAnsi="Times New Roman"/>
          <w:sz w:val="24"/>
          <w:szCs w:val="24"/>
          <w:lang w:val="bg-BG"/>
        </w:rPr>
        <w:t xml:space="preserve">: </w:t>
      </w:r>
      <w:r w:rsidR="00392E96" w:rsidRPr="001A7AE1">
        <w:rPr>
          <w:rFonts w:ascii="Times New Roman" w:hAnsi="Times New Roman"/>
          <w:sz w:val="24"/>
          <w:szCs w:val="24"/>
          <w:lang w:val="bg-BG"/>
        </w:rPr>
        <w:t>да не се допуска замърсяване на повърхностн</w:t>
      </w:r>
      <w:r w:rsidR="00392E96">
        <w:rPr>
          <w:rFonts w:ascii="Times New Roman" w:hAnsi="Times New Roman"/>
          <w:sz w:val="24"/>
          <w:szCs w:val="24"/>
          <w:lang w:val="bg-BG"/>
        </w:rPr>
        <w:t>ите</w:t>
      </w:r>
      <w:r w:rsidR="00392E96" w:rsidRPr="001A7AE1">
        <w:rPr>
          <w:rFonts w:ascii="Times New Roman" w:hAnsi="Times New Roman"/>
          <w:sz w:val="24"/>
          <w:szCs w:val="24"/>
          <w:lang w:val="bg-BG"/>
        </w:rPr>
        <w:t xml:space="preserve"> и подземн</w:t>
      </w:r>
      <w:r w:rsidR="00392E96">
        <w:rPr>
          <w:rFonts w:ascii="Times New Roman" w:hAnsi="Times New Roman"/>
          <w:sz w:val="24"/>
          <w:szCs w:val="24"/>
          <w:lang w:val="bg-BG"/>
        </w:rPr>
        <w:t>и</w:t>
      </w:r>
      <w:r w:rsidR="00392E96" w:rsidRPr="001A7AE1">
        <w:rPr>
          <w:rFonts w:ascii="Times New Roman" w:hAnsi="Times New Roman"/>
          <w:sz w:val="24"/>
          <w:szCs w:val="24"/>
          <w:lang w:val="bg-BG"/>
        </w:rPr>
        <w:t xml:space="preserve"> вод</w:t>
      </w:r>
      <w:r w:rsidR="00392E96">
        <w:rPr>
          <w:rFonts w:ascii="Times New Roman" w:hAnsi="Times New Roman"/>
          <w:sz w:val="24"/>
          <w:szCs w:val="24"/>
          <w:lang w:val="bg-BG"/>
        </w:rPr>
        <w:t xml:space="preserve">и </w:t>
      </w:r>
      <w:r w:rsidR="00392E96" w:rsidRPr="001A7AE1">
        <w:rPr>
          <w:rFonts w:ascii="Times New Roman" w:hAnsi="Times New Roman"/>
          <w:sz w:val="24"/>
          <w:szCs w:val="24"/>
          <w:lang w:val="bg-BG"/>
        </w:rPr>
        <w:t>от дейностите по инвестиционното предложение</w:t>
      </w:r>
      <w:r w:rsidR="00392E96">
        <w:rPr>
          <w:rFonts w:ascii="Times New Roman" w:hAnsi="Times New Roman"/>
          <w:sz w:val="24"/>
          <w:szCs w:val="24"/>
          <w:lang w:val="bg-BG"/>
        </w:rPr>
        <w:t>, в това число и от нефтопродукти</w:t>
      </w:r>
      <w:r w:rsidR="00392E96" w:rsidRPr="001A7AE1">
        <w:rPr>
          <w:rFonts w:ascii="Times New Roman" w:hAnsi="Times New Roman"/>
          <w:sz w:val="24"/>
          <w:szCs w:val="24"/>
          <w:lang w:val="bg-BG"/>
        </w:rPr>
        <w:t xml:space="preserve">; </w:t>
      </w:r>
      <w:r w:rsidR="00392E96">
        <w:rPr>
          <w:rFonts w:ascii="Times New Roman" w:hAnsi="Times New Roman"/>
          <w:sz w:val="24"/>
          <w:szCs w:val="24"/>
          <w:lang w:val="bg-BG"/>
        </w:rPr>
        <w:t>да не се допуска депониране на иззетите наносни отложения в речните легла с оглед забраната с оглед забраната на чл.143, т.3 от ЗВ; при изпълнение на инвестиционното предложение да не се допуска миенето и обслужването на транспортни средства и техника и изхвърлянето на отпадъци в принадлежащите земи на яз. „Студен кладенец“ с оглед забраните по чл.134 от ЗВ; дейностите по инвестиционното предложение са допустими при наличие на издадено разрешително по чл.46, ал.1, т.4 от ЗВ; на етап издаване на разрешително  за ползване на воден обект, да се постави условие за забрана за изземване на наносни отложения</w:t>
      </w:r>
      <w:r w:rsidR="0075580F">
        <w:rPr>
          <w:rFonts w:ascii="Times New Roman" w:hAnsi="Times New Roman"/>
          <w:sz w:val="24"/>
          <w:szCs w:val="24"/>
          <w:lang w:val="bg-BG"/>
        </w:rPr>
        <w:t xml:space="preserve"> в периода на размножаване на рибната фауна; съгласуване с ИАРА на дейностите по изземване по отношение на частта от инвестиционното предложение, попадаща в зона за естествено възпроизводство на риби и други водни организми.</w:t>
      </w:r>
    </w:p>
    <w:p w:rsidR="00392E96" w:rsidRDefault="00923AD0" w:rsidP="00DF4ACD">
      <w:pPr>
        <w:overflowPunct/>
        <w:autoSpaceDE/>
        <w:autoSpaceDN/>
        <w:adjustRightInd/>
        <w:ind w:firstLine="720"/>
        <w:jc w:val="both"/>
        <w:textAlignment w:val="auto"/>
        <w:rPr>
          <w:rFonts w:ascii="Times New Roman" w:hAnsi="Times New Roman"/>
          <w:sz w:val="24"/>
          <w:szCs w:val="24"/>
          <w:lang w:val="bg-BG"/>
        </w:rPr>
      </w:pPr>
      <w:r w:rsidRPr="00923AD0">
        <w:rPr>
          <w:rFonts w:ascii="Times New Roman" w:hAnsi="Times New Roman"/>
          <w:sz w:val="24"/>
          <w:szCs w:val="24"/>
          <w:lang w:val="bg-BG"/>
        </w:rPr>
        <w:t xml:space="preserve">Съгласуването на инвестиционното предложение за поддържане </w:t>
      </w:r>
      <w:proofErr w:type="spellStart"/>
      <w:r w:rsidRPr="00923AD0">
        <w:rPr>
          <w:rFonts w:ascii="Times New Roman" w:hAnsi="Times New Roman"/>
          <w:sz w:val="24"/>
          <w:szCs w:val="24"/>
          <w:lang w:val="bg-BG"/>
        </w:rPr>
        <w:t>проводимостта</w:t>
      </w:r>
      <w:proofErr w:type="spellEnd"/>
      <w:r w:rsidRPr="00923AD0">
        <w:rPr>
          <w:rFonts w:ascii="Times New Roman" w:hAnsi="Times New Roman"/>
          <w:sz w:val="24"/>
          <w:szCs w:val="24"/>
          <w:lang w:val="bg-BG"/>
        </w:rPr>
        <w:t xml:space="preserve"> на р. Марица в регулацията на гр. Свиленград в участъка от ЖП моста до Стария мост се основава на следните</w:t>
      </w:r>
    </w:p>
    <w:p w:rsidR="003F5DC4" w:rsidRPr="003F5DC4" w:rsidRDefault="003F5DC4" w:rsidP="00F62E68">
      <w:pPr>
        <w:tabs>
          <w:tab w:val="left" w:leader="dot" w:pos="9315"/>
        </w:tabs>
        <w:overflowPunct/>
        <w:autoSpaceDE/>
        <w:autoSpaceDN/>
        <w:adjustRightInd/>
        <w:jc w:val="center"/>
        <w:textAlignment w:val="auto"/>
        <w:rPr>
          <w:rFonts w:ascii="Times New Roman" w:hAnsi="Times New Roman"/>
          <w:b/>
          <w:bCs/>
          <w:color w:val="000000"/>
          <w:sz w:val="24"/>
          <w:szCs w:val="24"/>
          <w:lang w:val="bg-BG" w:eastAsia="bg-BG"/>
        </w:rPr>
      </w:pPr>
      <w:r w:rsidRPr="003F5DC4">
        <w:rPr>
          <w:rFonts w:ascii="Times New Roman" w:hAnsi="Times New Roman"/>
          <w:b/>
          <w:bCs/>
          <w:color w:val="000000"/>
          <w:sz w:val="24"/>
          <w:szCs w:val="24"/>
          <w:lang w:val="bg-BG" w:eastAsia="bg-BG"/>
        </w:rPr>
        <w:t>МОТИВИ:</w:t>
      </w:r>
    </w:p>
    <w:p w:rsidR="003F5DC4" w:rsidRPr="003F5DC4" w:rsidRDefault="003F5DC4" w:rsidP="00F62E68">
      <w:pPr>
        <w:tabs>
          <w:tab w:val="left" w:leader="dot" w:pos="9315"/>
        </w:tabs>
        <w:overflowPunct/>
        <w:autoSpaceDE/>
        <w:autoSpaceDN/>
        <w:adjustRightInd/>
        <w:jc w:val="both"/>
        <w:textAlignment w:val="auto"/>
        <w:rPr>
          <w:rFonts w:ascii="Times New Roman" w:hAnsi="Times New Roman"/>
          <w:color w:val="000000"/>
          <w:sz w:val="24"/>
          <w:szCs w:val="24"/>
          <w:lang w:val="bg-BG" w:eastAsia="bg-BG"/>
        </w:rPr>
      </w:pPr>
      <w:r w:rsidRPr="003F5DC4">
        <w:rPr>
          <w:rFonts w:ascii="Times New Roman" w:hAnsi="Times New Roman"/>
          <w:color w:val="000000"/>
          <w:sz w:val="24"/>
          <w:szCs w:val="24"/>
          <w:lang w:val="bg-BG" w:eastAsia="bg-BG"/>
        </w:rPr>
        <w:t>1. </w:t>
      </w:r>
      <w:r w:rsidR="00A93A8A" w:rsidRPr="00A93A8A">
        <w:rPr>
          <w:rFonts w:ascii="Times New Roman" w:hAnsi="Times New Roman"/>
          <w:color w:val="000000"/>
          <w:sz w:val="24"/>
          <w:szCs w:val="24"/>
          <w:lang w:val="bg-BG" w:eastAsia="bg-BG"/>
        </w:rPr>
        <w:t xml:space="preserve">Съгласно Единната информационната система за защитените зони от екологичната мрежа Натура 2000, </w:t>
      </w:r>
      <w:r w:rsidR="00A93A8A">
        <w:rPr>
          <w:rFonts w:ascii="Times New Roman" w:hAnsi="Times New Roman"/>
          <w:color w:val="000000"/>
          <w:sz w:val="24"/>
          <w:szCs w:val="24"/>
          <w:lang w:val="bg-BG" w:eastAsia="bg-BG"/>
        </w:rPr>
        <w:t>в</w:t>
      </w:r>
      <w:r w:rsidRPr="003F5DC4">
        <w:rPr>
          <w:rFonts w:ascii="Times New Roman" w:hAnsi="Times New Roman"/>
          <w:color w:val="000000"/>
          <w:sz w:val="24"/>
          <w:szCs w:val="24"/>
          <w:lang w:val="bg-BG" w:eastAsia="bg-BG"/>
        </w:rPr>
        <w:t xml:space="preserve"> имот</w:t>
      </w:r>
      <w:r w:rsidR="00A93A8A">
        <w:rPr>
          <w:rFonts w:ascii="Times New Roman" w:hAnsi="Times New Roman"/>
          <w:color w:val="000000"/>
          <w:sz w:val="24"/>
          <w:szCs w:val="24"/>
          <w:lang w:val="bg-BG" w:eastAsia="bg-BG"/>
        </w:rPr>
        <w:t xml:space="preserve">и </w:t>
      </w:r>
      <w:r w:rsidRPr="003F5DC4">
        <w:rPr>
          <w:rFonts w:ascii="Times New Roman" w:hAnsi="Times New Roman"/>
          <w:color w:val="000000"/>
          <w:sz w:val="24"/>
          <w:szCs w:val="24"/>
          <w:lang w:val="bg-BG" w:eastAsia="bg-BG"/>
        </w:rPr>
        <w:t xml:space="preserve"> </w:t>
      </w:r>
      <w:r w:rsidR="00A93A8A" w:rsidRPr="00A93A8A">
        <w:rPr>
          <w:rFonts w:ascii="Times New Roman" w:hAnsi="Times New Roman"/>
          <w:color w:val="000000"/>
          <w:sz w:val="24"/>
          <w:szCs w:val="24"/>
          <w:lang w:val="bg-BG" w:eastAsia="bg-BG"/>
        </w:rPr>
        <w:t>с идентификатор 43493.4.3 по КК на с. Летовник, общ. Момчилград и 54403.11.37 по КК на с. Островица, общ. Кърджали</w:t>
      </w:r>
      <w:r w:rsidR="00A93A8A">
        <w:rPr>
          <w:rFonts w:ascii="Times New Roman" w:hAnsi="Times New Roman"/>
          <w:color w:val="000000"/>
          <w:sz w:val="24"/>
          <w:szCs w:val="24"/>
          <w:lang w:val="bg-BG" w:eastAsia="bg-BG"/>
        </w:rPr>
        <w:t xml:space="preserve"> няма отразени природни местообитания предмет на опазване в защитена зона </w:t>
      </w:r>
      <w:r w:rsidR="00A93A8A" w:rsidRPr="00A93A8A">
        <w:rPr>
          <w:rFonts w:ascii="Times New Roman" w:hAnsi="Times New Roman"/>
          <w:color w:val="000000"/>
          <w:sz w:val="24"/>
          <w:szCs w:val="24"/>
          <w:lang w:val="bg-BG" w:eastAsia="bg-BG"/>
        </w:rPr>
        <w:t>BG0001032 „Родопи Източни”</w:t>
      </w:r>
      <w:r w:rsidR="00A93A8A">
        <w:rPr>
          <w:rFonts w:ascii="Times New Roman" w:hAnsi="Times New Roman"/>
          <w:color w:val="000000"/>
          <w:sz w:val="24"/>
          <w:szCs w:val="24"/>
          <w:lang w:val="bg-BG" w:eastAsia="bg-BG"/>
        </w:rPr>
        <w:t>, предвид което не се очаква реализацията на инвестиционното предложение да доведе до увреждане и/или унищожаване на такива</w:t>
      </w:r>
      <w:r w:rsidRPr="003F5DC4">
        <w:rPr>
          <w:rFonts w:ascii="Times New Roman" w:hAnsi="Times New Roman"/>
          <w:color w:val="000000"/>
          <w:sz w:val="24"/>
          <w:szCs w:val="24"/>
          <w:lang w:val="bg-BG" w:eastAsia="bg-BG"/>
        </w:rPr>
        <w:t>.</w:t>
      </w:r>
    </w:p>
    <w:p w:rsidR="003F5DC4" w:rsidRPr="003F5DC4" w:rsidRDefault="003F5DC4" w:rsidP="00F62E68">
      <w:pPr>
        <w:tabs>
          <w:tab w:val="left" w:leader="dot" w:pos="9315"/>
        </w:tabs>
        <w:overflowPunct/>
        <w:autoSpaceDE/>
        <w:autoSpaceDN/>
        <w:adjustRightInd/>
        <w:jc w:val="both"/>
        <w:textAlignment w:val="auto"/>
        <w:rPr>
          <w:rFonts w:ascii="Times New Roman" w:hAnsi="Times New Roman"/>
          <w:color w:val="000000"/>
          <w:sz w:val="24"/>
          <w:szCs w:val="24"/>
          <w:lang w:val="bg-BG" w:eastAsia="bg-BG"/>
        </w:rPr>
      </w:pPr>
      <w:r w:rsidRPr="003F5DC4">
        <w:rPr>
          <w:rFonts w:ascii="Times New Roman" w:hAnsi="Times New Roman"/>
          <w:color w:val="000000"/>
          <w:sz w:val="24"/>
          <w:szCs w:val="24"/>
          <w:lang w:val="bg-BG" w:eastAsia="bg-BG"/>
        </w:rPr>
        <w:t>2.</w:t>
      </w:r>
      <w:r w:rsidRPr="003F5DC4">
        <w:rPr>
          <w:rFonts w:ascii="Times New Roman" w:hAnsi="Times New Roman"/>
          <w:sz w:val="24"/>
          <w:szCs w:val="24"/>
          <w:lang w:val="bg-BG" w:eastAsia="bg-BG"/>
        </w:rPr>
        <w:t xml:space="preserve"> </w:t>
      </w:r>
      <w:r w:rsidRPr="003F5DC4">
        <w:rPr>
          <w:rFonts w:ascii="Times New Roman" w:hAnsi="Times New Roman"/>
          <w:color w:val="000000"/>
          <w:sz w:val="24"/>
          <w:szCs w:val="24"/>
          <w:lang w:val="bg-BG" w:eastAsia="bg-BG"/>
        </w:rPr>
        <w:t xml:space="preserve">Предвид характера на инвестиционното предложение, след приключване на реализацията му,  не се предполага прекъсване на </w:t>
      </w:r>
      <w:proofErr w:type="spellStart"/>
      <w:r w:rsidRPr="003F5DC4">
        <w:rPr>
          <w:rFonts w:ascii="Times New Roman" w:hAnsi="Times New Roman"/>
          <w:color w:val="000000"/>
          <w:sz w:val="24"/>
          <w:szCs w:val="24"/>
          <w:lang w:val="bg-BG" w:eastAsia="bg-BG"/>
        </w:rPr>
        <w:t>биокоридорните</w:t>
      </w:r>
      <w:proofErr w:type="spellEnd"/>
      <w:r w:rsidRPr="003F5DC4">
        <w:rPr>
          <w:rFonts w:ascii="Times New Roman" w:hAnsi="Times New Roman"/>
          <w:color w:val="000000"/>
          <w:sz w:val="24"/>
          <w:szCs w:val="24"/>
          <w:lang w:val="bg-BG" w:eastAsia="bg-BG"/>
        </w:rPr>
        <w:t xml:space="preserve"> връзки от значение за видовете предмет на опазване в </w:t>
      </w:r>
      <w:r w:rsidR="00A93A8A">
        <w:rPr>
          <w:rFonts w:ascii="Times New Roman" w:hAnsi="Times New Roman"/>
          <w:color w:val="000000"/>
          <w:sz w:val="24"/>
          <w:szCs w:val="24"/>
          <w:lang w:val="bg-BG" w:eastAsia="bg-BG"/>
        </w:rPr>
        <w:t>защитените зони</w:t>
      </w:r>
      <w:r w:rsidRPr="003F5DC4">
        <w:rPr>
          <w:rFonts w:ascii="Times New Roman" w:hAnsi="Times New Roman"/>
          <w:color w:val="000000"/>
          <w:sz w:val="24"/>
          <w:szCs w:val="24"/>
          <w:lang w:val="bg-BG" w:eastAsia="bg-BG"/>
        </w:rPr>
        <w:t xml:space="preserve">.  </w:t>
      </w:r>
    </w:p>
    <w:p w:rsidR="00590D50" w:rsidRDefault="003F5DC4" w:rsidP="00F62E68">
      <w:pPr>
        <w:tabs>
          <w:tab w:val="left" w:leader="dot" w:pos="9315"/>
        </w:tabs>
        <w:overflowPunct/>
        <w:autoSpaceDE/>
        <w:autoSpaceDN/>
        <w:adjustRightInd/>
        <w:jc w:val="both"/>
        <w:textAlignment w:val="auto"/>
        <w:rPr>
          <w:rFonts w:ascii="Times New Roman" w:hAnsi="Times New Roman"/>
          <w:color w:val="000000"/>
          <w:sz w:val="24"/>
          <w:szCs w:val="24"/>
          <w:lang w:val="bg-BG" w:eastAsia="bg-BG"/>
        </w:rPr>
      </w:pPr>
      <w:r w:rsidRPr="003F5DC4">
        <w:rPr>
          <w:rFonts w:ascii="Times New Roman" w:hAnsi="Times New Roman"/>
          <w:color w:val="000000"/>
          <w:sz w:val="24"/>
          <w:szCs w:val="24"/>
          <w:lang w:val="bg-BG" w:eastAsia="bg-BG"/>
        </w:rPr>
        <w:t xml:space="preserve">3. При спазване на поставените </w:t>
      </w:r>
      <w:r w:rsidR="00590D50">
        <w:rPr>
          <w:rFonts w:ascii="Times New Roman" w:hAnsi="Times New Roman"/>
          <w:color w:val="000000"/>
          <w:sz w:val="24"/>
          <w:szCs w:val="24"/>
          <w:lang w:val="bg-BG" w:eastAsia="bg-BG"/>
        </w:rPr>
        <w:t xml:space="preserve">в настоящото решение </w:t>
      </w:r>
      <w:r w:rsidRPr="003F5DC4">
        <w:rPr>
          <w:rFonts w:ascii="Times New Roman" w:hAnsi="Times New Roman"/>
          <w:color w:val="000000"/>
          <w:sz w:val="24"/>
          <w:szCs w:val="24"/>
          <w:lang w:val="bg-BG" w:eastAsia="bg-BG"/>
        </w:rPr>
        <w:t xml:space="preserve">условия не се </w:t>
      </w:r>
      <w:r w:rsidR="00590D50">
        <w:rPr>
          <w:rFonts w:ascii="Times New Roman" w:hAnsi="Times New Roman"/>
          <w:color w:val="000000"/>
          <w:sz w:val="24"/>
          <w:szCs w:val="24"/>
          <w:lang w:val="bg-BG" w:eastAsia="bg-BG"/>
        </w:rPr>
        <w:t>очаква дълготрайно</w:t>
      </w:r>
      <w:r w:rsidRPr="003F5DC4">
        <w:rPr>
          <w:rFonts w:ascii="Times New Roman" w:hAnsi="Times New Roman"/>
          <w:color w:val="000000"/>
          <w:sz w:val="24"/>
          <w:szCs w:val="24"/>
          <w:lang w:val="bg-BG" w:eastAsia="bg-BG"/>
        </w:rPr>
        <w:t xml:space="preserve"> влошаване качествата на местообитания за размножаване, хранене и укритие и/или миграция на видове предмет на опазване в защитен</w:t>
      </w:r>
      <w:r w:rsidR="00A93A8A">
        <w:rPr>
          <w:rFonts w:ascii="Times New Roman" w:hAnsi="Times New Roman"/>
          <w:color w:val="000000"/>
          <w:sz w:val="24"/>
          <w:szCs w:val="24"/>
          <w:lang w:val="bg-BG" w:eastAsia="bg-BG"/>
        </w:rPr>
        <w:t>ите</w:t>
      </w:r>
      <w:r w:rsidRPr="003F5DC4">
        <w:rPr>
          <w:rFonts w:ascii="Times New Roman" w:hAnsi="Times New Roman"/>
          <w:color w:val="000000"/>
          <w:sz w:val="24"/>
          <w:szCs w:val="24"/>
          <w:lang w:val="bg-BG" w:eastAsia="bg-BG"/>
        </w:rPr>
        <w:t xml:space="preserve"> зон</w:t>
      </w:r>
      <w:r w:rsidR="00A93A8A">
        <w:rPr>
          <w:rFonts w:ascii="Times New Roman" w:hAnsi="Times New Roman"/>
          <w:color w:val="000000"/>
          <w:sz w:val="24"/>
          <w:szCs w:val="24"/>
          <w:lang w:val="bg-BG" w:eastAsia="bg-BG"/>
        </w:rPr>
        <w:t>и</w:t>
      </w:r>
      <w:r w:rsidR="00590D50">
        <w:rPr>
          <w:rFonts w:ascii="Times New Roman" w:hAnsi="Times New Roman"/>
          <w:color w:val="000000"/>
          <w:sz w:val="24"/>
          <w:szCs w:val="24"/>
          <w:lang w:val="bg-BG" w:eastAsia="bg-BG"/>
        </w:rPr>
        <w:t xml:space="preserve">. </w:t>
      </w:r>
      <w:r w:rsidRPr="003F5DC4">
        <w:rPr>
          <w:rFonts w:ascii="Times New Roman" w:hAnsi="Times New Roman"/>
          <w:color w:val="000000"/>
          <w:sz w:val="24"/>
          <w:szCs w:val="24"/>
          <w:lang w:val="bg-BG" w:eastAsia="bg-BG"/>
        </w:rPr>
        <w:t xml:space="preserve"> </w:t>
      </w:r>
    </w:p>
    <w:p w:rsidR="003F5DC4" w:rsidRPr="003F5DC4" w:rsidRDefault="003F5DC4" w:rsidP="00F62E68">
      <w:pPr>
        <w:tabs>
          <w:tab w:val="left" w:leader="dot" w:pos="9315"/>
        </w:tabs>
        <w:overflowPunct/>
        <w:autoSpaceDE/>
        <w:autoSpaceDN/>
        <w:adjustRightInd/>
        <w:jc w:val="both"/>
        <w:textAlignment w:val="auto"/>
        <w:rPr>
          <w:rFonts w:ascii="Times New Roman" w:hAnsi="Times New Roman"/>
          <w:color w:val="000000"/>
          <w:sz w:val="24"/>
          <w:szCs w:val="24"/>
          <w:lang w:val="bg-BG" w:eastAsia="bg-BG"/>
        </w:rPr>
      </w:pPr>
      <w:r w:rsidRPr="003F5DC4">
        <w:rPr>
          <w:rFonts w:ascii="Times New Roman" w:hAnsi="Times New Roman"/>
          <w:color w:val="000000"/>
          <w:sz w:val="24"/>
          <w:szCs w:val="24"/>
          <w:lang w:val="bg-BG" w:eastAsia="bg-BG"/>
        </w:rPr>
        <w:t>4. Реализацията на инвестиционното предложение предполага известно безпокойство върху видовете предмет на опазване в защитен</w:t>
      </w:r>
      <w:r w:rsidR="00A93A8A">
        <w:rPr>
          <w:rFonts w:ascii="Times New Roman" w:hAnsi="Times New Roman"/>
          <w:color w:val="000000"/>
          <w:sz w:val="24"/>
          <w:szCs w:val="24"/>
          <w:lang w:val="bg-BG" w:eastAsia="bg-BG"/>
        </w:rPr>
        <w:t>ите</w:t>
      </w:r>
      <w:r w:rsidRPr="003F5DC4">
        <w:rPr>
          <w:rFonts w:ascii="Times New Roman" w:hAnsi="Times New Roman"/>
          <w:color w:val="000000"/>
          <w:sz w:val="24"/>
          <w:szCs w:val="24"/>
          <w:lang w:val="bg-BG" w:eastAsia="bg-BG"/>
        </w:rPr>
        <w:t xml:space="preserve"> зон</w:t>
      </w:r>
      <w:r w:rsidR="00A93A8A">
        <w:rPr>
          <w:rFonts w:ascii="Times New Roman" w:hAnsi="Times New Roman"/>
          <w:color w:val="000000"/>
          <w:sz w:val="24"/>
          <w:szCs w:val="24"/>
          <w:lang w:val="bg-BG" w:eastAsia="bg-BG"/>
        </w:rPr>
        <w:t>и</w:t>
      </w:r>
      <w:r w:rsidRPr="003F5DC4">
        <w:rPr>
          <w:rFonts w:ascii="Times New Roman" w:hAnsi="Times New Roman"/>
          <w:color w:val="000000"/>
          <w:sz w:val="24"/>
          <w:szCs w:val="24"/>
          <w:lang w:val="bg-BG" w:eastAsia="bg-BG"/>
        </w:rPr>
        <w:t>, но при спазване на поставените в настоящото решение условия</w:t>
      </w:r>
      <w:r w:rsidR="00590D50">
        <w:rPr>
          <w:rFonts w:ascii="Times New Roman" w:hAnsi="Times New Roman"/>
          <w:color w:val="000000"/>
          <w:sz w:val="24"/>
          <w:szCs w:val="24"/>
          <w:lang w:val="bg-BG" w:eastAsia="bg-BG"/>
        </w:rPr>
        <w:t>,</w:t>
      </w:r>
      <w:r w:rsidRPr="003F5DC4">
        <w:rPr>
          <w:rFonts w:ascii="Times New Roman" w:hAnsi="Times New Roman"/>
          <w:color w:val="000000"/>
          <w:sz w:val="24"/>
          <w:szCs w:val="24"/>
          <w:lang w:val="bg-BG" w:eastAsia="bg-BG"/>
        </w:rPr>
        <w:t xml:space="preserve"> това въздействие ще се ограничи </w:t>
      </w:r>
      <w:r w:rsidR="00590D50">
        <w:rPr>
          <w:rFonts w:ascii="Times New Roman" w:hAnsi="Times New Roman"/>
          <w:color w:val="000000"/>
          <w:sz w:val="24"/>
          <w:szCs w:val="24"/>
          <w:lang w:val="bg-BG" w:eastAsia="bg-BG"/>
        </w:rPr>
        <w:t>по</w:t>
      </w:r>
      <w:r w:rsidRPr="003F5DC4">
        <w:rPr>
          <w:rFonts w:ascii="Times New Roman" w:hAnsi="Times New Roman"/>
          <w:color w:val="000000"/>
          <w:sz w:val="24"/>
          <w:szCs w:val="24"/>
          <w:lang w:val="bg-BG" w:eastAsia="bg-BG"/>
        </w:rPr>
        <w:t xml:space="preserve"> време на </w:t>
      </w:r>
      <w:r w:rsidR="00590D50">
        <w:rPr>
          <w:rFonts w:ascii="Times New Roman" w:hAnsi="Times New Roman"/>
          <w:color w:val="000000"/>
          <w:sz w:val="24"/>
          <w:szCs w:val="24"/>
          <w:lang w:val="bg-BG" w:eastAsia="bg-BG"/>
        </w:rPr>
        <w:t xml:space="preserve">реализиране на заложените </w:t>
      </w:r>
      <w:r w:rsidRPr="003F5DC4">
        <w:rPr>
          <w:rFonts w:ascii="Times New Roman" w:hAnsi="Times New Roman"/>
          <w:color w:val="000000"/>
          <w:sz w:val="24"/>
          <w:szCs w:val="24"/>
          <w:lang w:val="bg-BG" w:eastAsia="bg-BG"/>
        </w:rPr>
        <w:t>дейност</w:t>
      </w:r>
      <w:r w:rsidR="00590D50">
        <w:rPr>
          <w:rFonts w:ascii="Times New Roman" w:hAnsi="Times New Roman"/>
          <w:color w:val="000000"/>
          <w:sz w:val="24"/>
          <w:szCs w:val="24"/>
          <w:lang w:val="bg-BG" w:eastAsia="bg-BG"/>
        </w:rPr>
        <w:t xml:space="preserve">и, а след приключването им </w:t>
      </w:r>
      <w:r w:rsidRPr="003F5DC4">
        <w:rPr>
          <w:rFonts w:ascii="Times New Roman" w:hAnsi="Times New Roman"/>
          <w:color w:val="000000"/>
          <w:sz w:val="24"/>
          <w:szCs w:val="24"/>
          <w:lang w:val="bg-BG" w:eastAsia="bg-BG"/>
        </w:rPr>
        <w:t>ще отпадне като такова.</w:t>
      </w:r>
    </w:p>
    <w:p w:rsidR="003F5DC4" w:rsidRPr="003F5DC4" w:rsidRDefault="003F5DC4" w:rsidP="00F62E68">
      <w:pPr>
        <w:tabs>
          <w:tab w:val="left" w:leader="dot" w:pos="9315"/>
        </w:tabs>
        <w:overflowPunct/>
        <w:autoSpaceDE/>
        <w:autoSpaceDN/>
        <w:adjustRightInd/>
        <w:jc w:val="both"/>
        <w:textAlignment w:val="auto"/>
        <w:rPr>
          <w:rFonts w:ascii="Times New Roman" w:hAnsi="Times New Roman"/>
          <w:color w:val="000000"/>
          <w:sz w:val="24"/>
          <w:szCs w:val="24"/>
          <w:lang w:val="bg-BG" w:eastAsia="bg-BG"/>
        </w:rPr>
      </w:pPr>
      <w:r w:rsidRPr="003F5DC4">
        <w:rPr>
          <w:rFonts w:ascii="Times New Roman" w:hAnsi="Times New Roman"/>
          <w:color w:val="000000"/>
          <w:sz w:val="24"/>
          <w:szCs w:val="24"/>
          <w:lang w:val="bg-BG" w:eastAsia="bg-BG"/>
        </w:rPr>
        <w:lastRenderedPageBreak/>
        <w:t>5. Не се очаква реализацията на инвестиционното предложение да доведе до кумулативно въздействие със значителен ефект върху видове и местообитания предмет на опазване в защитен</w:t>
      </w:r>
      <w:r w:rsidR="00A93A8A">
        <w:rPr>
          <w:rFonts w:ascii="Times New Roman" w:hAnsi="Times New Roman"/>
          <w:color w:val="000000"/>
          <w:sz w:val="24"/>
          <w:szCs w:val="24"/>
          <w:lang w:val="bg-BG" w:eastAsia="bg-BG"/>
        </w:rPr>
        <w:t>ите</w:t>
      </w:r>
      <w:r w:rsidRPr="003F5DC4">
        <w:rPr>
          <w:rFonts w:ascii="Times New Roman" w:hAnsi="Times New Roman"/>
          <w:color w:val="000000"/>
          <w:sz w:val="24"/>
          <w:szCs w:val="24"/>
          <w:lang w:val="bg-BG" w:eastAsia="bg-BG"/>
        </w:rPr>
        <w:t xml:space="preserve"> зон</w:t>
      </w:r>
      <w:r w:rsidR="00A93A8A">
        <w:rPr>
          <w:rFonts w:ascii="Times New Roman" w:hAnsi="Times New Roman"/>
          <w:color w:val="000000"/>
          <w:sz w:val="24"/>
          <w:szCs w:val="24"/>
          <w:lang w:val="bg-BG" w:eastAsia="bg-BG"/>
        </w:rPr>
        <w:t>и</w:t>
      </w:r>
      <w:r w:rsidRPr="003F5DC4">
        <w:rPr>
          <w:rFonts w:ascii="Times New Roman" w:hAnsi="Times New Roman"/>
          <w:color w:val="000000"/>
          <w:sz w:val="24"/>
          <w:szCs w:val="24"/>
          <w:lang w:val="bg-BG" w:eastAsia="bg-BG"/>
        </w:rPr>
        <w:t>,  като резултат от реализацията му спрямо одобрените до момента планове, програми, проекти и/или инвестиционно предложения със сходен характер.</w:t>
      </w:r>
    </w:p>
    <w:p w:rsidR="003F5DC4" w:rsidRPr="003F5DC4" w:rsidRDefault="003F5DC4" w:rsidP="00F62E68">
      <w:pPr>
        <w:tabs>
          <w:tab w:val="left" w:leader="dot" w:pos="9315"/>
        </w:tabs>
        <w:overflowPunct/>
        <w:autoSpaceDE/>
        <w:autoSpaceDN/>
        <w:adjustRightInd/>
        <w:jc w:val="both"/>
        <w:textAlignment w:val="auto"/>
        <w:rPr>
          <w:rFonts w:ascii="Times New Roman" w:hAnsi="Times New Roman"/>
          <w:color w:val="000000"/>
          <w:sz w:val="24"/>
          <w:szCs w:val="24"/>
          <w:lang w:val="bg-BG" w:eastAsia="bg-BG"/>
        </w:rPr>
      </w:pPr>
      <w:r w:rsidRPr="003F5DC4">
        <w:rPr>
          <w:rFonts w:ascii="Times New Roman" w:hAnsi="Times New Roman"/>
          <w:color w:val="000000"/>
          <w:sz w:val="24"/>
          <w:szCs w:val="24"/>
          <w:lang w:val="bg-BG" w:eastAsia="bg-BG"/>
        </w:rPr>
        <w:t>Реализацията на дейностите заложени в настоящото инвестиционно предложение се съгласува при спазване на следните</w:t>
      </w:r>
    </w:p>
    <w:p w:rsidR="003F5DC4" w:rsidRPr="003F5DC4" w:rsidRDefault="003F5DC4" w:rsidP="00F62E68">
      <w:pPr>
        <w:tabs>
          <w:tab w:val="left" w:leader="dot" w:pos="9315"/>
        </w:tabs>
        <w:overflowPunct/>
        <w:autoSpaceDE/>
        <w:autoSpaceDN/>
        <w:adjustRightInd/>
        <w:jc w:val="center"/>
        <w:textAlignment w:val="auto"/>
        <w:rPr>
          <w:rFonts w:ascii="Times New Roman" w:hAnsi="Times New Roman"/>
          <w:b/>
          <w:bCs/>
          <w:color w:val="000000"/>
          <w:sz w:val="24"/>
          <w:szCs w:val="24"/>
          <w:lang w:eastAsia="bg-BG"/>
        </w:rPr>
      </w:pPr>
      <w:r w:rsidRPr="003F5DC4">
        <w:rPr>
          <w:rFonts w:ascii="Times New Roman" w:hAnsi="Times New Roman"/>
          <w:b/>
          <w:bCs/>
          <w:color w:val="000000"/>
          <w:sz w:val="24"/>
          <w:szCs w:val="24"/>
          <w:lang w:val="bg-BG" w:eastAsia="bg-BG"/>
        </w:rPr>
        <w:t>УСЛОВИЯ:</w:t>
      </w:r>
    </w:p>
    <w:p w:rsidR="00A1574F" w:rsidRPr="00A1574F" w:rsidRDefault="00A1574F" w:rsidP="00A1574F">
      <w:pPr>
        <w:tabs>
          <w:tab w:val="left" w:leader="dot" w:pos="9315"/>
        </w:tabs>
        <w:jc w:val="both"/>
        <w:rPr>
          <w:rFonts w:ascii="Times New Roman" w:hAnsi="Times New Roman"/>
          <w:color w:val="000000"/>
          <w:sz w:val="24"/>
          <w:szCs w:val="24"/>
          <w:lang w:eastAsia="bg-BG"/>
        </w:rPr>
      </w:pPr>
      <w:r>
        <w:rPr>
          <w:rFonts w:ascii="Times New Roman" w:hAnsi="Times New Roman"/>
          <w:color w:val="000000"/>
          <w:sz w:val="24"/>
          <w:szCs w:val="24"/>
          <w:lang w:val="bg-BG" w:eastAsia="bg-BG"/>
        </w:rPr>
        <w:t>1.</w:t>
      </w:r>
      <w:proofErr w:type="spellStart"/>
      <w:r w:rsidR="003F5DC4" w:rsidRPr="00A1574F">
        <w:rPr>
          <w:rFonts w:ascii="Times New Roman" w:hAnsi="Times New Roman"/>
          <w:color w:val="000000"/>
          <w:sz w:val="24"/>
          <w:szCs w:val="24"/>
          <w:lang w:eastAsia="bg-BG"/>
        </w:rPr>
        <w:t>Да</w:t>
      </w:r>
      <w:proofErr w:type="spellEnd"/>
      <w:r w:rsidR="003F5DC4" w:rsidRPr="00A1574F">
        <w:rPr>
          <w:rFonts w:ascii="Times New Roman" w:hAnsi="Times New Roman"/>
          <w:color w:val="000000"/>
          <w:sz w:val="24"/>
          <w:szCs w:val="24"/>
          <w:lang w:eastAsia="bg-BG"/>
        </w:rPr>
        <w:t xml:space="preserve"> </w:t>
      </w:r>
      <w:proofErr w:type="spellStart"/>
      <w:r w:rsidR="003F5DC4" w:rsidRPr="00A1574F">
        <w:rPr>
          <w:rFonts w:ascii="Times New Roman" w:hAnsi="Times New Roman"/>
          <w:color w:val="000000"/>
          <w:sz w:val="24"/>
          <w:szCs w:val="24"/>
          <w:lang w:eastAsia="bg-BG"/>
        </w:rPr>
        <w:t>не</w:t>
      </w:r>
      <w:proofErr w:type="spellEnd"/>
      <w:r w:rsidR="003F5DC4" w:rsidRPr="00A1574F">
        <w:rPr>
          <w:rFonts w:ascii="Times New Roman" w:hAnsi="Times New Roman"/>
          <w:color w:val="000000"/>
          <w:sz w:val="24"/>
          <w:szCs w:val="24"/>
          <w:lang w:eastAsia="bg-BG"/>
        </w:rPr>
        <w:t xml:space="preserve"> </w:t>
      </w:r>
      <w:proofErr w:type="spellStart"/>
      <w:r w:rsidR="003F5DC4" w:rsidRPr="00A1574F">
        <w:rPr>
          <w:rFonts w:ascii="Times New Roman" w:hAnsi="Times New Roman"/>
          <w:color w:val="000000"/>
          <w:sz w:val="24"/>
          <w:szCs w:val="24"/>
          <w:lang w:eastAsia="bg-BG"/>
        </w:rPr>
        <w:t>се</w:t>
      </w:r>
      <w:proofErr w:type="spellEnd"/>
      <w:r w:rsidR="003F5DC4" w:rsidRPr="00A1574F">
        <w:rPr>
          <w:rFonts w:ascii="Times New Roman" w:hAnsi="Times New Roman"/>
          <w:color w:val="000000"/>
          <w:sz w:val="24"/>
          <w:szCs w:val="24"/>
          <w:lang w:eastAsia="bg-BG"/>
        </w:rPr>
        <w:t xml:space="preserve"> </w:t>
      </w:r>
      <w:proofErr w:type="spellStart"/>
      <w:r w:rsidR="003F5DC4" w:rsidRPr="00A1574F">
        <w:rPr>
          <w:rFonts w:ascii="Times New Roman" w:hAnsi="Times New Roman"/>
          <w:color w:val="000000"/>
          <w:sz w:val="24"/>
          <w:szCs w:val="24"/>
          <w:lang w:eastAsia="bg-BG"/>
        </w:rPr>
        <w:t>допуска</w:t>
      </w:r>
      <w:proofErr w:type="spellEnd"/>
      <w:r w:rsidR="003F5DC4" w:rsidRPr="00A1574F">
        <w:rPr>
          <w:rFonts w:ascii="Times New Roman" w:hAnsi="Times New Roman"/>
          <w:color w:val="000000"/>
          <w:sz w:val="24"/>
          <w:szCs w:val="24"/>
          <w:lang w:eastAsia="bg-BG"/>
        </w:rPr>
        <w:t xml:space="preserve"> </w:t>
      </w:r>
      <w:proofErr w:type="spellStart"/>
      <w:r w:rsidR="003F5DC4" w:rsidRPr="00A1574F">
        <w:rPr>
          <w:rFonts w:ascii="Times New Roman" w:hAnsi="Times New Roman"/>
          <w:color w:val="000000"/>
          <w:sz w:val="24"/>
          <w:szCs w:val="24"/>
          <w:lang w:eastAsia="bg-BG"/>
        </w:rPr>
        <w:t>сеч</w:t>
      </w:r>
      <w:proofErr w:type="spellEnd"/>
      <w:r w:rsidR="00A93A8A">
        <w:rPr>
          <w:rFonts w:ascii="Times New Roman" w:hAnsi="Times New Roman"/>
          <w:color w:val="000000"/>
          <w:sz w:val="24"/>
          <w:szCs w:val="24"/>
          <w:lang w:val="bg-BG" w:eastAsia="bg-BG"/>
        </w:rPr>
        <w:t>/унищожаване</w:t>
      </w:r>
      <w:r w:rsidR="003F5DC4" w:rsidRPr="00A1574F">
        <w:rPr>
          <w:rFonts w:ascii="Times New Roman" w:hAnsi="Times New Roman"/>
          <w:color w:val="000000"/>
          <w:sz w:val="24"/>
          <w:szCs w:val="24"/>
          <w:lang w:eastAsia="bg-BG"/>
        </w:rPr>
        <w:t xml:space="preserve"> </w:t>
      </w:r>
      <w:proofErr w:type="spellStart"/>
      <w:r w:rsidR="003F5DC4" w:rsidRPr="00A1574F">
        <w:rPr>
          <w:rFonts w:ascii="Times New Roman" w:hAnsi="Times New Roman"/>
          <w:color w:val="000000"/>
          <w:sz w:val="24"/>
          <w:szCs w:val="24"/>
          <w:lang w:eastAsia="bg-BG"/>
        </w:rPr>
        <w:t>на</w:t>
      </w:r>
      <w:proofErr w:type="spellEnd"/>
      <w:r w:rsidR="003F5DC4" w:rsidRPr="00A1574F">
        <w:rPr>
          <w:rFonts w:ascii="Times New Roman" w:hAnsi="Times New Roman"/>
          <w:color w:val="000000"/>
          <w:sz w:val="24"/>
          <w:szCs w:val="24"/>
          <w:lang w:eastAsia="bg-BG"/>
        </w:rPr>
        <w:t xml:space="preserve"> </w:t>
      </w:r>
      <w:proofErr w:type="spellStart"/>
      <w:r w:rsidR="003F5DC4" w:rsidRPr="00A1574F">
        <w:rPr>
          <w:rFonts w:ascii="Times New Roman" w:hAnsi="Times New Roman"/>
          <w:color w:val="000000"/>
          <w:sz w:val="24"/>
          <w:szCs w:val="24"/>
          <w:lang w:eastAsia="bg-BG"/>
        </w:rPr>
        <w:t>естествени</w:t>
      </w:r>
      <w:proofErr w:type="spellEnd"/>
      <w:r w:rsidR="003F5DC4" w:rsidRPr="00A1574F">
        <w:rPr>
          <w:rFonts w:ascii="Times New Roman" w:hAnsi="Times New Roman"/>
          <w:color w:val="000000"/>
          <w:sz w:val="24"/>
          <w:szCs w:val="24"/>
          <w:lang w:eastAsia="bg-BG"/>
        </w:rPr>
        <w:t xml:space="preserve"> </w:t>
      </w:r>
      <w:proofErr w:type="spellStart"/>
      <w:r w:rsidR="003F5DC4" w:rsidRPr="00A1574F">
        <w:rPr>
          <w:rFonts w:ascii="Times New Roman" w:hAnsi="Times New Roman"/>
          <w:color w:val="000000"/>
          <w:sz w:val="24"/>
          <w:szCs w:val="24"/>
          <w:lang w:eastAsia="bg-BG"/>
        </w:rPr>
        <w:t>дървесни</w:t>
      </w:r>
      <w:proofErr w:type="spellEnd"/>
      <w:r w:rsidR="003F5DC4" w:rsidRPr="00A1574F">
        <w:rPr>
          <w:rFonts w:ascii="Times New Roman" w:hAnsi="Times New Roman"/>
          <w:color w:val="000000"/>
          <w:sz w:val="24"/>
          <w:szCs w:val="24"/>
          <w:lang w:eastAsia="bg-BG"/>
        </w:rPr>
        <w:t xml:space="preserve"> </w:t>
      </w:r>
      <w:proofErr w:type="spellStart"/>
      <w:r w:rsidR="003F5DC4" w:rsidRPr="00A1574F">
        <w:rPr>
          <w:rFonts w:ascii="Times New Roman" w:hAnsi="Times New Roman"/>
          <w:color w:val="000000"/>
          <w:sz w:val="24"/>
          <w:szCs w:val="24"/>
          <w:lang w:eastAsia="bg-BG"/>
        </w:rPr>
        <w:t>видове</w:t>
      </w:r>
      <w:proofErr w:type="spellEnd"/>
      <w:r w:rsidR="003F5DC4" w:rsidRPr="00A1574F">
        <w:rPr>
          <w:rFonts w:ascii="Times New Roman" w:hAnsi="Times New Roman"/>
          <w:color w:val="000000"/>
          <w:sz w:val="24"/>
          <w:szCs w:val="24"/>
          <w:lang w:eastAsia="bg-BG"/>
        </w:rPr>
        <w:t xml:space="preserve"> </w:t>
      </w:r>
      <w:proofErr w:type="spellStart"/>
      <w:r w:rsidR="003F5DC4" w:rsidRPr="00A1574F">
        <w:rPr>
          <w:rFonts w:ascii="Times New Roman" w:hAnsi="Times New Roman"/>
          <w:color w:val="000000"/>
          <w:sz w:val="24"/>
          <w:szCs w:val="24"/>
          <w:lang w:eastAsia="bg-BG"/>
        </w:rPr>
        <w:t>по</w:t>
      </w:r>
      <w:proofErr w:type="spellEnd"/>
      <w:r w:rsidR="003F5DC4" w:rsidRPr="00A1574F">
        <w:rPr>
          <w:rFonts w:ascii="Times New Roman" w:hAnsi="Times New Roman"/>
          <w:color w:val="000000"/>
          <w:sz w:val="24"/>
          <w:szCs w:val="24"/>
          <w:lang w:eastAsia="bg-BG"/>
        </w:rPr>
        <w:t xml:space="preserve"> </w:t>
      </w:r>
      <w:proofErr w:type="spellStart"/>
      <w:r w:rsidR="003F5DC4" w:rsidRPr="00A1574F">
        <w:rPr>
          <w:rFonts w:ascii="Times New Roman" w:hAnsi="Times New Roman"/>
          <w:color w:val="000000"/>
          <w:sz w:val="24"/>
          <w:szCs w:val="24"/>
          <w:lang w:eastAsia="bg-BG"/>
        </w:rPr>
        <w:t>бреговете</w:t>
      </w:r>
      <w:proofErr w:type="spellEnd"/>
      <w:r w:rsidR="003F5DC4" w:rsidRPr="00A1574F">
        <w:rPr>
          <w:rFonts w:ascii="Times New Roman" w:hAnsi="Times New Roman"/>
          <w:color w:val="000000"/>
          <w:sz w:val="24"/>
          <w:szCs w:val="24"/>
          <w:lang w:eastAsia="bg-BG"/>
        </w:rPr>
        <w:t xml:space="preserve"> </w:t>
      </w:r>
      <w:proofErr w:type="spellStart"/>
      <w:r w:rsidR="003F5DC4" w:rsidRPr="00A1574F">
        <w:rPr>
          <w:rFonts w:ascii="Times New Roman" w:hAnsi="Times New Roman"/>
          <w:color w:val="000000"/>
          <w:sz w:val="24"/>
          <w:szCs w:val="24"/>
          <w:lang w:eastAsia="bg-BG"/>
        </w:rPr>
        <w:t>на</w:t>
      </w:r>
      <w:proofErr w:type="spellEnd"/>
      <w:r w:rsidR="003F5DC4" w:rsidRPr="00A1574F">
        <w:rPr>
          <w:rFonts w:ascii="Times New Roman" w:hAnsi="Times New Roman"/>
          <w:color w:val="000000"/>
          <w:sz w:val="24"/>
          <w:szCs w:val="24"/>
          <w:lang w:eastAsia="bg-BG"/>
        </w:rPr>
        <w:t xml:space="preserve"> </w:t>
      </w:r>
      <w:proofErr w:type="spellStart"/>
      <w:r w:rsidR="003F5DC4" w:rsidRPr="00A1574F">
        <w:rPr>
          <w:rFonts w:ascii="Times New Roman" w:hAnsi="Times New Roman"/>
          <w:color w:val="000000"/>
          <w:sz w:val="24"/>
          <w:szCs w:val="24"/>
          <w:lang w:eastAsia="bg-BG"/>
        </w:rPr>
        <w:t>реката</w:t>
      </w:r>
      <w:proofErr w:type="spellEnd"/>
      <w:r w:rsidRPr="00A1574F">
        <w:rPr>
          <w:rFonts w:ascii="Times New Roman" w:hAnsi="Times New Roman"/>
          <w:color w:val="000000"/>
          <w:sz w:val="24"/>
          <w:szCs w:val="24"/>
          <w:lang w:eastAsia="bg-BG"/>
        </w:rPr>
        <w:t>.</w:t>
      </w:r>
    </w:p>
    <w:p w:rsidR="003F5DC4" w:rsidRPr="003F5DC4" w:rsidRDefault="00923AD0" w:rsidP="00F62E68">
      <w:pPr>
        <w:tabs>
          <w:tab w:val="left" w:leader="dot" w:pos="9315"/>
        </w:tabs>
        <w:overflowPunct/>
        <w:autoSpaceDE/>
        <w:autoSpaceDN/>
        <w:adjustRightInd/>
        <w:jc w:val="both"/>
        <w:textAlignment w:val="auto"/>
        <w:rPr>
          <w:rFonts w:ascii="Times New Roman" w:hAnsi="Times New Roman"/>
          <w:color w:val="000000"/>
          <w:sz w:val="24"/>
          <w:szCs w:val="24"/>
          <w:lang w:val="bg-BG" w:eastAsia="bg-BG"/>
        </w:rPr>
      </w:pPr>
      <w:r>
        <w:rPr>
          <w:rFonts w:ascii="Times New Roman" w:hAnsi="Times New Roman"/>
          <w:color w:val="000000"/>
          <w:sz w:val="24"/>
          <w:szCs w:val="24"/>
          <w:lang w:val="bg-BG" w:eastAsia="bg-BG"/>
        </w:rPr>
        <w:t>2</w:t>
      </w:r>
      <w:r w:rsidR="003F5DC4" w:rsidRPr="003F5DC4">
        <w:rPr>
          <w:rFonts w:ascii="Times New Roman" w:hAnsi="Times New Roman"/>
          <w:color w:val="000000"/>
          <w:sz w:val="24"/>
          <w:szCs w:val="24"/>
          <w:lang w:val="bg-BG" w:eastAsia="bg-BG"/>
        </w:rPr>
        <w:t>. Дейностите по инвестиционното предложение да се извършат извън периода 1 април – 30 юни, с цел избягване на безпокойство и ограничаване на смъртност на индивиди по време на размножителния им период.</w:t>
      </w:r>
    </w:p>
    <w:p w:rsidR="00C7007D" w:rsidRDefault="00923AD0" w:rsidP="00F62E68">
      <w:pPr>
        <w:tabs>
          <w:tab w:val="left" w:leader="dot" w:pos="9315"/>
        </w:tabs>
        <w:overflowPunct/>
        <w:autoSpaceDE/>
        <w:autoSpaceDN/>
        <w:adjustRightInd/>
        <w:jc w:val="both"/>
        <w:textAlignment w:val="auto"/>
        <w:rPr>
          <w:rFonts w:ascii="Times New Roman" w:hAnsi="Times New Roman"/>
          <w:color w:val="000000"/>
          <w:sz w:val="24"/>
          <w:szCs w:val="24"/>
          <w:lang w:val="bg-BG" w:eastAsia="bg-BG"/>
        </w:rPr>
      </w:pPr>
      <w:r>
        <w:rPr>
          <w:rFonts w:ascii="Times New Roman" w:hAnsi="Times New Roman"/>
          <w:color w:val="000000"/>
          <w:sz w:val="24"/>
          <w:szCs w:val="24"/>
          <w:lang w:val="bg-BG" w:eastAsia="bg-BG"/>
        </w:rPr>
        <w:t>3</w:t>
      </w:r>
      <w:r w:rsidR="003F5DC4" w:rsidRPr="003F5DC4">
        <w:rPr>
          <w:rFonts w:ascii="Times New Roman" w:hAnsi="Times New Roman"/>
          <w:color w:val="000000"/>
          <w:sz w:val="24"/>
          <w:szCs w:val="24"/>
          <w:lang w:val="bg-BG" w:eastAsia="bg-BG"/>
        </w:rPr>
        <w:t xml:space="preserve">. </w:t>
      </w:r>
      <w:r w:rsidR="00C7007D">
        <w:rPr>
          <w:rFonts w:ascii="Times New Roman" w:hAnsi="Times New Roman"/>
          <w:color w:val="000000"/>
          <w:sz w:val="24"/>
          <w:szCs w:val="24"/>
          <w:lang w:val="bg-BG" w:eastAsia="bg-BG"/>
        </w:rPr>
        <w:t xml:space="preserve">При реализация на инвестиционното предложение да не се допуска изграждане на </w:t>
      </w:r>
      <w:r w:rsidR="00C7007D" w:rsidRPr="003F5DC4">
        <w:rPr>
          <w:rFonts w:ascii="Times New Roman" w:hAnsi="Times New Roman"/>
          <w:color w:val="000000"/>
          <w:sz w:val="24"/>
          <w:szCs w:val="24"/>
          <w:lang w:val="bg-BG" w:eastAsia="bg-BG"/>
        </w:rPr>
        <w:t>временни пътища</w:t>
      </w:r>
      <w:r w:rsidR="00C7007D">
        <w:rPr>
          <w:rFonts w:ascii="Times New Roman" w:hAnsi="Times New Roman"/>
          <w:color w:val="000000"/>
          <w:sz w:val="24"/>
          <w:szCs w:val="24"/>
          <w:lang w:val="bg-BG" w:eastAsia="bg-BG"/>
        </w:rPr>
        <w:t xml:space="preserve"> и площадки в </w:t>
      </w:r>
      <w:r w:rsidR="00C7007D" w:rsidRPr="003F5DC4">
        <w:rPr>
          <w:rFonts w:ascii="Times New Roman" w:hAnsi="Times New Roman"/>
          <w:color w:val="000000"/>
          <w:sz w:val="24"/>
          <w:szCs w:val="24"/>
          <w:lang w:val="bg-BG" w:eastAsia="bg-BG"/>
        </w:rPr>
        <w:t>границите на защитен</w:t>
      </w:r>
      <w:r>
        <w:rPr>
          <w:rFonts w:ascii="Times New Roman" w:hAnsi="Times New Roman"/>
          <w:color w:val="000000"/>
          <w:sz w:val="24"/>
          <w:szCs w:val="24"/>
          <w:lang w:val="bg-BG" w:eastAsia="bg-BG"/>
        </w:rPr>
        <w:t>ите</w:t>
      </w:r>
      <w:r w:rsidR="00C7007D" w:rsidRPr="003F5DC4">
        <w:rPr>
          <w:rFonts w:ascii="Times New Roman" w:hAnsi="Times New Roman"/>
          <w:color w:val="000000"/>
          <w:sz w:val="24"/>
          <w:szCs w:val="24"/>
          <w:lang w:val="bg-BG" w:eastAsia="bg-BG"/>
        </w:rPr>
        <w:t xml:space="preserve"> зон</w:t>
      </w:r>
      <w:r>
        <w:rPr>
          <w:rFonts w:ascii="Times New Roman" w:hAnsi="Times New Roman"/>
          <w:color w:val="000000"/>
          <w:sz w:val="24"/>
          <w:szCs w:val="24"/>
          <w:lang w:val="bg-BG" w:eastAsia="bg-BG"/>
        </w:rPr>
        <w:t>и</w:t>
      </w:r>
      <w:r w:rsidR="00C7007D">
        <w:rPr>
          <w:rFonts w:ascii="Times New Roman" w:hAnsi="Times New Roman"/>
          <w:color w:val="000000"/>
          <w:sz w:val="24"/>
          <w:szCs w:val="24"/>
          <w:lang w:val="bg-BG" w:eastAsia="bg-BG"/>
        </w:rPr>
        <w:t>.</w:t>
      </w:r>
    </w:p>
    <w:p w:rsidR="003F5DC4" w:rsidRDefault="00923AD0" w:rsidP="00F62E68">
      <w:pPr>
        <w:tabs>
          <w:tab w:val="left" w:leader="dot" w:pos="9315"/>
        </w:tabs>
        <w:overflowPunct/>
        <w:autoSpaceDE/>
        <w:autoSpaceDN/>
        <w:adjustRightInd/>
        <w:jc w:val="both"/>
        <w:textAlignment w:val="auto"/>
        <w:rPr>
          <w:rFonts w:ascii="Times New Roman" w:hAnsi="Times New Roman"/>
          <w:color w:val="000000"/>
          <w:sz w:val="24"/>
          <w:szCs w:val="24"/>
          <w:lang w:val="bg-BG" w:eastAsia="bg-BG"/>
        </w:rPr>
      </w:pPr>
      <w:r>
        <w:rPr>
          <w:rFonts w:ascii="Times New Roman" w:hAnsi="Times New Roman"/>
          <w:color w:val="000000"/>
          <w:sz w:val="24"/>
          <w:szCs w:val="24"/>
          <w:lang w:val="bg-BG" w:eastAsia="bg-BG"/>
        </w:rPr>
        <w:t>4</w:t>
      </w:r>
      <w:r w:rsidR="003F5DC4" w:rsidRPr="003F5DC4">
        <w:rPr>
          <w:rFonts w:ascii="Times New Roman" w:hAnsi="Times New Roman"/>
          <w:color w:val="000000"/>
          <w:sz w:val="24"/>
          <w:szCs w:val="24"/>
          <w:lang w:val="bg-BG" w:eastAsia="bg-BG"/>
        </w:rPr>
        <w:t>. При реализация на инвестиционното предложение да се вземат мерки за избягване на разливи от гориво-смазочни материали във водата и в границите</w:t>
      </w:r>
      <w:r w:rsidR="003F5DC4" w:rsidRPr="003F5DC4">
        <w:rPr>
          <w:rFonts w:ascii="Times New Roman" w:hAnsi="Times New Roman"/>
          <w:sz w:val="24"/>
          <w:szCs w:val="24"/>
          <w:lang w:val="bg-BG" w:eastAsia="bg-BG"/>
        </w:rPr>
        <w:t xml:space="preserve"> на </w:t>
      </w:r>
      <w:r w:rsidR="003F5DC4" w:rsidRPr="003F5DC4">
        <w:rPr>
          <w:rFonts w:ascii="Times New Roman" w:hAnsi="Times New Roman"/>
          <w:color w:val="000000"/>
          <w:sz w:val="24"/>
          <w:szCs w:val="24"/>
          <w:lang w:val="bg-BG" w:eastAsia="bg-BG"/>
        </w:rPr>
        <w:t>защитен</w:t>
      </w:r>
      <w:r>
        <w:rPr>
          <w:rFonts w:ascii="Times New Roman" w:hAnsi="Times New Roman"/>
          <w:color w:val="000000"/>
          <w:sz w:val="24"/>
          <w:szCs w:val="24"/>
          <w:lang w:val="bg-BG" w:eastAsia="bg-BG"/>
        </w:rPr>
        <w:t>и</w:t>
      </w:r>
      <w:r w:rsidR="003F5DC4" w:rsidRPr="003F5DC4">
        <w:rPr>
          <w:rFonts w:ascii="Times New Roman" w:hAnsi="Times New Roman"/>
          <w:color w:val="000000"/>
          <w:sz w:val="24"/>
          <w:szCs w:val="24"/>
          <w:lang w:val="bg-BG" w:eastAsia="bg-BG"/>
        </w:rPr>
        <w:t xml:space="preserve"> зон</w:t>
      </w:r>
      <w:r>
        <w:rPr>
          <w:rFonts w:ascii="Times New Roman" w:hAnsi="Times New Roman"/>
          <w:color w:val="000000"/>
          <w:sz w:val="24"/>
          <w:szCs w:val="24"/>
          <w:lang w:val="bg-BG" w:eastAsia="bg-BG"/>
        </w:rPr>
        <w:t>и</w:t>
      </w:r>
      <w:r w:rsidR="003F5DC4" w:rsidRPr="003F5DC4">
        <w:rPr>
          <w:rFonts w:ascii="Times New Roman" w:hAnsi="Times New Roman"/>
          <w:color w:val="000000"/>
          <w:sz w:val="24"/>
          <w:szCs w:val="24"/>
          <w:lang w:val="bg-BG" w:eastAsia="bg-BG"/>
        </w:rPr>
        <w:t xml:space="preserve"> </w:t>
      </w:r>
      <w:r w:rsidRPr="00923AD0">
        <w:rPr>
          <w:rFonts w:ascii="Times New Roman" w:hAnsi="Times New Roman"/>
          <w:color w:val="000000"/>
          <w:sz w:val="24"/>
          <w:szCs w:val="24"/>
          <w:lang w:val="bg-BG" w:eastAsia="bg-BG"/>
        </w:rPr>
        <w:t>BG0001032 „Родопи Източни” и BG0002013 „Студен кладенец”</w:t>
      </w:r>
      <w:r w:rsidR="003F5DC4" w:rsidRPr="003F5DC4">
        <w:rPr>
          <w:rFonts w:ascii="Times New Roman" w:hAnsi="Times New Roman"/>
          <w:color w:val="000000"/>
          <w:sz w:val="24"/>
          <w:szCs w:val="24"/>
          <w:lang w:val="bg-BG" w:eastAsia="bg-BG"/>
        </w:rPr>
        <w:t>.</w:t>
      </w:r>
    </w:p>
    <w:p w:rsidR="00D71D1F" w:rsidRPr="00446B99" w:rsidRDefault="00D71D1F" w:rsidP="00F62E68">
      <w:pPr>
        <w:overflowPunct/>
        <w:autoSpaceDE/>
        <w:adjustRightInd/>
        <w:ind w:firstLine="720"/>
        <w:jc w:val="both"/>
        <w:textAlignment w:val="auto"/>
        <w:rPr>
          <w:rFonts w:ascii="Times New Roman" w:hAnsi="Times New Roman"/>
          <w:b/>
          <w:i/>
          <w:color w:val="000000"/>
          <w:sz w:val="24"/>
          <w:szCs w:val="24"/>
          <w:lang w:val="bg-BG" w:eastAsia="bg-BG"/>
        </w:rPr>
      </w:pPr>
      <w:r w:rsidRPr="00446B99">
        <w:rPr>
          <w:rFonts w:ascii="Times New Roman" w:hAnsi="Times New Roman"/>
          <w:b/>
          <w:i/>
          <w:color w:val="000000"/>
          <w:sz w:val="24"/>
          <w:szCs w:val="24"/>
          <w:lang w:val="bg-BG" w:eastAsia="bg-BG"/>
        </w:rPr>
        <w:t>Реализацията на предвидените дейности се съгласува само за конкретното местоположение и заявените параметри.</w:t>
      </w:r>
    </w:p>
    <w:p w:rsidR="00D71D1F" w:rsidRDefault="00611F63" w:rsidP="00F62E68">
      <w:pPr>
        <w:tabs>
          <w:tab w:val="left" w:pos="900"/>
        </w:tabs>
        <w:overflowPunct/>
        <w:autoSpaceDE/>
        <w:adjustRightInd/>
        <w:jc w:val="both"/>
        <w:textAlignment w:val="auto"/>
        <w:rPr>
          <w:rFonts w:ascii="Times New Roman" w:hAnsi="Times New Roman"/>
          <w:b/>
          <w:i/>
          <w:color w:val="000000"/>
          <w:sz w:val="24"/>
          <w:szCs w:val="24"/>
          <w:lang w:val="bg-BG" w:eastAsia="bg-BG"/>
        </w:rPr>
      </w:pPr>
      <w:r>
        <w:rPr>
          <w:rFonts w:ascii="Times New Roman" w:hAnsi="Times New Roman"/>
          <w:b/>
          <w:i/>
          <w:color w:val="000000"/>
          <w:sz w:val="24"/>
          <w:szCs w:val="24"/>
          <w:lang w:val="bg-BG" w:eastAsia="bg-BG"/>
        </w:rPr>
        <w:tab/>
      </w:r>
      <w:r w:rsidR="0027112C" w:rsidRPr="00446B99">
        <w:rPr>
          <w:rFonts w:ascii="Times New Roman" w:hAnsi="Times New Roman"/>
          <w:b/>
          <w:i/>
          <w:color w:val="000000"/>
          <w:sz w:val="24"/>
          <w:szCs w:val="24"/>
          <w:lang w:val="bg-BG" w:eastAsia="bg-BG"/>
        </w:rPr>
        <w:t xml:space="preserve">При всички случаи на промяна в данните, посочени в уведомлението по чл.10 от Наредбата за ОС, или на някои от обстоятелствата, </w:t>
      </w:r>
      <w:r w:rsidR="000E309B" w:rsidRPr="00446B99">
        <w:rPr>
          <w:rFonts w:ascii="Times New Roman" w:hAnsi="Times New Roman"/>
          <w:b/>
          <w:i/>
          <w:color w:val="000000"/>
          <w:sz w:val="24"/>
          <w:szCs w:val="24"/>
          <w:lang w:val="bg-BG" w:eastAsia="bg-BG"/>
        </w:rPr>
        <w:t xml:space="preserve">при които е </w:t>
      </w:r>
      <w:r w:rsidR="00D71D1F" w:rsidRPr="00446B99">
        <w:rPr>
          <w:rFonts w:ascii="Times New Roman" w:hAnsi="Times New Roman"/>
          <w:b/>
          <w:i/>
          <w:color w:val="000000"/>
          <w:sz w:val="24"/>
          <w:szCs w:val="24"/>
          <w:lang w:val="bg-BG" w:eastAsia="bg-BG"/>
        </w:rPr>
        <w:t xml:space="preserve"> издадено настоящото решение, възложителят</w:t>
      </w:r>
      <w:r w:rsidR="000E309B" w:rsidRPr="00446B99">
        <w:rPr>
          <w:rFonts w:ascii="Times New Roman" w:hAnsi="Times New Roman"/>
          <w:b/>
          <w:i/>
          <w:color w:val="000000"/>
          <w:sz w:val="24"/>
          <w:szCs w:val="24"/>
          <w:lang w:val="bg-BG" w:eastAsia="bg-BG"/>
        </w:rPr>
        <w:t xml:space="preserve">, съответно </w:t>
      </w:r>
      <w:r w:rsidR="00D71D1F" w:rsidRPr="00446B99">
        <w:rPr>
          <w:rFonts w:ascii="Times New Roman" w:hAnsi="Times New Roman"/>
          <w:b/>
          <w:i/>
          <w:color w:val="000000"/>
          <w:sz w:val="24"/>
          <w:szCs w:val="24"/>
          <w:lang w:val="bg-BG" w:eastAsia="bg-BG"/>
        </w:rPr>
        <w:t xml:space="preserve">новият възложител е длъжен да уведоми РИОСВ-Хасково </w:t>
      </w:r>
      <w:r w:rsidR="000E309B" w:rsidRPr="00446B99">
        <w:rPr>
          <w:rFonts w:ascii="Times New Roman" w:hAnsi="Times New Roman"/>
          <w:b/>
          <w:i/>
          <w:color w:val="000000"/>
          <w:sz w:val="24"/>
          <w:szCs w:val="24"/>
          <w:lang w:val="bg-BG" w:eastAsia="bg-BG"/>
        </w:rPr>
        <w:t xml:space="preserve">за промените </w:t>
      </w:r>
      <w:r w:rsidR="00D71D1F" w:rsidRPr="00446B99">
        <w:rPr>
          <w:rFonts w:ascii="Times New Roman" w:hAnsi="Times New Roman"/>
          <w:b/>
          <w:i/>
          <w:color w:val="000000"/>
          <w:sz w:val="24"/>
          <w:szCs w:val="24"/>
          <w:lang w:val="bg-BG" w:eastAsia="bg-BG"/>
        </w:rPr>
        <w:t xml:space="preserve">в 14- дневен срок </w:t>
      </w:r>
      <w:r w:rsidR="000E309B" w:rsidRPr="00446B99">
        <w:rPr>
          <w:rFonts w:ascii="Times New Roman" w:hAnsi="Times New Roman"/>
          <w:b/>
          <w:i/>
          <w:color w:val="000000"/>
          <w:sz w:val="24"/>
          <w:szCs w:val="24"/>
          <w:lang w:val="bg-BG" w:eastAsia="bg-BG"/>
        </w:rPr>
        <w:t>от</w:t>
      </w:r>
      <w:r w:rsidR="00D71D1F" w:rsidRPr="00446B99">
        <w:rPr>
          <w:rFonts w:ascii="Times New Roman" w:hAnsi="Times New Roman"/>
          <w:b/>
          <w:i/>
          <w:color w:val="000000"/>
          <w:sz w:val="24"/>
          <w:szCs w:val="24"/>
          <w:lang w:val="bg-BG" w:eastAsia="bg-BG"/>
        </w:rPr>
        <w:t xml:space="preserve"> настъпване</w:t>
      </w:r>
      <w:r w:rsidR="000E309B" w:rsidRPr="00446B99">
        <w:rPr>
          <w:rFonts w:ascii="Times New Roman" w:hAnsi="Times New Roman"/>
          <w:b/>
          <w:i/>
          <w:color w:val="000000"/>
          <w:sz w:val="24"/>
          <w:szCs w:val="24"/>
          <w:lang w:val="bg-BG" w:eastAsia="bg-BG"/>
        </w:rPr>
        <w:t>то им</w:t>
      </w:r>
      <w:r w:rsidR="00D71D1F" w:rsidRPr="00446B99">
        <w:rPr>
          <w:rFonts w:ascii="Times New Roman" w:hAnsi="Times New Roman"/>
          <w:b/>
          <w:i/>
          <w:color w:val="000000"/>
          <w:sz w:val="24"/>
          <w:szCs w:val="24"/>
          <w:lang w:val="bg-BG" w:eastAsia="bg-BG"/>
        </w:rPr>
        <w:t>.</w:t>
      </w:r>
    </w:p>
    <w:p w:rsidR="00D0405D" w:rsidRPr="00446B99" w:rsidRDefault="00611F63" w:rsidP="00F62E68">
      <w:pPr>
        <w:tabs>
          <w:tab w:val="left" w:pos="900"/>
        </w:tabs>
        <w:overflowPunct/>
        <w:autoSpaceDE/>
        <w:adjustRightInd/>
        <w:jc w:val="both"/>
        <w:textAlignment w:val="auto"/>
        <w:rPr>
          <w:rFonts w:ascii="Times New Roman" w:hAnsi="Times New Roman"/>
          <w:b/>
          <w:i/>
          <w:color w:val="000000"/>
          <w:sz w:val="24"/>
          <w:szCs w:val="24"/>
          <w:lang w:val="bg-BG" w:eastAsia="bg-BG"/>
        </w:rPr>
      </w:pPr>
      <w:r>
        <w:rPr>
          <w:rFonts w:ascii="Times New Roman" w:hAnsi="Times New Roman"/>
          <w:b/>
          <w:i/>
          <w:color w:val="000000"/>
          <w:sz w:val="24"/>
          <w:szCs w:val="24"/>
          <w:lang w:val="bg-BG" w:eastAsia="bg-BG"/>
        </w:rPr>
        <w:tab/>
      </w:r>
      <w:r w:rsidR="00D0405D" w:rsidRPr="00D0405D">
        <w:rPr>
          <w:rFonts w:ascii="Times New Roman" w:hAnsi="Times New Roman"/>
          <w:b/>
          <w:i/>
          <w:color w:val="000000"/>
          <w:sz w:val="24"/>
          <w:szCs w:val="24"/>
          <w:lang w:val="bg-BG" w:eastAsia="bg-BG"/>
        </w:rPr>
        <w:t xml:space="preserve">При констатиране на неизпълнение на условията посочени в настоящото решение, виновните лица носят административно- наказателна отговорност по чл.128 б от Закона за биологичното разнообразие.  </w:t>
      </w:r>
    </w:p>
    <w:p w:rsidR="000E309B" w:rsidRPr="00446B99" w:rsidRDefault="000E309B" w:rsidP="00F62E68">
      <w:pPr>
        <w:overflowPunct/>
        <w:autoSpaceDE/>
        <w:adjustRightInd/>
        <w:ind w:firstLine="720"/>
        <w:jc w:val="both"/>
        <w:textAlignment w:val="auto"/>
        <w:rPr>
          <w:rFonts w:ascii="Times New Roman" w:hAnsi="Times New Roman"/>
          <w:b/>
          <w:i/>
          <w:color w:val="000000"/>
          <w:sz w:val="24"/>
          <w:szCs w:val="24"/>
          <w:lang w:val="bg-BG" w:eastAsia="bg-BG"/>
        </w:rPr>
      </w:pPr>
      <w:r w:rsidRPr="00446B99">
        <w:rPr>
          <w:rFonts w:ascii="Times New Roman" w:hAnsi="Times New Roman"/>
          <w:b/>
          <w:i/>
          <w:color w:val="000000"/>
          <w:sz w:val="24"/>
          <w:szCs w:val="24"/>
          <w:lang w:val="bg-BG" w:eastAsia="bg-BG"/>
        </w:rPr>
        <w:t>Съгласно чл.31, ал.24 от Закона за биологичното разнообразие, решението за преценяване на вероятната степен на отрицателно въздействие губи правно действие, ако в срок от 5 години от датата от издаването му не са започнали действия по осъществяването на проекта или инвестиционното предложение или по одобряване на плана или програмата.</w:t>
      </w:r>
    </w:p>
    <w:p w:rsidR="00D71D1F" w:rsidRPr="00446B99" w:rsidRDefault="00D71D1F" w:rsidP="00F62E68">
      <w:pPr>
        <w:overflowPunct/>
        <w:autoSpaceDE/>
        <w:adjustRightInd/>
        <w:ind w:firstLine="720"/>
        <w:jc w:val="both"/>
        <w:textAlignment w:val="auto"/>
        <w:rPr>
          <w:rFonts w:ascii="Times New Roman" w:hAnsi="Times New Roman"/>
          <w:b/>
          <w:i/>
          <w:color w:val="000000"/>
          <w:sz w:val="24"/>
          <w:szCs w:val="24"/>
          <w:lang w:val="bg-BG" w:eastAsia="bg-BG"/>
        </w:rPr>
      </w:pPr>
      <w:r w:rsidRPr="00446B99">
        <w:rPr>
          <w:rFonts w:ascii="Times New Roman" w:hAnsi="Times New Roman"/>
          <w:b/>
          <w:i/>
          <w:color w:val="000000"/>
          <w:sz w:val="24"/>
          <w:szCs w:val="24"/>
          <w:lang w:val="bg-BG" w:eastAsia="bg-BG"/>
        </w:rPr>
        <w:t>Настоящото решение не отменя задълженията на инвеститора по Закона за опазване на околната среда и други специални закони и подзаконови нормативни актове и не може да служи като основание за отпадане на отговорността съгласно действащата нормативна уредба по околна среда.</w:t>
      </w:r>
    </w:p>
    <w:p w:rsidR="00D71D1F" w:rsidRPr="00446B99" w:rsidRDefault="00611F63" w:rsidP="00F62E68">
      <w:pPr>
        <w:tabs>
          <w:tab w:val="left" w:pos="567"/>
        </w:tabs>
        <w:overflowPunct/>
        <w:autoSpaceDE/>
        <w:adjustRightInd/>
        <w:jc w:val="both"/>
        <w:textAlignment w:val="auto"/>
        <w:rPr>
          <w:rFonts w:ascii="Times New Roman" w:hAnsi="Times New Roman"/>
          <w:b/>
          <w:i/>
          <w:color w:val="000000"/>
          <w:sz w:val="24"/>
          <w:szCs w:val="24"/>
          <w:lang w:val="bg-BG" w:eastAsia="bg-BG"/>
        </w:rPr>
      </w:pPr>
      <w:r>
        <w:rPr>
          <w:rFonts w:ascii="Times New Roman" w:hAnsi="Times New Roman"/>
          <w:b/>
          <w:i/>
          <w:color w:val="000000"/>
          <w:sz w:val="24"/>
          <w:szCs w:val="24"/>
          <w:lang w:val="bg-BG" w:eastAsia="bg-BG"/>
        </w:rPr>
        <w:tab/>
      </w:r>
      <w:r w:rsidR="00D71D1F" w:rsidRPr="00446B99">
        <w:rPr>
          <w:rFonts w:ascii="Times New Roman" w:hAnsi="Times New Roman"/>
          <w:b/>
          <w:i/>
          <w:color w:val="000000"/>
          <w:sz w:val="24"/>
          <w:szCs w:val="24"/>
          <w:lang w:val="bg-BG" w:eastAsia="bg-BG"/>
        </w:rPr>
        <w:t xml:space="preserve">Решението може да </w:t>
      </w:r>
      <w:r w:rsidR="000E309B" w:rsidRPr="00446B99">
        <w:rPr>
          <w:rFonts w:ascii="Times New Roman" w:hAnsi="Times New Roman"/>
          <w:b/>
          <w:i/>
          <w:color w:val="000000"/>
          <w:sz w:val="24"/>
          <w:szCs w:val="24"/>
          <w:lang w:val="bg-BG" w:eastAsia="bg-BG"/>
        </w:rPr>
        <w:t xml:space="preserve">бъде </w:t>
      </w:r>
      <w:r w:rsidR="00D71D1F" w:rsidRPr="00446B99">
        <w:rPr>
          <w:rFonts w:ascii="Times New Roman" w:hAnsi="Times New Roman"/>
          <w:b/>
          <w:i/>
          <w:color w:val="000000"/>
          <w:sz w:val="24"/>
          <w:szCs w:val="24"/>
          <w:lang w:val="bg-BG" w:eastAsia="bg-BG"/>
        </w:rPr>
        <w:t>обжалва</w:t>
      </w:r>
      <w:r w:rsidR="000E309B" w:rsidRPr="00446B99">
        <w:rPr>
          <w:rFonts w:ascii="Times New Roman" w:hAnsi="Times New Roman"/>
          <w:b/>
          <w:i/>
          <w:color w:val="000000"/>
          <w:sz w:val="24"/>
          <w:szCs w:val="24"/>
          <w:lang w:val="bg-BG" w:eastAsia="bg-BG"/>
        </w:rPr>
        <w:t>но</w:t>
      </w:r>
      <w:r w:rsidR="00D71D1F" w:rsidRPr="00446B99">
        <w:rPr>
          <w:rFonts w:ascii="Times New Roman" w:hAnsi="Times New Roman"/>
          <w:b/>
          <w:i/>
          <w:color w:val="000000"/>
          <w:sz w:val="24"/>
          <w:szCs w:val="24"/>
          <w:lang w:val="bg-BG" w:eastAsia="bg-BG"/>
        </w:rPr>
        <w:t xml:space="preserve"> </w:t>
      </w:r>
      <w:r w:rsidR="000E309B" w:rsidRPr="00446B99">
        <w:rPr>
          <w:rFonts w:ascii="Times New Roman" w:hAnsi="Times New Roman"/>
          <w:b/>
          <w:i/>
          <w:color w:val="000000"/>
          <w:sz w:val="24"/>
          <w:szCs w:val="24"/>
          <w:lang w:val="bg-BG" w:eastAsia="bg-BG"/>
        </w:rPr>
        <w:t xml:space="preserve">в 14-дневен срок от съобщаването му, </w:t>
      </w:r>
      <w:r w:rsidR="00D71D1F" w:rsidRPr="00446B99">
        <w:rPr>
          <w:rFonts w:ascii="Times New Roman" w:hAnsi="Times New Roman"/>
          <w:b/>
          <w:i/>
          <w:color w:val="000000"/>
          <w:sz w:val="24"/>
          <w:szCs w:val="24"/>
          <w:lang w:val="bg-BG" w:eastAsia="bg-BG"/>
        </w:rPr>
        <w:t xml:space="preserve">пред Министъра на околната среда и водите или пред съответния административен съд по реда на </w:t>
      </w:r>
      <w:proofErr w:type="spellStart"/>
      <w:r w:rsidR="00D71D1F" w:rsidRPr="00446B99">
        <w:rPr>
          <w:rFonts w:ascii="Times New Roman" w:hAnsi="Times New Roman"/>
          <w:b/>
          <w:i/>
          <w:color w:val="000000"/>
          <w:sz w:val="24"/>
          <w:szCs w:val="24"/>
          <w:lang w:val="bg-BG" w:eastAsia="bg-BG"/>
        </w:rPr>
        <w:t>Административнопроцесуалния</w:t>
      </w:r>
      <w:proofErr w:type="spellEnd"/>
      <w:r w:rsidR="00D71D1F" w:rsidRPr="00446B99">
        <w:rPr>
          <w:rFonts w:ascii="Times New Roman" w:hAnsi="Times New Roman"/>
          <w:b/>
          <w:i/>
          <w:color w:val="000000"/>
          <w:sz w:val="24"/>
          <w:szCs w:val="24"/>
          <w:lang w:val="bg-BG" w:eastAsia="bg-BG"/>
        </w:rPr>
        <w:t xml:space="preserve"> кодекс.</w:t>
      </w:r>
    </w:p>
    <w:p w:rsidR="004E27DD" w:rsidRDefault="004E27DD" w:rsidP="007C425D">
      <w:pPr>
        <w:tabs>
          <w:tab w:val="left" w:pos="3293"/>
        </w:tabs>
        <w:overflowPunct/>
        <w:autoSpaceDE/>
        <w:adjustRightInd/>
        <w:spacing w:after="120"/>
        <w:jc w:val="both"/>
        <w:textAlignment w:val="auto"/>
        <w:rPr>
          <w:rFonts w:ascii="Times New Roman" w:hAnsi="Times New Roman"/>
          <w:color w:val="000000"/>
          <w:sz w:val="24"/>
          <w:szCs w:val="24"/>
          <w:lang w:val="bg-BG" w:eastAsia="bg-BG"/>
        </w:rPr>
      </w:pPr>
    </w:p>
    <w:p w:rsidR="00D71D1F" w:rsidRPr="00446B99" w:rsidRDefault="00D71D1F" w:rsidP="007C425D">
      <w:pPr>
        <w:tabs>
          <w:tab w:val="left" w:pos="3293"/>
        </w:tabs>
        <w:overflowPunct/>
        <w:autoSpaceDE/>
        <w:adjustRightInd/>
        <w:spacing w:after="120"/>
        <w:jc w:val="both"/>
        <w:textAlignment w:val="auto"/>
        <w:rPr>
          <w:rFonts w:ascii="Times New Roman" w:hAnsi="Times New Roman"/>
          <w:sz w:val="24"/>
          <w:szCs w:val="24"/>
          <w:lang w:val="bg-BG" w:eastAsia="bg-BG"/>
        </w:rPr>
      </w:pPr>
      <w:r w:rsidRPr="004E27DD">
        <w:rPr>
          <w:rFonts w:ascii="Times New Roman" w:hAnsi="Times New Roman"/>
          <w:color w:val="000000"/>
          <w:sz w:val="24"/>
          <w:szCs w:val="24"/>
          <w:lang w:val="bg-BG" w:eastAsia="bg-BG"/>
        </w:rPr>
        <w:t xml:space="preserve">Дата: </w:t>
      </w:r>
      <w:r w:rsidR="009D15F2">
        <w:rPr>
          <w:rFonts w:ascii="Times New Roman" w:hAnsi="Times New Roman"/>
          <w:color w:val="000000"/>
          <w:sz w:val="24"/>
          <w:szCs w:val="24"/>
          <w:lang w:val="bg-BG" w:eastAsia="bg-BG"/>
        </w:rPr>
        <w:t>20</w:t>
      </w:r>
      <w:r w:rsidRPr="004E27DD">
        <w:rPr>
          <w:rFonts w:ascii="Times New Roman" w:hAnsi="Times New Roman"/>
          <w:color w:val="000000"/>
          <w:sz w:val="24"/>
          <w:szCs w:val="24"/>
          <w:lang w:val="bg-BG" w:eastAsia="bg-BG"/>
        </w:rPr>
        <w:t>.</w:t>
      </w:r>
      <w:r w:rsidR="004E27DD">
        <w:rPr>
          <w:rFonts w:ascii="Times New Roman" w:hAnsi="Times New Roman"/>
          <w:color w:val="000000"/>
          <w:sz w:val="24"/>
          <w:szCs w:val="24"/>
          <w:lang w:val="bg-BG" w:eastAsia="bg-BG"/>
        </w:rPr>
        <w:t>06</w:t>
      </w:r>
      <w:r w:rsidRPr="004E27DD">
        <w:rPr>
          <w:rFonts w:ascii="Times New Roman" w:hAnsi="Times New Roman"/>
          <w:color w:val="000000"/>
          <w:sz w:val="24"/>
          <w:szCs w:val="24"/>
          <w:lang w:val="bg-BG" w:eastAsia="bg-BG"/>
        </w:rPr>
        <w:t>.202</w:t>
      </w:r>
      <w:r w:rsidR="00AF162E" w:rsidRPr="004E27DD">
        <w:rPr>
          <w:rFonts w:ascii="Times New Roman" w:hAnsi="Times New Roman"/>
          <w:color w:val="000000"/>
          <w:sz w:val="24"/>
          <w:szCs w:val="24"/>
          <w:lang w:val="bg-BG" w:eastAsia="bg-BG"/>
        </w:rPr>
        <w:t>4</w:t>
      </w:r>
      <w:r w:rsidRPr="004E27DD">
        <w:rPr>
          <w:rFonts w:ascii="Times New Roman" w:hAnsi="Times New Roman"/>
          <w:color w:val="000000"/>
          <w:sz w:val="24"/>
          <w:szCs w:val="24"/>
          <w:lang w:val="bg-BG" w:eastAsia="bg-BG"/>
        </w:rPr>
        <w:t xml:space="preserve"> г.</w:t>
      </w:r>
      <w:r w:rsidRPr="00446B99">
        <w:rPr>
          <w:rFonts w:ascii="Times New Roman" w:hAnsi="Times New Roman"/>
          <w:color w:val="000000"/>
          <w:sz w:val="24"/>
          <w:szCs w:val="24"/>
          <w:lang w:val="bg-BG" w:eastAsia="bg-BG"/>
        </w:rPr>
        <w:t xml:space="preserve"> </w:t>
      </w:r>
      <w:r w:rsidRPr="00446B99">
        <w:rPr>
          <w:rFonts w:ascii="Times New Roman" w:hAnsi="Times New Roman"/>
          <w:sz w:val="24"/>
          <w:szCs w:val="24"/>
          <w:lang w:val="bg-BG" w:eastAsia="bg-BG"/>
        </w:rPr>
        <w:t xml:space="preserve">                </w:t>
      </w:r>
    </w:p>
    <w:p w:rsidR="00D71D1F" w:rsidRPr="00446B99" w:rsidRDefault="00D71D1F" w:rsidP="00D71D1F">
      <w:pPr>
        <w:overflowPunct/>
        <w:autoSpaceDE/>
        <w:adjustRightInd/>
        <w:jc w:val="both"/>
        <w:textAlignment w:val="auto"/>
        <w:rPr>
          <w:rFonts w:ascii="Times New Roman" w:hAnsi="Times New Roman"/>
          <w:b/>
          <w:sz w:val="24"/>
          <w:szCs w:val="24"/>
          <w:lang w:val="bg-BG" w:eastAsia="bg-BG"/>
        </w:rPr>
      </w:pPr>
      <w:r w:rsidRPr="00446B99">
        <w:rPr>
          <w:rFonts w:ascii="Times New Roman" w:hAnsi="Times New Roman"/>
          <w:sz w:val="24"/>
          <w:szCs w:val="24"/>
          <w:lang w:val="bg-BG" w:eastAsia="bg-BG"/>
        </w:rPr>
        <w:t xml:space="preserve">                                                                  </w:t>
      </w:r>
    </w:p>
    <w:p w:rsidR="00AF162E" w:rsidRPr="00446B99" w:rsidRDefault="00AF162E" w:rsidP="00320538">
      <w:pPr>
        <w:overflowPunct/>
        <w:autoSpaceDE/>
        <w:adjustRightInd/>
        <w:jc w:val="both"/>
        <w:textAlignment w:val="auto"/>
        <w:rPr>
          <w:rFonts w:ascii="Times New Roman" w:hAnsi="Times New Roman"/>
          <w:b/>
          <w:sz w:val="24"/>
          <w:szCs w:val="24"/>
          <w:lang w:val="bg-BG" w:eastAsia="bg-BG"/>
        </w:rPr>
      </w:pPr>
    </w:p>
    <w:p w:rsidR="00BE6429" w:rsidRPr="003501FD" w:rsidRDefault="00BE6429" w:rsidP="00BE6429">
      <w:pPr>
        <w:overflowPunct/>
        <w:autoSpaceDE/>
        <w:adjustRightInd/>
        <w:jc w:val="both"/>
        <w:textAlignment w:val="auto"/>
        <w:rPr>
          <w:rFonts w:ascii="Times New Roman" w:hAnsi="Times New Roman"/>
          <w:b/>
          <w:sz w:val="24"/>
          <w:szCs w:val="24"/>
          <w:lang w:val="bg-BG" w:eastAsia="bg-BG"/>
        </w:rPr>
      </w:pPr>
      <w:r w:rsidRPr="003501FD">
        <w:rPr>
          <w:rFonts w:ascii="Times New Roman" w:hAnsi="Times New Roman"/>
          <w:b/>
          <w:sz w:val="24"/>
          <w:szCs w:val="24"/>
          <w:lang w:val="bg-BG" w:eastAsia="bg-BG"/>
        </w:rPr>
        <w:t>МАРИАНА ВЪЛЧЕВА</w:t>
      </w:r>
    </w:p>
    <w:p w:rsidR="00BE6429" w:rsidRPr="003501FD" w:rsidRDefault="00BE6429" w:rsidP="00BE6429">
      <w:pPr>
        <w:overflowPunct/>
        <w:autoSpaceDE/>
        <w:adjustRightInd/>
        <w:jc w:val="both"/>
        <w:textAlignment w:val="auto"/>
        <w:rPr>
          <w:rFonts w:ascii="Times New Roman" w:hAnsi="Times New Roman"/>
          <w:i/>
          <w:sz w:val="24"/>
          <w:szCs w:val="24"/>
          <w:lang w:val="bg-BG" w:eastAsia="bg-BG"/>
        </w:rPr>
      </w:pPr>
      <w:r w:rsidRPr="003501FD">
        <w:rPr>
          <w:rFonts w:ascii="Times New Roman" w:hAnsi="Times New Roman"/>
          <w:i/>
          <w:sz w:val="24"/>
          <w:szCs w:val="24"/>
          <w:lang w:val="bg-BG" w:eastAsia="bg-BG"/>
        </w:rPr>
        <w:t xml:space="preserve">Директор на Регионална инспекция по </w:t>
      </w:r>
    </w:p>
    <w:p w:rsidR="00BE6429" w:rsidRPr="003501FD" w:rsidRDefault="00BE6429" w:rsidP="00BE6429">
      <w:pPr>
        <w:overflowPunct/>
        <w:autoSpaceDE/>
        <w:adjustRightInd/>
        <w:jc w:val="both"/>
        <w:textAlignment w:val="auto"/>
        <w:rPr>
          <w:rFonts w:ascii="Times New Roman" w:hAnsi="Times New Roman"/>
          <w:i/>
          <w:sz w:val="24"/>
          <w:szCs w:val="24"/>
          <w:lang w:val="bg-BG" w:eastAsia="bg-BG"/>
        </w:rPr>
      </w:pPr>
      <w:r w:rsidRPr="003501FD">
        <w:rPr>
          <w:rFonts w:ascii="Times New Roman" w:hAnsi="Times New Roman"/>
          <w:i/>
          <w:sz w:val="24"/>
          <w:szCs w:val="24"/>
          <w:lang w:val="bg-BG" w:eastAsia="bg-BG"/>
        </w:rPr>
        <w:t>околната среда и водите- Хасково</w:t>
      </w:r>
    </w:p>
    <w:p w:rsidR="009D15F2" w:rsidRDefault="009D15F2" w:rsidP="00BE6429">
      <w:pPr>
        <w:overflowPunct/>
        <w:autoSpaceDE/>
        <w:adjustRightInd/>
        <w:jc w:val="both"/>
        <w:textAlignment w:val="auto"/>
        <w:rPr>
          <w:rFonts w:ascii="Times New Roman" w:hAnsi="Times New Roman"/>
          <w:sz w:val="24"/>
          <w:szCs w:val="24"/>
          <w:lang w:val="bg-BG" w:eastAsia="bg-BG"/>
        </w:rPr>
      </w:pPr>
      <w:bookmarkStart w:id="0" w:name="_GoBack"/>
      <w:bookmarkEnd w:id="0"/>
    </w:p>
    <w:sectPr w:rsidR="009D15F2" w:rsidSect="009D15F2">
      <w:headerReference w:type="first" r:id="rId9"/>
      <w:footerReference w:type="first" r:id="rId10"/>
      <w:pgSz w:w="11907" w:h="16840" w:code="9"/>
      <w:pgMar w:top="1134" w:right="992" w:bottom="993" w:left="1170" w:header="568" w:footer="347"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6B78" w:rsidRDefault="00EC6B78">
      <w:r>
        <w:separator/>
      </w:r>
    </w:p>
  </w:endnote>
  <w:endnote w:type="continuationSeparator" w:id="0">
    <w:p w:rsidR="00EC6B78" w:rsidRDefault="00EC6B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Futura Bk">
    <w:altName w:val="Century Gothic"/>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era PRO Black">
    <w:altName w:val="Arial"/>
    <w:panose1 w:val="00000000000000000000"/>
    <w:charset w:val="00"/>
    <w:family w:val="swiss"/>
    <w:notTrueType/>
    <w:pitch w:val="default"/>
    <w:sig w:usb0="00000003" w:usb1="00000000" w:usb2="00000000" w:usb3="00000000" w:csb0="00000001" w:csb1="00000000"/>
  </w:font>
  <w:font w:name="Avenir Heavy">
    <w:altName w:val="Arial"/>
    <w:panose1 w:val="00000000000000000000"/>
    <w:charset w:val="00"/>
    <w:family w:val="swiss"/>
    <w:notTrueType/>
    <w:pitch w:val="default"/>
    <w:sig w:usb0="00000003" w:usb1="00000000" w:usb2="00000000" w:usb3="00000000" w:csb0="00000001" w:csb1="00000000"/>
  </w:font>
  <w:font w:name="Avenir Book">
    <w:altName w:val="Arial"/>
    <w:panose1 w:val="00000000000000000000"/>
    <w:charset w:val="00"/>
    <w:family w:val="swiss"/>
    <w:notTrueType/>
    <w:pitch w:val="default"/>
    <w:sig w:usb0="00000003" w:usb1="00000000" w:usb2="00000000" w:usb3="00000000" w:csb0="00000001" w:csb1="00000000"/>
  </w:font>
  <w:font w:name="DIN Next LT Pro">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1ECA" w:rsidRDefault="00C82901">
    <w:r w:rsidRPr="00CF1368">
      <w:rPr>
        <w:rFonts w:ascii="Times New Roman" w:hAnsi="Times New Roman"/>
        <w:noProof/>
        <w:sz w:val="30"/>
        <w:szCs w:val="30"/>
        <w:lang w:val="bg-BG" w:eastAsia="bg-BG"/>
      </w:rPr>
      <mc:AlternateContent>
        <mc:Choice Requires="wps">
          <w:drawing>
            <wp:anchor distT="0" distB="0" distL="114300" distR="114300" simplePos="0" relativeHeight="251665408" behindDoc="0" locked="0" layoutInCell="0" allowOverlap="1" wp14:anchorId="5CE06718" wp14:editId="27DFEADC">
              <wp:simplePos x="0" y="0"/>
              <wp:positionH relativeFrom="margin">
                <wp:posOffset>-79491</wp:posOffset>
              </wp:positionH>
              <wp:positionV relativeFrom="paragraph">
                <wp:posOffset>86244</wp:posOffset>
              </wp:positionV>
              <wp:extent cx="6480000" cy="11430"/>
              <wp:effectExtent l="0" t="0" r="16510" b="2667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80000" cy="1143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 o:spid="_x0000_s1026" style="position:absolute;flip:y;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6.25pt,6.8pt" to="7in,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" o:allowincell="f">
              <w10:wrap anchorx="margin"/>
            </v:line>
          </w:pict>
        </mc:Fallback>
      </mc:AlternateContent>
    </w:r>
  </w:p>
  <w:tbl>
    <w:tblPr>
      <w:tblW w:w="8700" w:type="dxa"/>
      <w:tblInd w:w="-547" w:type="dxa"/>
      <w:tblLook w:val="04A0" w:firstRow="1" w:lastRow="0" w:firstColumn="1" w:lastColumn="0" w:noHBand="0" w:noVBand="1"/>
    </w:tblPr>
    <w:tblGrid>
      <w:gridCol w:w="1965"/>
      <w:gridCol w:w="4961"/>
      <w:gridCol w:w="1774"/>
    </w:tblGrid>
    <w:tr w:rsidR="002619AC" w:rsidRPr="002F43DC" w:rsidTr="003568BF">
      <w:trPr>
        <w:trHeight w:val="1013"/>
      </w:trPr>
      <w:tc>
        <w:tcPr>
          <w:tcW w:w="1965" w:type="dxa"/>
          <w:hideMark/>
        </w:tcPr>
        <w:p w:rsidR="002619AC" w:rsidRPr="002F43DC" w:rsidRDefault="003568BF" w:rsidP="00D74EBB">
          <w:pPr>
            <w:tabs>
              <w:tab w:val="center" w:pos="4703"/>
              <w:tab w:val="right" w:pos="9406"/>
            </w:tabs>
            <w:rPr>
              <w:rFonts w:ascii="Calibri" w:eastAsia="Calibri" w:hAnsi="Calibri"/>
              <w:noProof/>
              <w:lang w:val="bg-BG"/>
            </w:rPr>
          </w:pPr>
          <w:r w:rsidRPr="002F43DC">
            <w:rPr>
              <w:rFonts w:ascii="Times New Roman" w:hAnsi="Times New Roman"/>
              <w:noProof/>
              <w:sz w:val="16"/>
              <w:szCs w:val="16"/>
              <w:lang w:val="bg-BG" w:eastAsia="bg-BG"/>
            </w:rPr>
            <w:drawing>
              <wp:anchor distT="0" distB="0" distL="114300" distR="114300" simplePos="0" relativeHeight="251663360" behindDoc="0" locked="0" layoutInCell="1" allowOverlap="1" wp14:anchorId="5441C1B4" wp14:editId="79B0F0AD">
                <wp:simplePos x="0" y="0"/>
                <wp:positionH relativeFrom="column">
                  <wp:posOffset>419735</wp:posOffset>
                </wp:positionH>
                <wp:positionV relativeFrom="paragraph">
                  <wp:posOffset>78683</wp:posOffset>
                </wp:positionV>
                <wp:extent cx="527685" cy="542925"/>
                <wp:effectExtent l="0" t="0" r="5715" b="9525"/>
                <wp:wrapNone/>
                <wp:docPr id="8" name="Картина 8" descr="RIO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RIOS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685" cy="5429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961" w:type="dxa"/>
        </w:tcPr>
        <w:p w:rsidR="00070673" w:rsidRPr="00D74EBB" w:rsidRDefault="00070673" w:rsidP="00031726">
          <w:pPr>
            <w:tabs>
              <w:tab w:val="center" w:pos="4703"/>
              <w:tab w:val="right" w:pos="9406"/>
            </w:tabs>
            <w:ind w:left="319" w:hanging="1"/>
            <w:jc w:val="center"/>
            <w:rPr>
              <w:rFonts w:ascii="Times New Roman" w:eastAsia="Calibri" w:hAnsi="Times New Roman"/>
              <w:noProof/>
              <w:lang w:val="bg-BG"/>
            </w:rPr>
          </w:pPr>
          <w:r w:rsidRPr="00D74EBB">
            <w:rPr>
              <w:rFonts w:ascii="Times New Roman" w:eastAsia="Calibri" w:hAnsi="Times New Roman"/>
              <w:noProof/>
              <w:lang w:val="bg-BG"/>
            </w:rPr>
            <w:t>гр. Хасково 6300, ул. „Добруджа” № 14, ет.5</w:t>
          </w:r>
        </w:p>
        <w:p w:rsidR="002619AC" w:rsidRPr="00D74EBB" w:rsidRDefault="00031726" w:rsidP="006171EB">
          <w:pPr>
            <w:tabs>
              <w:tab w:val="center" w:pos="4703"/>
              <w:tab w:val="right" w:pos="9406"/>
            </w:tabs>
            <w:ind w:left="281"/>
            <w:jc w:val="center"/>
            <w:rPr>
              <w:rFonts w:ascii="Times New Roman" w:eastAsia="Calibri" w:hAnsi="Times New Roman"/>
              <w:noProof/>
            </w:rPr>
          </w:pPr>
          <w:r>
            <w:rPr>
              <w:rFonts w:ascii="Times New Roman" w:eastAsia="Calibri" w:hAnsi="Times New Roman"/>
              <w:noProof/>
              <w:lang w:val="bg-BG"/>
            </w:rPr>
            <w:t>т</w:t>
          </w:r>
          <w:r w:rsidR="002619AC" w:rsidRPr="00D74EBB">
            <w:rPr>
              <w:rFonts w:ascii="Times New Roman" w:eastAsia="Calibri" w:hAnsi="Times New Roman"/>
              <w:noProof/>
              <w:lang w:val="bg-BG"/>
            </w:rPr>
            <w:t>ел: +359</w:t>
          </w:r>
          <w:r w:rsidR="00E74367" w:rsidRPr="00D74EBB">
            <w:rPr>
              <w:rFonts w:ascii="Times New Roman" w:eastAsia="Calibri" w:hAnsi="Times New Roman"/>
              <w:noProof/>
            </w:rPr>
            <w:t xml:space="preserve"> </w:t>
          </w:r>
          <w:r w:rsidR="002619AC" w:rsidRPr="00D74EBB">
            <w:rPr>
              <w:rFonts w:ascii="Times New Roman" w:eastAsia="Calibri" w:hAnsi="Times New Roman"/>
              <w:noProof/>
              <w:lang w:val="bg-BG"/>
            </w:rPr>
            <w:t>38 60</w:t>
          </w:r>
          <w:r w:rsidR="00E74367" w:rsidRPr="00D74EBB">
            <w:rPr>
              <w:rFonts w:ascii="Times New Roman" w:eastAsia="Calibri" w:hAnsi="Times New Roman"/>
              <w:noProof/>
            </w:rPr>
            <w:t xml:space="preserve"> </w:t>
          </w:r>
          <w:r w:rsidR="002619AC" w:rsidRPr="00D74EBB">
            <w:rPr>
              <w:rFonts w:ascii="Times New Roman" w:eastAsia="Calibri" w:hAnsi="Times New Roman"/>
              <w:noProof/>
              <w:lang w:val="bg-BG"/>
            </w:rPr>
            <w:t>16</w:t>
          </w:r>
          <w:r w:rsidR="00E74367" w:rsidRPr="00D74EBB">
            <w:rPr>
              <w:rFonts w:ascii="Times New Roman" w:eastAsia="Calibri" w:hAnsi="Times New Roman"/>
              <w:noProof/>
            </w:rPr>
            <w:t xml:space="preserve"> </w:t>
          </w:r>
          <w:r w:rsidR="002619AC" w:rsidRPr="00D74EBB">
            <w:rPr>
              <w:rFonts w:ascii="Times New Roman" w:eastAsia="Calibri" w:hAnsi="Times New Roman"/>
              <w:noProof/>
              <w:lang w:val="bg-BG"/>
            </w:rPr>
            <w:t>18</w:t>
          </w:r>
          <w:r w:rsidR="00E74367" w:rsidRPr="00D74EBB">
            <w:rPr>
              <w:rFonts w:ascii="Times New Roman" w:eastAsia="Calibri" w:hAnsi="Times New Roman"/>
              <w:noProof/>
            </w:rPr>
            <w:t xml:space="preserve">, +359 38 60 16 </w:t>
          </w:r>
          <w:r w:rsidR="008115E4">
            <w:rPr>
              <w:rFonts w:ascii="Times New Roman" w:eastAsia="Calibri" w:hAnsi="Times New Roman"/>
              <w:noProof/>
            </w:rPr>
            <w:t>24</w:t>
          </w:r>
        </w:p>
        <w:p w:rsidR="002619AC" w:rsidRPr="00D74EBB" w:rsidRDefault="002619AC" w:rsidP="006171EB">
          <w:pPr>
            <w:tabs>
              <w:tab w:val="center" w:pos="4703"/>
              <w:tab w:val="right" w:pos="9406"/>
            </w:tabs>
            <w:ind w:left="281"/>
            <w:jc w:val="center"/>
            <w:rPr>
              <w:rFonts w:ascii="Times New Roman" w:eastAsia="Calibri" w:hAnsi="Times New Roman"/>
              <w:noProof/>
              <w:lang w:val="bg-BG"/>
            </w:rPr>
          </w:pPr>
          <w:r w:rsidRPr="00D74EBB">
            <w:rPr>
              <w:rFonts w:ascii="Times New Roman" w:eastAsia="Calibri" w:hAnsi="Times New Roman"/>
              <w:noProof/>
              <w:lang w:val="bg-BG"/>
            </w:rPr>
            <w:t xml:space="preserve">e-mail: </w:t>
          </w:r>
          <w:hyperlink r:id="rId2" w:history="1">
            <w:r w:rsidRPr="00D74EBB">
              <w:rPr>
                <w:rStyle w:val="a6"/>
                <w:rFonts w:ascii="Times New Roman" w:eastAsia="Calibri" w:hAnsi="Times New Roman"/>
                <w:noProof/>
                <w:lang w:val="bg-BG"/>
              </w:rPr>
              <w:t>director@riosv-hs.org</w:t>
            </w:r>
          </w:hyperlink>
        </w:p>
        <w:p w:rsidR="002619AC" w:rsidRPr="002F43DC" w:rsidRDefault="00957AFB" w:rsidP="00957AFB">
          <w:pPr>
            <w:tabs>
              <w:tab w:val="center" w:pos="4703"/>
              <w:tab w:val="right" w:pos="9406"/>
            </w:tabs>
            <w:ind w:left="281"/>
            <w:jc w:val="center"/>
            <w:rPr>
              <w:rFonts w:ascii="Calibri" w:eastAsia="Calibri" w:hAnsi="Calibri"/>
              <w:noProof/>
              <w:lang w:val="bg-BG"/>
            </w:rPr>
          </w:pPr>
          <w:r w:rsidRPr="00957AFB">
            <w:rPr>
              <w:rStyle w:val="a6"/>
              <w:rFonts w:ascii="Times New Roman" w:eastAsia="Calibri" w:hAnsi="Times New Roman"/>
              <w:noProof/>
              <w:lang w:val="bg-BG"/>
            </w:rPr>
            <w:t>https://haskovo-riew.egov.bg</w:t>
          </w:r>
        </w:p>
      </w:tc>
      <w:tc>
        <w:tcPr>
          <w:tcW w:w="1774" w:type="dxa"/>
          <w:hideMark/>
        </w:tcPr>
        <w:p w:rsidR="002619AC" w:rsidRPr="002F43DC" w:rsidRDefault="00957AFB" w:rsidP="002619AC">
          <w:pPr>
            <w:tabs>
              <w:tab w:val="center" w:pos="4703"/>
              <w:tab w:val="right" w:pos="9406"/>
            </w:tabs>
            <w:jc w:val="center"/>
            <w:rPr>
              <w:rFonts w:ascii="Calibri" w:eastAsia="Calibri" w:hAnsi="Calibri"/>
              <w:noProof/>
              <w:lang w:val="bg-BG"/>
            </w:rPr>
          </w:pPr>
          <w:r>
            <w:rPr>
              <w:rFonts w:ascii="Times New Roman" w:hAnsi="Times New Roman"/>
              <w:noProof/>
              <w:sz w:val="16"/>
              <w:szCs w:val="16"/>
              <w:lang w:val="bg-BG" w:eastAsia="bg-BG"/>
            </w:rPr>
            <w:drawing>
              <wp:anchor distT="0" distB="0" distL="114300" distR="114300" simplePos="0" relativeHeight="251666432" behindDoc="0" locked="0" layoutInCell="1" allowOverlap="1" wp14:anchorId="140E1855" wp14:editId="7BC8358A">
                <wp:simplePos x="0" y="0"/>
                <wp:positionH relativeFrom="column">
                  <wp:posOffset>534035</wp:posOffset>
                </wp:positionH>
                <wp:positionV relativeFrom="paragraph">
                  <wp:posOffset>2655</wp:posOffset>
                </wp:positionV>
                <wp:extent cx="1854200" cy="718820"/>
                <wp:effectExtent l="0" t="0" r="0" b="5080"/>
                <wp:wrapNone/>
                <wp:docPr id="7" name="Картина 7" descr="C:\Users\Митко\AppData\Local\Microsoft\Windows\INetCache\Content.Word\SOCOTE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Митко\AppData\Local\Microsoft\Windows\INetCache\Content.Word\SOCOTEC.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854200" cy="71882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rsidR="002619AC" w:rsidRPr="002F43DC" w:rsidRDefault="002619AC" w:rsidP="002619AC">
    <w:pPr>
      <w:pStyle w:val="a4"/>
      <w:rPr>
        <w:noProof/>
        <w:lang w:val="bg-BG"/>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6B78" w:rsidRDefault="00EC6B78">
      <w:r>
        <w:separator/>
      </w:r>
    </w:p>
  </w:footnote>
  <w:footnote w:type="continuationSeparator" w:id="0">
    <w:p w:rsidR="00EC6B78" w:rsidRDefault="00EC6B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4C8F" w:rsidRDefault="00174BD0" w:rsidP="00AD4C8F">
    <w:pPr>
      <w:pStyle w:val="2"/>
      <w:ind w:left="720" w:firstLine="720"/>
      <w:jc w:val="left"/>
      <w:rPr>
        <w:b/>
        <w:spacing w:val="40"/>
        <w:sz w:val="30"/>
        <w:szCs w:val="30"/>
        <w:u w:val="none"/>
      </w:rPr>
    </w:pPr>
    <w:r w:rsidRPr="00D74EBB">
      <w:rPr>
        <w:rStyle w:val="a7"/>
        <w:b/>
        <w:noProof/>
        <w:sz w:val="2"/>
        <w:szCs w:val="2"/>
        <w:u w:val="none"/>
        <w:lang w:eastAsia="bg-BG"/>
      </w:rPr>
      <w:drawing>
        <wp:anchor distT="0" distB="0" distL="114300" distR="114300" simplePos="0" relativeHeight="251655168" behindDoc="0" locked="0" layoutInCell="1" allowOverlap="1" wp14:anchorId="2DA17AFA" wp14:editId="26F78763">
          <wp:simplePos x="0" y="0"/>
          <wp:positionH relativeFrom="column">
            <wp:posOffset>-74295</wp:posOffset>
          </wp:positionH>
          <wp:positionV relativeFrom="paragraph">
            <wp:posOffset>-170180</wp:posOffset>
          </wp:positionV>
          <wp:extent cx="675005" cy="935355"/>
          <wp:effectExtent l="0" t="0" r="0" b="0"/>
          <wp:wrapSquare wrapText="bothSides"/>
          <wp:docPr id="6" name="Картина 6" descr="lav4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av4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005" cy="9353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74EBB">
      <w:rPr>
        <w:rStyle w:val="a7"/>
        <w:b/>
        <w:noProof/>
        <w:sz w:val="30"/>
        <w:szCs w:val="30"/>
        <w:u w:val="none"/>
        <w:lang w:eastAsia="bg-BG"/>
      </w:rPr>
      <mc:AlternateContent>
        <mc:Choice Requires="wps">
          <w:drawing>
            <wp:anchor distT="0" distB="0" distL="114300" distR="114300" simplePos="0" relativeHeight="251656192" behindDoc="0" locked="0" layoutInCell="1" allowOverlap="1" wp14:anchorId="0111AE25" wp14:editId="1E52785E">
              <wp:simplePos x="0" y="0"/>
              <wp:positionH relativeFrom="column">
                <wp:posOffset>673735</wp:posOffset>
              </wp:positionH>
              <wp:positionV relativeFrom="paragraph">
                <wp:posOffset>8255</wp:posOffset>
              </wp:positionV>
              <wp:extent cx="0" cy="612140"/>
              <wp:effectExtent l="0" t="0" r="0" b="0"/>
              <wp:wrapNone/>
              <wp:docPr id="2"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121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type w14:anchorId="15E11943" id="_x0000_t32" coordsize="21600,21600" o:spt="32" o:oned="t" path="m,l21600,21600e" filled="f">
              <v:path arrowok="t" fillok="f" o:connecttype="none"/>
              <o:lock v:ext="edit" shapetype="t"/>
            </v:shapetype>
            <v:shape id="AutoShape 11" o:spid="_x0000_s1026" type="#_x0000_t32" style="position:absolute;margin-left:53.05pt;margin-top:.65pt;width:0;height:48.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"/>
          </w:pict>
        </mc:Fallback>
      </mc:AlternateContent>
    </w:r>
    <w:r w:rsidR="006B0B9A" w:rsidRPr="00D74EBB">
      <w:rPr>
        <w:b/>
        <w:spacing w:val="40"/>
        <w:sz w:val="30"/>
        <w:szCs w:val="30"/>
        <w:u w:val="none"/>
      </w:rPr>
      <w:t>РЕПУБЛИКА БЪЛГАРИЯ</w:t>
    </w:r>
  </w:p>
  <w:p w:rsidR="00AD4C8F" w:rsidRDefault="006B0B9A" w:rsidP="00AD4C8F">
    <w:pPr>
      <w:pStyle w:val="2"/>
      <w:ind w:left="720" w:firstLine="720"/>
      <w:jc w:val="left"/>
      <w:rPr>
        <w:b/>
        <w:spacing w:val="40"/>
        <w:sz w:val="30"/>
        <w:szCs w:val="30"/>
        <w:u w:val="none"/>
      </w:rPr>
    </w:pPr>
    <w:r w:rsidRPr="00D74EBB">
      <w:rPr>
        <w:b/>
        <w:spacing w:val="40"/>
        <w:sz w:val="30"/>
        <w:szCs w:val="30"/>
        <w:u w:val="none"/>
      </w:rPr>
      <w:t xml:space="preserve">Министерство на </w:t>
    </w:r>
    <w:r w:rsidR="00C76288" w:rsidRPr="00D74EBB">
      <w:rPr>
        <w:b/>
        <w:spacing w:val="40"/>
        <w:sz w:val="30"/>
        <w:szCs w:val="30"/>
        <w:u w:val="none"/>
      </w:rPr>
      <w:t>околната среда и водите</w:t>
    </w:r>
  </w:p>
  <w:p w:rsidR="009E24BD" w:rsidRPr="00D74EBB" w:rsidRDefault="00B060AE" w:rsidP="00AD4C8F">
    <w:pPr>
      <w:pStyle w:val="2"/>
      <w:ind w:left="720" w:firstLine="720"/>
      <w:jc w:val="left"/>
      <w:rPr>
        <w:b/>
        <w:iCs/>
        <w:sz w:val="2"/>
        <w:szCs w:val="2"/>
        <w:u w:val="none"/>
      </w:rPr>
    </w:pPr>
    <w:r w:rsidRPr="00D74EBB">
      <w:rPr>
        <w:b/>
        <w:spacing w:val="40"/>
        <w:sz w:val="24"/>
        <w:szCs w:val="24"/>
        <w:u w:val="none"/>
      </w:rPr>
      <w:t>РЕГИОНАЛНА ИНСПЕКЦИЯ - ХАСКОВО</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594C0A"/>
    <w:multiLevelType w:val="multilevel"/>
    <w:tmpl w:val="0402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
    <w:nsid w:val="293B7EA7"/>
    <w:multiLevelType w:val="hybridMultilevel"/>
    <w:tmpl w:val="45E856EA"/>
    <w:lvl w:ilvl="0" w:tplc="04020013">
      <w:start w:val="1"/>
      <w:numFmt w:val="upperRoman"/>
      <w:lvlText w:val="%1."/>
      <w:lvlJc w:val="righ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nsid w:val="432E10A9"/>
    <w:multiLevelType w:val="hybridMultilevel"/>
    <w:tmpl w:val="28324FE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nsid w:val="508D766B"/>
    <w:multiLevelType w:val="hybridMultilevel"/>
    <w:tmpl w:val="97C62C42"/>
    <w:lvl w:ilvl="0" w:tplc="CEA88F08">
      <w:numFmt w:val="bullet"/>
      <w:lvlText w:val="-"/>
      <w:lvlJc w:val="left"/>
      <w:pPr>
        <w:ind w:left="720" w:hanging="360"/>
      </w:pPr>
      <w:rPr>
        <w:rFonts w:ascii="Arial" w:eastAsia="Times New Roman" w:hAnsi="Arial"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
    <w:nsid w:val="5A1778DC"/>
    <w:multiLevelType w:val="hybridMultilevel"/>
    <w:tmpl w:val="71BEEED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3B17"/>
    <w:rsid w:val="00002B34"/>
    <w:rsid w:val="0000306F"/>
    <w:rsid w:val="00012483"/>
    <w:rsid w:val="00013DC8"/>
    <w:rsid w:val="000175AF"/>
    <w:rsid w:val="00026DDD"/>
    <w:rsid w:val="00031726"/>
    <w:rsid w:val="00032308"/>
    <w:rsid w:val="000342B1"/>
    <w:rsid w:val="00034AE9"/>
    <w:rsid w:val="00034E10"/>
    <w:rsid w:val="000370D9"/>
    <w:rsid w:val="00040AFB"/>
    <w:rsid w:val="00042043"/>
    <w:rsid w:val="0004334C"/>
    <w:rsid w:val="000457E9"/>
    <w:rsid w:val="0005385E"/>
    <w:rsid w:val="00056AFD"/>
    <w:rsid w:val="000657FD"/>
    <w:rsid w:val="00066AA2"/>
    <w:rsid w:val="00070673"/>
    <w:rsid w:val="000710D7"/>
    <w:rsid w:val="0007606B"/>
    <w:rsid w:val="0009564B"/>
    <w:rsid w:val="00096AC7"/>
    <w:rsid w:val="000970DB"/>
    <w:rsid w:val="000A0550"/>
    <w:rsid w:val="000A6E83"/>
    <w:rsid w:val="000B358E"/>
    <w:rsid w:val="000B6875"/>
    <w:rsid w:val="000C4030"/>
    <w:rsid w:val="000C5B33"/>
    <w:rsid w:val="000C7F95"/>
    <w:rsid w:val="000D65BE"/>
    <w:rsid w:val="000E309B"/>
    <w:rsid w:val="000F4810"/>
    <w:rsid w:val="000F57BA"/>
    <w:rsid w:val="00104524"/>
    <w:rsid w:val="0010633E"/>
    <w:rsid w:val="001073F0"/>
    <w:rsid w:val="00115C9F"/>
    <w:rsid w:val="00125E6A"/>
    <w:rsid w:val="001317F3"/>
    <w:rsid w:val="00132121"/>
    <w:rsid w:val="00137B08"/>
    <w:rsid w:val="00142B7C"/>
    <w:rsid w:val="0014527B"/>
    <w:rsid w:val="001542DB"/>
    <w:rsid w:val="00154B1F"/>
    <w:rsid w:val="00157D1E"/>
    <w:rsid w:val="00160CA5"/>
    <w:rsid w:val="00165241"/>
    <w:rsid w:val="001658A1"/>
    <w:rsid w:val="00167CFF"/>
    <w:rsid w:val="001712C3"/>
    <w:rsid w:val="00174BD0"/>
    <w:rsid w:val="0017590F"/>
    <w:rsid w:val="00181D2D"/>
    <w:rsid w:val="001837DB"/>
    <w:rsid w:val="001868EE"/>
    <w:rsid w:val="00195F85"/>
    <w:rsid w:val="00196AB2"/>
    <w:rsid w:val="001A42F5"/>
    <w:rsid w:val="001A7AE1"/>
    <w:rsid w:val="001B170D"/>
    <w:rsid w:val="001B4BA5"/>
    <w:rsid w:val="001B7358"/>
    <w:rsid w:val="001C118D"/>
    <w:rsid w:val="001C1345"/>
    <w:rsid w:val="001C5702"/>
    <w:rsid w:val="001C6903"/>
    <w:rsid w:val="001C704D"/>
    <w:rsid w:val="001D1597"/>
    <w:rsid w:val="001E10FE"/>
    <w:rsid w:val="001E25CF"/>
    <w:rsid w:val="001E33FC"/>
    <w:rsid w:val="001E48B6"/>
    <w:rsid w:val="001E55F5"/>
    <w:rsid w:val="001F1074"/>
    <w:rsid w:val="001F37E0"/>
    <w:rsid w:val="001F38CC"/>
    <w:rsid w:val="002017DF"/>
    <w:rsid w:val="00202BA8"/>
    <w:rsid w:val="00203410"/>
    <w:rsid w:val="002048E6"/>
    <w:rsid w:val="0020512A"/>
    <w:rsid w:val="0020653E"/>
    <w:rsid w:val="00215BBB"/>
    <w:rsid w:val="002175FD"/>
    <w:rsid w:val="0022118F"/>
    <w:rsid w:val="00221BF5"/>
    <w:rsid w:val="002239A9"/>
    <w:rsid w:val="002273FE"/>
    <w:rsid w:val="00227FA9"/>
    <w:rsid w:val="002303E2"/>
    <w:rsid w:val="00230D10"/>
    <w:rsid w:val="00230D8C"/>
    <w:rsid w:val="00230E2D"/>
    <w:rsid w:val="00233451"/>
    <w:rsid w:val="00234C69"/>
    <w:rsid w:val="0024074D"/>
    <w:rsid w:val="0024120B"/>
    <w:rsid w:val="002448B3"/>
    <w:rsid w:val="00250ED8"/>
    <w:rsid w:val="00251529"/>
    <w:rsid w:val="002541B2"/>
    <w:rsid w:val="00255B4A"/>
    <w:rsid w:val="002619AC"/>
    <w:rsid w:val="0026481E"/>
    <w:rsid w:val="002663AA"/>
    <w:rsid w:val="00266D04"/>
    <w:rsid w:val="00270162"/>
    <w:rsid w:val="0027112C"/>
    <w:rsid w:val="002754F1"/>
    <w:rsid w:val="002813DA"/>
    <w:rsid w:val="002932AB"/>
    <w:rsid w:val="00293AAD"/>
    <w:rsid w:val="002976D4"/>
    <w:rsid w:val="002A2BEC"/>
    <w:rsid w:val="002A443A"/>
    <w:rsid w:val="002B670D"/>
    <w:rsid w:val="002B7809"/>
    <w:rsid w:val="002C2AAD"/>
    <w:rsid w:val="002D3C5F"/>
    <w:rsid w:val="002D7B14"/>
    <w:rsid w:val="002E0586"/>
    <w:rsid w:val="002E0903"/>
    <w:rsid w:val="002E1271"/>
    <w:rsid w:val="002E1AC5"/>
    <w:rsid w:val="002E25EF"/>
    <w:rsid w:val="002E59BE"/>
    <w:rsid w:val="002F0C38"/>
    <w:rsid w:val="002F37A2"/>
    <w:rsid w:val="002F43DC"/>
    <w:rsid w:val="00300430"/>
    <w:rsid w:val="00304041"/>
    <w:rsid w:val="00304D20"/>
    <w:rsid w:val="00312F82"/>
    <w:rsid w:val="0031305B"/>
    <w:rsid w:val="00320538"/>
    <w:rsid w:val="00321047"/>
    <w:rsid w:val="00324274"/>
    <w:rsid w:val="003276F9"/>
    <w:rsid w:val="003346A3"/>
    <w:rsid w:val="00335ECB"/>
    <w:rsid w:val="00340466"/>
    <w:rsid w:val="00342213"/>
    <w:rsid w:val="00342688"/>
    <w:rsid w:val="003451D7"/>
    <w:rsid w:val="003473A9"/>
    <w:rsid w:val="00347D6A"/>
    <w:rsid w:val="003501FD"/>
    <w:rsid w:val="00352F4E"/>
    <w:rsid w:val="00354357"/>
    <w:rsid w:val="003568BF"/>
    <w:rsid w:val="003653B2"/>
    <w:rsid w:val="00367764"/>
    <w:rsid w:val="0037039D"/>
    <w:rsid w:val="00374C35"/>
    <w:rsid w:val="00375104"/>
    <w:rsid w:val="0038439F"/>
    <w:rsid w:val="003848E3"/>
    <w:rsid w:val="003877DC"/>
    <w:rsid w:val="00392A4C"/>
    <w:rsid w:val="00392E96"/>
    <w:rsid w:val="00393544"/>
    <w:rsid w:val="0039611A"/>
    <w:rsid w:val="003A3D30"/>
    <w:rsid w:val="003A3E07"/>
    <w:rsid w:val="003A3FD0"/>
    <w:rsid w:val="003B15A7"/>
    <w:rsid w:val="003B475E"/>
    <w:rsid w:val="003B6719"/>
    <w:rsid w:val="003C1C0F"/>
    <w:rsid w:val="003C53E8"/>
    <w:rsid w:val="003D29CA"/>
    <w:rsid w:val="003D64E0"/>
    <w:rsid w:val="003E3828"/>
    <w:rsid w:val="003E66EA"/>
    <w:rsid w:val="003E7F99"/>
    <w:rsid w:val="003F136B"/>
    <w:rsid w:val="003F1CE8"/>
    <w:rsid w:val="003F5DC4"/>
    <w:rsid w:val="003F70EB"/>
    <w:rsid w:val="0040427F"/>
    <w:rsid w:val="00407BDD"/>
    <w:rsid w:val="004137E6"/>
    <w:rsid w:val="0041580B"/>
    <w:rsid w:val="004174F6"/>
    <w:rsid w:val="00422596"/>
    <w:rsid w:val="00423C16"/>
    <w:rsid w:val="00430394"/>
    <w:rsid w:val="00440511"/>
    <w:rsid w:val="00446795"/>
    <w:rsid w:val="00446B99"/>
    <w:rsid w:val="00446FB7"/>
    <w:rsid w:val="00455710"/>
    <w:rsid w:val="004559BC"/>
    <w:rsid w:val="00466047"/>
    <w:rsid w:val="0047104E"/>
    <w:rsid w:val="00471472"/>
    <w:rsid w:val="004766EB"/>
    <w:rsid w:val="0048714F"/>
    <w:rsid w:val="00492527"/>
    <w:rsid w:val="004976A1"/>
    <w:rsid w:val="004A729F"/>
    <w:rsid w:val="004B0C76"/>
    <w:rsid w:val="004B65F1"/>
    <w:rsid w:val="004B77F2"/>
    <w:rsid w:val="004C00AF"/>
    <w:rsid w:val="004C19B9"/>
    <w:rsid w:val="004C3144"/>
    <w:rsid w:val="004C43C6"/>
    <w:rsid w:val="004C45AF"/>
    <w:rsid w:val="004C491C"/>
    <w:rsid w:val="004D1054"/>
    <w:rsid w:val="004D3EFF"/>
    <w:rsid w:val="004D623F"/>
    <w:rsid w:val="004E219E"/>
    <w:rsid w:val="004E27DD"/>
    <w:rsid w:val="004E336E"/>
    <w:rsid w:val="004E412A"/>
    <w:rsid w:val="004F04D9"/>
    <w:rsid w:val="004F0C2A"/>
    <w:rsid w:val="004F1B64"/>
    <w:rsid w:val="004F262A"/>
    <w:rsid w:val="004F2E2E"/>
    <w:rsid w:val="004F765C"/>
    <w:rsid w:val="00504B7F"/>
    <w:rsid w:val="00513454"/>
    <w:rsid w:val="00514698"/>
    <w:rsid w:val="0051471E"/>
    <w:rsid w:val="0052171E"/>
    <w:rsid w:val="00522307"/>
    <w:rsid w:val="00524417"/>
    <w:rsid w:val="00524730"/>
    <w:rsid w:val="00524F51"/>
    <w:rsid w:val="005313D9"/>
    <w:rsid w:val="00531ECA"/>
    <w:rsid w:val="00541FDD"/>
    <w:rsid w:val="00543A5F"/>
    <w:rsid w:val="00544ED2"/>
    <w:rsid w:val="00545202"/>
    <w:rsid w:val="0054547E"/>
    <w:rsid w:val="0055073C"/>
    <w:rsid w:val="00550FEB"/>
    <w:rsid w:val="00552CC0"/>
    <w:rsid w:val="0055702B"/>
    <w:rsid w:val="00560146"/>
    <w:rsid w:val="005619A3"/>
    <w:rsid w:val="00562AFE"/>
    <w:rsid w:val="00565500"/>
    <w:rsid w:val="0057056E"/>
    <w:rsid w:val="00571588"/>
    <w:rsid w:val="00571A9B"/>
    <w:rsid w:val="00575C85"/>
    <w:rsid w:val="00576353"/>
    <w:rsid w:val="00581F83"/>
    <w:rsid w:val="0058506F"/>
    <w:rsid w:val="00585E1A"/>
    <w:rsid w:val="005876C2"/>
    <w:rsid w:val="00590D50"/>
    <w:rsid w:val="00592DD4"/>
    <w:rsid w:val="00595361"/>
    <w:rsid w:val="005959B2"/>
    <w:rsid w:val="00595B0B"/>
    <w:rsid w:val="005A2999"/>
    <w:rsid w:val="005A31E7"/>
    <w:rsid w:val="005A3B17"/>
    <w:rsid w:val="005A6745"/>
    <w:rsid w:val="005B10D9"/>
    <w:rsid w:val="005B4BEE"/>
    <w:rsid w:val="005B69F7"/>
    <w:rsid w:val="005B7F47"/>
    <w:rsid w:val="005C1180"/>
    <w:rsid w:val="005C2E55"/>
    <w:rsid w:val="005C5B18"/>
    <w:rsid w:val="005C73C3"/>
    <w:rsid w:val="005D2F78"/>
    <w:rsid w:val="005D481C"/>
    <w:rsid w:val="005D7788"/>
    <w:rsid w:val="005E5178"/>
    <w:rsid w:val="005F3187"/>
    <w:rsid w:val="005F34F9"/>
    <w:rsid w:val="00601D2F"/>
    <w:rsid w:val="00602A0B"/>
    <w:rsid w:val="006039E5"/>
    <w:rsid w:val="00604586"/>
    <w:rsid w:val="00605EE0"/>
    <w:rsid w:val="00606B56"/>
    <w:rsid w:val="00611F20"/>
    <w:rsid w:val="00611F63"/>
    <w:rsid w:val="00612441"/>
    <w:rsid w:val="006134DB"/>
    <w:rsid w:val="00614E76"/>
    <w:rsid w:val="006171EB"/>
    <w:rsid w:val="00620B9B"/>
    <w:rsid w:val="00627AF2"/>
    <w:rsid w:val="00633F57"/>
    <w:rsid w:val="006340C8"/>
    <w:rsid w:val="0064092B"/>
    <w:rsid w:val="00640C69"/>
    <w:rsid w:val="0064168A"/>
    <w:rsid w:val="00643C98"/>
    <w:rsid w:val="006476BC"/>
    <w:rsid w:val="00654471"/>
    <w:rsid w:val="00661C46"/>
    <w:rsid w:val="00661FD2"/>
    <w:rsid w:val="00665D2F"/>
    <w:rsid w:val="00666AF8"/>
    <w:rsid w:val="0067078F"/>
    <w:rsid w:val="00675E97"/>
    <w:rsid w:val="006816CA"/>
    <w:rsid w:val="006822F4"/>
    <w:rsid w:val="0068442C"/>
    <w:rsid w:val="006858A9"/>
    <w:rsid w:val="00687C2D"/>
    <w:rsid w:val="00696C5A"/>
    <w:rsid w:val="00697076"/>
    <w:rsid w:val="00697BD9"/>
    <w:rsid w:val="006A3F92"/>
    <w:rsid w:val="006A40EE"/>
    <w:rsid w:val="006A52C8"/>
    <w:rsid w:val="006A6644"/>
    <w:rsid w:val="006B0B9A"/>
    <w:rsid w:val="006B25DC"/>
    <w:rsid w:val="006C38D7"/>
    <w:rsid w:val="006C4263"/>
    <w:rsid w:val="006D21A3"/>
    <w:rsid w:val="006D4412"/>
    <w:rsid w:val="006D7FAD"/>
    <w:rsid w:val="006E1608"/>
    <w:rsid w:val="006F2CFD"/>
    <w:rsid w:val="006F76E6"/>
    <w:rsid w:val="007009B6"/>
    <w:rsid w:val="00701967"/>
    <w:rsid w:val="00701B99"/>
    <w:rsid w:val="00705AF3"/>
    <w:rsid w:val="00715D50"/>
    <w:rsid w:val="0072234E"/>
    <w:rsid w:val="007246D7"/>
    <w:rsid w:val="00731CCD"/>
    <w:rsid w:val="00735898"/>
    <w:rsid w:val="00742897"/>
    <w:rsid w:val="0074472F"/>
    <w:rsid w:val="00745245"/>
    <w:rsid w:val="007452D7"/>
    <w:rsid w:val="0075580F"/>
    <w:rsid w:val="00770854"/>
    <w:rsid w:val="007719EF"/>
    <w:rsid w:val="0077296F"/>
    <w:rsid w:val="00775CA6"/>
    <w:rsid w:val="007809BE"/>
    <w:rsid w:val="00785718"/>
    <w:rsid w:val="00790680"/>
    <w:rsid w:val="00790699"/>
    <w:rsid w:val="007A23B0"/>
    <w:rsid w:val="007A4EAF"/>
    <w:rsid w:val="007A6290"/>
    <w:rsid w:val="007C425D"/>
    <w:rsid w:val="007C45C6"/>
    <w:rsid w:val="007D21EF"/>
    <w:rsid w:val="007D627F"/>
    <w:rsid w:val="007E1896"/>
    <w:rsid w:val="007E21F8"/>
    <w:rsid w:val="007E7448"/>
    <w:rsid w:val="007E7EE4"/>
    <w:rsid w:val="007F009F"/>
    <w:rsid w:val="007F0103"/>
    <w:rsid w:val="007F2E0E"/>
    <w:rsid w:val="007F5865"/>
    <w:rsid w:val="007F645B"/>
    <w:rsid w:val="00810688"/>
    <w:rsid w:val="008115E4"/>
    <w:rsid w:val="00815636"/>
    <w:rsid w:val="00820E23"/>
    <w:rsid w:val="00822AA5"/>
    <w:rsid w:val="00825D20"/>
    <w:rsid w:val="008302D9"/>
    <w:rsid w:val="008403F9"/>
    <w:rsid w:val="00842F0C"/>
    <w:rsid w:val="008456DB"/>
    <w:rsid w:val="00847BD7"/>
    <w:rsid w:val="00850373"/>
    <w:rsid w:val="00851AEB"/>
    <w:rsid w:val="00852478"/>
    <w:rsid w:val="0085348A"/>
    <w:rsid w:val="00857AC0"/>
    <w:rsid w:val="00862C81"/>
    <w:rsid w:val="008661F6"/>
    <w:rsid w:val="00870F88"/>
    <w:rsid w:val="008719BB"/>
    <w:rsid w:val="0088157E"/>
    <w:rsid w:val="00884DF9"/>
    <w:rsid w:val="00887129"/>
    <w:rsid w:val="00887E28"/>
    <w:rsid w:val="00892294"/>
    <w:rsid w:val="0089242E"/>
    <w:rsid w:val="008A098F"/>
    <w:rsid w:val="008A0ABF"/>
    <w:rsid w:val="008A2513"/>
    <w:rsid w:val="008B0206"/>
    <w:rsid w:val="008B1300"/>
    <w:rsid w:val="008B3AF3"/>
    <w:rsid w:val="008C48AD"/>
    <w:rsid w:val="008C58C8"/>
    <w:rsid w:val="008D2756"/>
    <w:rsid w:val="008D73F7"/>
    <w:rsid w:val="008E1B33"/>
    <w:rsid w:val="008F00AA"/>
    <w:rsid w:val="008F49B1"/>
    <w:rsid w:val="008F4F19"/>
    <w:rsid w:val="00902AFF"/>
    <w:rsid w:val="0090483B"/>
    <w:rsid w:val="00921161"/>
    <w:rsid w:val="00923AD0"/>
    <w:rsid w:val="00931014"/>
    <w:rsid w:val="00936425"/>
    <w:rsid w:val="009373B6"/>
    <w:rsid w:val="00942484"/>
    <w:rsid w:val="00945153"/>
    <w:rsid w:val="00946775"/>
    <w:rsid w:val="00946D85"/>
    <w:rsid w:val="00951450"/>
    <w:rsid w:val="00957AFB"/>
    <w:rsid w:val="009605AC"/>
    <w:rsid w:val="00962443"/>
    <w:rsid w:val="00973C05"/>
    <w:rsid w:val="00974296"/>
    <w:rsid w:val="00974546"/>
    <w:rsid w:val="00977EA2"/>
    <w:rsid w:val="00981599"/>
    <w:rsid w:val="00983828"/>
    <w:rsid w:val="00985BB4"/>
    <w:rsid w:val="009906F9"/>
    <w:rsid w:val="00990735"/>
    <w:rsid w:val="00995F09"/>
    <w:rsid w:val="00997E13"/>
    <w:rsid w:val="009A32CC"/>
    <w:rsid w:val="009A49E5"/>
    <w:rsid w:val="009A674D"/>
    <w:rsid w:val="009A735D"/>
    <w:rsid w:val="009B17FD"/>
    <w:rsid w:val="009B1F6D"/>
    <w:rsid w:val="009B49F5"/>
    <w:rsid w:val="009B7046"/>
    <w:rsid w:val="009B7909"/>
    <w:rsid w:val="009C28A8"/>
    <w:rsid w:val="009C6134"/>
    <w:rsid w:val="009C68AC"/>
    <w:rsid w:val="009C6FD0"/>
    <w:rsid w:val="009C7D75"/>
    <w:rsid w:val="009D15F2"/>
    <w:rsid w:val="009D2E64"/>
    <w:rsid w:val="009D4048"/>
    <w:rsid w:val="009D57D0"/>
    <w:rsid w:val="009E24BD"/>
    <w:rsid w:val="009E6F5B"/>
    <w:rsid w:val="009E7D8E"/>
    <w:rsid w:val="009F0994"/>
    <w:rsid w:val="009F1C45"/>
    <w:rsid w:val="009F6B40"/>
    <w:rsid w:val="009F7868"/>
    <w:rsid w:val="00A01694"/>
    <w:rsid w:val="00A02760"/>
    <w:rsid w:val="00A1320E"/>
    <w:rsid w:val="00A1574F"/>
    <w:rsid w:val="00A223BA"/>
    <w:rsid w:val="00A31F08"/>
    <w:rsid w:val="00A331E1"/>
    <w:rsid w:val="00A3366F"/>
    <w:rsid w:val="00A5529C"/>
    <w:rsid w:val="00A57F94"/>
    <w:rsid w:val="00A60E09"/>
    <w:rsid w:val="00A6176C"/>
    <w:rsid w:val="00A7322F"/>
    <w:rsid w:val="00A73BE5"/>
    <w:rsid w:val="00A75474"/>
    <w:rsid w:val="00A806B7"/>
    <w:rsid w:val="00A83E8B"/>
    <w:rsid w:val="00A859AA"/>
    <w:rsid w:val="00A8645D"/>
    <w:rsid w:val="00A8694B"/>
    <w:rsid w:val="00A93A8A"/>
    <w:rsid w:val="00AA6DC9"/>
    <w:rsid w:val="00AB281B"/>
    <w:rsid w:val="00AC0183"/>
    <w:rsid w:val="00AC223D"/>
    <w:rsid w:val="00AC4244"/>
    <w:rsid w:val="00AD0109"/>
    <w:rsid w:val="00AD13E8"/>
    <w:rsid w:val="00AD4C8F"/>
    <w:rsid w:val="00AE09BB"/>
    <w:rsid w:val="00AE2AD0"/>
    <w:rsid w:val="00AE6D34"/>
    <w:rsid w:val="00AF162E"/>
    <w:rsid w:val="00AF3266"/>
    <w:rsid w:val="00AF3A02"/>
    <w:rsid w:val="00AF791E"/>
    <w:rsid w:val="00B028BB"/>
    <w:rsid w:val="00B04394"/>
    <w:rsid w:val="00B060AE"/>
    <w:rsid w:val="00B06442"/>
    <w:rsid w:val="00B239ED"/>
    <w:rsid w:val="00B2694B"/>
    <w:rsid w:val="00B31B9F"/>
    <w:rsid w:val="00B32A9C"/>
    <w:rsid w:val="00B40982"/>
    <w:rsid w:val="00B502C9"/>
    <w:rsid w:val="00B5085A"/>
    <w:rsid w:val="00B51C2C"/>
    <w:rsid w:val="00B55A31"/>
    <w:rsid w:val="00B6369A"/>
    <w:rsid w:val="00B64CE2"/>
    <w:rsid w:val="00B65962"/>
    <w:rsid w:val="00B73B87"/>
    <w:rsid w:val="00B76562"/>
    <w:rsid w:val="00B80F1E"/>
    <w:rsid w:val="00B8549A"/>
    <w:rsid w:val="00B94E2E"/>
    <w:rsid w:val="00B954AE"/>
    <w:rsid w:val="00B96411"/>
    <w:rsid w:val="00BA344C"/>
    <w:rsid w:val="00BA622F"/>
    <w:rsid w:val="00BB5CA9"/>
    <w:rsid w:val="00BB7861"/>
    <w:rsid w:val="00BC1640"/>
    <w:rsid w:val="00BC286C"/>
    <w:rsid w:val="00BC2F32"/>
    <w:rsid w:val="00BC68A1"/>
    <w:rsid w:val="00BC7F7A"/>
    <w:rsid w:val="00BD0A85"/>
    <w:rsid w:val="00BD4A64"/>
    <w:rsid w:val="00BE052F"/>
    <w:rsid w:val="00BE4F60"/>
    <w:rsid w:val="00BE5BF4"/>
    <w:rsid w:val="00BE6429"/>
    <w:rsid w:val="00BF0194"/>
    <w:rsid w:val="00BF26DD"/>
    <w:rsid w:val="00BF4187"/>
    <w:rsid w:val="00C00904"/>
    <w:rsid w:val="00C01D0D"/>
    <w:rsid w:val="00C02136"/>
    <w:rsid w:val="00C043D9"/>
    <w:rsid w:val="00C067E8"/>
    <w:rsid w:val="00C10A4B"/>
    <w:rsid w:val="00C1463F"/>
    <w:rsid w:val="00C23534"/>
    <w:rsid w:val="00C247C2"/>
    <w:rsid w:val="00C248BC"/>
    <w:rsid w:val="00C33BB9"/>
    <w:rsid w:val="00C36910"/>
    <w:rsid w:val="00C37565"/>
    <w:rsid w:val="00C37898"/>
    <w:rsid w:val="00C441DD"/>
    <w:rsid w:val="00C44EC1"/>
    <w:rsid w:val="00C473A4"/>
    <w:rsid w:val="00C519B3"/>
    <w:rsid w:val="00C56892"/>
    <w:rsid w:val="00C61563"/>
    <w:rsid w:val="00C63DFF"/>
    <w:rsid w:val="00C64AC4"/>
    <w:rsid w:val="00C657BE"/>
    <w:rsid w:val="00C67B6D"/>
    <w:rsid w:val="00C7007D"/>
    <w:rsid w:val="00C73DF1"/>
    <w:rsid w:val="00C744E0"/>
    <w:rsid w:val="00C76288"/>
    <w:rsid w:val="00C82901"/>
    <w:rsid w:val="00C85A46"/>
    <w:rsid w:val="00C879EB"/>
    <w:rsid w:val="00C91DFF"/>
    <w:rsid w:val="00C9282E"/>
    <w:rsid w:val="00CA0540"/>
    <w:rsid w:val="00CA0AA5"/>
    <w:rsid w:val="00CA3258"/>
    <w:rsid w:val="00CA7A14"/>
    <w:rsid w:val="00CB0BF9"/>
    <w:rsid w:val="00CB7C19"/>
    <w:rsid w:val="00CC4299"/>
    <w:rsid w:val="00CC5E92"/>
    <w:rsid w:val="00CD151E"/>
    <w:rsid w:val="00CD1F33"/>
    <w:rsid w:val="00CD72E0"/>
    <w:rsid w:val="00CF1368"/>
    <w:rsid w:val="00CF166E"/>
    <w:rsid w:val="00CF39B2"/>
    <w:rsid w:val="00CF6D32"/>
    <w:rsid w:val="00CF70B8"/>
    <w:rsid w:val="00CF736C"/>
    <w:rsid w:val="00D004D5"/>
    <w:rsid w:val="00D00789"/>
    <w:rsid w:val="00D02AAE"/>
    <w:rsid w:val="00D03B87"/>
    <w:rsid w:val="00D0405D"/>
    <w:rsid w:val="00D101EB"/>
    <w:rsid w:val="00D14B6C"/>
    <w:rsid w:val="00D150E2"/>
    <w:rsid w:val="00D228BB"/>
    <w:rsid w:val="00D259F5"/>
    <w:rsid w:val="00D372BA"/>
    <w:rsid w:val="00D40167"/>
    <w:rsid w:val="00D450FA"/>
    <w:rsid w:val="00D530CC"/>
    <w:rsid w:val="00D61AE4"/>
    <w:rsid w:val="00D631FA"/>
    <w:rsid w:val="00D66496"/>
    <w:rsid w:val="00D678CA"/>
    <w:rsid w:val="00D71D1F"/>
    <w:rsid w:val="00D7472F"/>
    <w:rsid w:val="00D74EBB"/>
    <w:rsid w:val="00D77632"/>
    <w:rsid w:val="00D827FC"/>
    <w:rsid w:val="00D865ED"/>
    <w:rsid w:val="00D9698C"/>
    <w:rsid w:val="00DB06B0"/>
    <w:rsid w:val="00DB1278"/>
    <w:rsid w:val="00DB4A29"/>
    <w:rsid w:val="00DB73E5"/>
    <w:rsid w:val="00DC2310"/>
    <w:rsid w:val="00DC4365"/>
    <w:rsid w:val="00DC5A1C"/>
    <w:rsid w:val="00DD022C"/>
    <w:rsid w:val="00DD1532"/>
    <w:rsid w:val="00DD2CA2"/>
    <w:rsid w:val="00DD76E1"/>
    <w:rsid w:val="00DE16F7"/>
    <w:rsid w:val="00DE388D"/>
    <w:rsid w:val="00DE432A"/>
    <w:rsid w:val="00DE5F4F"/>
    <w:rsid w:val="00DE6416"/>
    <w:rsid w:val="00DF1998"/>
    <w:rsid w:val="00DF23C0"/>
    <w:rsid w:val="00DF4ACD"/>
    <w:rsid w:val="00DF6A09"/>
    <w:rsid w:val="00E02E3D"/>
    <w:rsid w:val="00E10E55"/>
    <w:rsid w:val="00E13FD0"/>
    <w:rsid w:val="00E142CC"/>
    <w:rsid w:val="00E15B5B"/>
    <w:rsid w:val="00E17B16"/>
    <w:rsid w:val="00E216EE"/>
    <w:rsid w:val="00E2626F"/>
    <w:rsid w:val="00E315E9"/>
    <w:rsid w:val="00E344E2"/>
    <w:rsid w:val="00E37E95"/>
    <w:rsid w:val="00E46C1A"/>
    <w:rsid w:val="00E47C28"/>
    <w:rsid w:val="00E5179C"/>
    <w:rsid w:val="00E55ABC"/>
    <w:rsid w:val="00E5642C"/>
    <w:rsid w:val="00E64A83"/>
    <w:rsid w:val="00E66D36"/>
    <w:rsid w:val="00E74367"/>
    <w:rsid w:val="00E744BB"/>
    <w:rsid w:val="00E7682A"/>
    <w:rsid w:val="00E82945"/>
    <w:rsid w:val="00E844D0"/>
    <w:rsid w:val="00E931C0"/>
    <w:rsid w:val="00EA0932"/>
    <w:rsid w:val="00EA24F8"/>
    <w:rsid w:val="00EA3B1F"/>
    <w:rsid w:val="00EA5412"/>
    <w:rsid w:val="00EA562E"/>
    <w:rsid w:val="00EA7F7B"/>
    <w:rsid w:val="00EB4176"/>
    <w:rsid w:val="00EB63EB"/>
    <w:rsid w:val="00EB7F45"/>
    <w:rsid w:val="00EC1E00"/>
    <w:rsid w:val="00EC2790"/>
    <w:rsid w:val="00EC304D"/>
    <w:rsid w:val="00EC6B78"/>
    <w:rsid w:val="00ED1377"/>
    <w:rsid w:val="00ED1B17"/>
    <w:rsid w:val="00ED60DF"/>
    <w:rsid w:val="00EE59DE"/>
    <w:rsid w:val="00EE77F1"/>
    <w:rsid w:val="00EF1C63"/>
    <w:rsid w:val="00EF45C3"/>
    <w:rsid w:val="00EF4B50"/>
    <w:rsid w:val="00EF7B86"/>
    <w:rsid w:val="00F00C07"/>
    <w:rsid w:val="00F107B5"/>
    <w:rsid w:val="00F13149"/>
    <w:rsid w:val="00F17456"/>
    <w:rsid w:val="00F24300"/>
    <w:rsid w:val="00F3043C"/>
    <w:rsid w:val="00F363CE"/>
    <w:rsid w:val="00F37372"/>
    <w:rsid w:val="00F425EB"/>
    <w:rsid w:val="00F42812"/>
    <w:rsid w:val="00F477AE"/>
    <w:rsid w:val="00F47997"/>
    <w:rsid w:val="00F51BDE"/>
    <w:rsid w:val="00F55AE8"/>
    <w:rsid w:val="00F568BB"/>
    <w:rsid w:val="00F57F7F"/>
    <w:rsid w:val="00F62E37"/>
    <w:rsid w:val="00F62E68"/>
    <w:rsid w:val="00F662A7"/>
    <w:rsid w:val="00F71781"/>
    <w:rsid w:val="00F72506"/>
    <w:rsid w:val="00F72CF1"/>
    <w:rsid w:val="00F75187"/>
    <w:rsid w:val="00F8020C"/>
    <w:rsid w:val="00F80A17"/>
    <w:rsid w:val="00F86A18"/>
    <w:rsid w:val="00F925A3"/>
    <w:rsid w:val="00F950F8"/>
    <w:rsid w:val="00F951BA"/>
    <w:rsid w:val="00F955B9"/>
    <w:rsid w:val="00FA2004"/>
    <w:rsid w:val="00FA3AD5"/>
    <w:rsid w:val="00FA3D7A"/>
    <w:rsid w:val="00FB342A"/>
    <w:rsid w:val="00FB4B4B"/>
    <w:rsid w:val="00FB62A3"/>
    <w:rsid w:val="00FC4035"/>
    <w:rsid w:val="00FC43AE"/>
    <w:rsid w:val="00FD06CD"/>
    <w:rsid w:val="00FD77DD"/>
    <w:rsid w:val="00FE22D9"/>
    <w:rsid w:val="00FF4A2D"/>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overflowPunct w:val="0"/>
      <w:autoSpaceDE w:val="0"/>
      <w:autoSpaceDN w:val="0"/>
      <w:adjustRightInd w:val="0"/>
      <w:textAlignment w:val="baseline"/>
    </w:pPr>
    <w:rPr>
      <w:rFonts w:ascii="Arial" w:hAnsi="Arial"/>
      <w:lang w:val="en-US" w:eastAsia="en-US"/>
    </w:rPr>
  </w:style>
  <w:style w:type="paragraph" w:styleId="1">
    <w:name w:val="heading 1"/>
    <w:basedOn w:val="a"/>
    <w:next w:val="a"/>
    <w:qFormat/>
    <w:pPr>
      <w:keepNext/>
      <w:framePr w:w="6313" w:h="429" w:wrap="auto" w:vAnchor="page" w:hAnchor="page" w:x="2305" w:y="2161"/>
      <w:spacing w:line="360" w:lineRule="exact"/>
      <w:jc w:val="center"/>
      <w:outlineLvl w:val="0"/>
    </w:pPr>
    <w:rPr>
      <w:rFonts w:ascii="Bookman Old Style" w:hAnsi="Bookman Old Style"/>
      <w:b/>
      <w:spacing w:val="30"/>
      <w:sz w:val="24"/>
      <w:lang w:val="bg-BG"/>
    </w:rPr>
  </w:style>
  <w:style w:type="paragraph" w:styleId="2">
    <w:name w:val="heading 2"/>
    <w:basedOn w:val="a"/>
    <w:next w:val="a"/>
    <w:qFormat/>
    <w:pPr>
      <w:keepNext/>
      <w:jc w:val="right"/>
      <w:outlineLvl w:val="1"/>
    </w:pPr>
    <w:rPr>
      <w:rFonts w:ascii="Times New Roman" w:hAnsi="Times New Roman"/>
      <w:u w:val="single"/>
      <w:lang w:val="bg-BG"/>
    </w:rPr>
  </w:style>
  <w:style w:type="paragraph" w:styleId="3">
    <w:name w:val="heading 3"/>
    <w:basedOn w:val="a"/>
    <w:next w:val="a"/>
    <w:qFormat/>
    <w:pPr>
      <w:keepNext/>
      <w:outlineLvl w:val="2"/>
    </w:pPr>
    <w:rPr>
      <w:b/>
      <w:sz w:val="28"/>
    </w:rPr>
  </w:style>
  <w:style w:type="paragraph" w:styleId="4">
    <w:name w:val="heading 4"/>
    <w:basedOn w:val="a"/>
    <w:next w:val="a"/>
    <w:qFormat/>
    <w:pPr>
      <w:keepNext/>
      <w:outlineLvl w:val="3"/>
    </w:pPr>
    <w:rPr>
      <w:b/>
      <w:bCs/>
      <w:lang w:val="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320"/>
        <w:tab w:val="right" w:pos="8640"/>
      </w:tabs>
    </w:pPr>
  </w:style>
  <w:style w:type="paragraph" w:styleId="a4">
    <w:name w:val="footer"/>
    <w:basedOn w:val="a"/>
    <w:pPr>
      <w:tabs>
        <w:tab w:val="center" w:pos="4320"/>
        <w:tab w:val="right" w:pos="8640"/>
      </w:tabs>
    </w:pPr>
  </w:style>
  <w:style w:type="paragraph" w:styleId="a5">
    <w:name w:val="Body Text"/>
    <w:basedOn w:val="a"/>
    <w:pPr>
      <w:jc w:val="both"/>
    </w:pPr>
    <w:rPr>
      <w:rFonts w:ascii="Times New Roman" w:hAnsi="Times New Roman"/>
      <w:lang w:val="bg-BG"/>
    </w:rPr>
  </w:style>
  <w:style w:type="paragraph" w:styleId="20">
    <w:name w:val="Body Text 2"/>
    <w:basedOn w:val="a"/>
    <w:pPr>
      <w:jc w:val="both"/>
    </w:pPr>
    <w:rPr>
      <w:rFonts w:ascii="Times New Roman" w:hAnsi="Times New Roman"/>
      <w:sz w:val="24"/>
      <w:lang w:val="bg-BG"/>
    </w:rPr>
  </w:style>
  <w:style w:type="character" w:styleId="a6">
    <w:name w:val="Hyperlink"/>
    <w:rPr>
      <w:color w:val="0000FF"/>
      <w:u w:val="single"/>
    </w:rPr>
  </w:style>
  <w:style w:type="character" w:styleId="a7">
    <w:name w:val="Emphasis"/>
    <w:qFormat/>
    <w:rsid w:val="005B69F7"/>
    <w:rPr>
      <w:i/>
      <w:iCs/>
    </w:rPr>
  </w:style>
  <w:style w:type="paragraph" w:customStyle="1" w:styleId="mainpageitemsjus">
    <w:name w:val="main_page_items_jus"/>
    <w:basedOn w:val="a"/>
    <w:rsid w:val="00842F0C"/>
    <w:pPr>
      <w:overflowPunct/>
      <w:autoSpaceDE/>
      <w:autoSpaceDN/>
      <w:adjustRightInd/>
      <w:spacing w:before="100" w:beforeAutospacing="1" w:after="100" w:afterAutospacing="1"/>
      <w:jc w:val="both"/>
      <w:textAlignment w:val="auto"/>
    </w:pPr>
    <w:rPr>
      <w:rFonts w:ascii="Verdana" w:hAnsi="Verdana"/>
      <w:b/>
      <w:bCs/>
      <w:color w:val="000000"/>
      <w:sz w:val="18"/>
      <w:szCs w:val="18"/>
      <w:lang w:val="bg-BG" w:eastAsia="bg-BG"/>
    </w:rPr>
  </w:style>
  <w:style w:type="paragraph" w:styleId="a8">
    <w:name w:val="Balloon Text"/>
    <w:basedOn w:val="a"/>
    <w:semiHidden/>
    <w:rsid w:val="007719EF"/>
    <w:rPr>
      <w:rFonts w:ascii="Tahoma" w:hAnsi="Tahoma" w:cs="Tahoma"/>
      <w:sz w:val="16"/>
      <w:szCs w:val="16"/>
    </w:rPr>
  </w:style>
  <w:style w:type="paragraph" w:customStyle="1" w:styleId="10">
    <w:name w:val="1"/>
    <w:basedOn w:val="a"/>
    <w:semiHidden/>
    <w:rsid w:val="00ED1377"/>
    <w:pPr>
      <w:tabs>
        <w:tab w:val="left" w:pos="709"/>
      </w:tabs>
      <w:overflowPunct/>
      <w:autoSpaceDE/>
      <w:autoSpaceDN/>
      <w:adjustRightInd/>
      <w:textAlignment w:val="auto"/>
    </w:pPr>
    <w:rPr>
      <w:rFonts w:ascii="Futura Bk" w:hAnsi="Futura Bk"/>
      <w:szCs w:val="24"/>
      <w:lang w:val="pl-PL" w:eastAsia="pl-PL"/>
    </w:rPr>
  </w:style>
  <w:style w:type="paragraph" w:customStyle="1" w:styleId="CharChar1Char">
    <w:name w:val="Char Char1 Char"/>
    <w:basedOn w:val="a"/>
    <w:semiHidden/>
    <w:rsid w:val="000370D9"/>
    <w:pPr>
      <w:tabs>
        <w:tab w:val="left" w:pos="709"/>
      </w:tabs>
      <w:overflowPunct/>
      <w:autoSpaceDE/>
      <w:autoSpaceDN/>
      <w:adjustRightInd/>
      <w:textAlignment w:val="auto"/>
    </w:pPr>
    <w:rPr>
      <w:rFonts w:ascii="Futura Bk" w:hAnsi="Futura Bk"/>
      <w:szCs w:val="24"/>
      <w:lang w:val="pl-PL" w:eastAsia="pl-PL"/>
    </w:rPr>
  </w:style>
  <w:style w:type="paragraph" w:styleId="a9">
    <w:name w:val="List Paragraph"/>
    <w:basedOn w:val="a"/>
    <w:uiPriority w:val="34"/>
    <w:qFormat/>
    <w:rsid w:val="00B239ED"/>
    <w:pPr>
      <w:overflowPunct/>
      <w:autoSpaceDE/>
      <w:autoSpaceDN/>
      <w:adjustRightInd/>
      <w:spacing w:after="200" w:line="276" w:lineRule="auto"/>
      <w:ind w:left="720"/>
      <w:contextualSpacing/>
      <w:textAlignment w:val="auto"/>
    </w:pPr>
    <w:rPr>
      <w:rFonts w:ascii="Calibri" w:eastAsia="Calibri" w:hAnsi="Calibri"/>
      <w:sz w:val="22"/>
      <w:szCs w:val="22"/>
      <w:lang w:val="bg-BG"/>
    </w:rPr>
  </w:style>
  <w:style w:type="paragraph" w:customStyle="1" w:styleId="Pa0">
    <w:name w:val="Pa0"/>
    <w:basedOn w:val="a"/>
    <w:next w:val="a"/>
    <w:uiPriority w:val="99"/>
    <w:rsid w:val="00C82901"/>
    <w:pPr>
      <w:overflowPunct/>
      <w:spacing w:line="241" w:lineRule="atLeast"/>
      <w:textAlignment w:val="auto"/>
    </w:pPr>
    <w:rPr>
      <w:rFonts w:ascii="Cera PRO Black" w:hAnsi="Cera PRO Black"/>
      <w:sz w:val="24"/>
      <w:szCs w:val="24"/>
      <w:lang w:val="bg-BG" w:eastAsia="bg-BG"/>
    </w:rPr>
  </w:style>
  <w:style w:type="character" w:customStyle="1" w:styleId="A20">
    <w:name w:val="A2"/>
    <w:uiPriority w:val="99"/>
    <w:rsid w:val="00C82901"/>
    <w:rPr>
      <w:rFonts w:ascii="Avenir Heavy" w:hAnsi="Avenir Heavy" w:cs="Avenir Heavy"/>
      <w:b/>
      <w:bCs/>
      <w:color w:val="000000"/>
      <w:sz w:val="12"/>
      <w:szCs w:val="12"/>
    </w:rPr>
  </w:style>
  <w:style w:type="character" w:customStyle="1" w:styleId="A10">
    <w:name w:val="A1"/>
    <w:uiPriority w:val="99"/>
    <w:rsid w:val="00C82901"/>
    <w:rPr>
      <w:rFonts w:ascii="Avenir Book" w:hAnsi="Avenir Book" w:cs="Avenir Book"/>
      <w:color w:val="000000"/>
      <w:sz w:val="20"/>
      <w:szCs w:val="20"/>
    </w:rPr>
  </w:style>
  <w:style w:type="paragraph" w:customStyle="1" w:styleId="Pa1">
    <w:name w:val="Pa1"/>
    <w:basedOn w:val="a"/>
    <w:next w:val="a"/>
    <w:uiPriority w:val="99"/>
    <w:rsid w:val="00C82901"/>
    <w:pPr>
      <w:overflowPunct/>
      <w:spacing w:line="241" w:lineRule="atLeast"/>
      <w:textAlignment w:val="auto"/>
    </w:pPr>
    <w:rPr>
      <w:rFonts w:ascii="Cera PRO Black" w:hAnsi="Cera PRO Black"/>
      <w:sz w:val="24"/>
      <w:szCs w:val="24"/>
      <w:lang w:val="bg-BG" w:eastAsia="bg-BG"/>
    </w:rPr>
  </w:style>
  <w:style w:type="character" w:customStyle="1" w:styleId="A50">
    <w:name w:val="A5"/>
    <w:uiPriority w:val="99"/>
    <w:rsid w:val="00C82901"/>
    <w:rPr>
      <w:rFonts w:ascii="DIN Next LT Pro" w:hAnsi="DIN Next LT Pro" w:cs="DIN Next LT Pro"/>
      <w:color w:val="000000"/>
      <w:sz w:val="14"/>
      <w:szCs w:val="14"/>
    </w:rPr>
  </w:style>
  <w:style w:type="paragraph" w:customStyle="1" w:styleId="Pa3">
    <w:name w:val="Pa3"/>
    <w:basedOn w:val="a"/>
    <w:next w:val="a"/>
    <w:uiPriority w:val="99"/>
    <w:rsid w:val="00C82901"/>
    <w:pPr>
      <w:overflowPunct/>
      <w:spacing w:line="241" w:lineRule="atLeast"/>
      <w:textAlignment w:val="auto"/>
    </w:pPr>
    <w:rPr>
      <w:rFonts w:ascii="Cera PRO Black" w:hAnsi="Cera PRO Black"/>
      <w:sz w:val="24"/>
      <w:szCs w:val="24"/>
      <w:lang w:val="bg-BG" w:eastAsia="bg-B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overflowPunct w:val="0"/>
      <w:autoSpaceDE w:val="0"/>
      <w:autoSpaceDN w:val="0"/>
      <w:adjustRightInd w:val="0"/>
      <w:textAlignment w:val="baseline"/>
    </w:pPr>
    <w:rPr>
      <w:rFonts w:ascii="Arial" w:hAnsi="Arial"/>
      <w:lang w:val="en-US" w:eastAsia="en-US"/>
    </w:rPr>
  </w:style>
  <w:style w:type="paragraph" w:styleId="1">
    <w:name w:val="heading 1"/>
    <w:basedOn w:val="a"/>
    <w:next w:val="a"/>
    <w:qFormat/>
    <w:pPr>
      <w:keepNext/>
      <w:framePr w:w="6313" w:h="429" w:wrap="auto" w:vAnchor="page" w:hAnchor="page" w:x="2305" w:y="2161"/>
      <w:spacing w:line="360" w:lineRule="exact"/>
      <w:jc w:val="center"/>
      <w:outlineLvl w:val="0"/>
    </w:pPr>
    <w:rPr>
      <w:rFonts w:ascii="Bookman Old Style" w:hAnsi="Bookman Old Style"/>
      <w:b/>
      <w:spacing w:val="30"/>
      <w:sz w:val="24"/>
      <w:lang w:val="bg-BG"/>
    </w:rPr>
  </w:style>
  <w:style w:type="paragraph" w:styleId="2">
    <w:name w:val="heading 2"/>
    <w:basedOn w:val="a"/>
    <w:next w:val="a"/>
    <w:qFormat/>
    <w:pPr>
      <w:keepNext/>
      <w:jc w:val="right"/>
      <w:outlineLvl w:val="1"/>
    </w:pPr>
    <w:rPr>
      <w:rFonts w:ascii="Times New Roman" w:hAnsi="Times New Roman"/>
      <w:u w:val="single"/>
      <w:lang w:val="bg-BG"/>
    </w:rPr>
  </w:style>
  <w:style w:type="paragraph" w:styleId="3">
    <w:name w:val="heading 3"/>
    <w:basedOn w:val="a"/>
    <w:next w:val="a"/>
    <w:qFormat/>
    <w:pPr>
      <w:keepNext/>
      <w:outlineLvl w:val="2"/>
    </w:pPr>
    <w:rPr>
      <w:b/>
      <w:sz w:val="28"/>
    </w:rPr>
  </w:style>
  <w:style w:type="paragraph" w:styleId="4">
    <w:name w:val="heading 4"/>
    <w:basedOn w:val="a"/>
    <w:next w:val="a"/>
    <w:qFormat/>
    <w:pPr>
      <w:keepNext/>
      <w:outlineLvl w:val="3"/>
    </w:pPr>
    <w:rPr>
      <w:b/>
      <w:bCs/>
      <w:lang w:val="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320"/>
        <w:tab w:val="right" w:pos="8640"/>
      </w:tabs>
    </w:pPr>
  </w:style>
  <w:style w:type="paragraph" w:styleId="a4">
    <w:name w:val="footer"/>
    <w:basedOn w:val="a"/>
    <w:pPr>
      <w:tabs>
        <w:tab w:val="center" w:pos="4320"/>
        <w:tab w:val="right" w:pos="8640"/>
      </w:tabs>
    </w:pPr>
  </w:style>
  <w:style w:type="paragraph" w:styleId="a5">
    <w:name w:val="Body Text"/>
    <w:basedOn w:val="a"/>
    <w:pPr>
      <w:jc w:val="both"/>
    </w:pPr>
    <w:rPr>
      <w:rFonts w:ascii="Times New Roman" w:hAnsi="Times New Roman"/>
      <w:lang w:val="bg-BG"/>
    </w:rPr>
  </w:style>
  <w:style w:type="paragraph" w:styleId="20">
    <w:name w:val="Body Text 2"/>
    <w:basedOn w:val="a"/>
    <w:pPr>
      <w:jc w:val="both"/>
    </w:pPr>
    <w:rPr>
      <w:rFonts w:ascii="Times New Roman" w:hAnsi="Times New Roman"/>
      <w:sz w:val="24"/>
      <w:lang w:val="bg-BG"/>
    </w:rPr>
  </w:style>
  <w:style w:type="character" w:styleId="a6">
    <w:name w:val="Hyperlink"/>
    <w:rPr>
      <w:color w:val="0000FF"/>
      <w:u w:val="single"/>
    </w:rPr>
  </w:style>
  <w:style w:type="character" w:styleId="a7">
    <w:name w:val="Emphasis"/>
    <w:qFormat/>
    <w:rsid w:val="005B69F7"/>
    <w:rPr>
      <w:i/>
      <w:iCs/>
    </w:rPr>
  </w:style>
  <w:style w:type="paragraph" w:customStyle="1" w:styleId="mainpageitemsjus">
    <w:name w:val="main_page_items_jus"/>
    <w:basedOn w:val="a"/>
    <w:rsid w:val="00842F0C"/>
    <w:pPr>
      <w:overflowPunct/>
      <w:autoSpaceDE/>
      <w:autoSpaceDN/>
      <w:adjustRightInd/>
      <w:spacing w:before="100" w:beforeAutospacing="1" w:after="100" w:afterAutospacing="1"/>
      <w:jc w:val="both"/>
      <w:textAlignment w:val="auto"/>
    </w:pPr>
    <w:rPr>
      <w:rFonts w:ascii="Verdana" w:hAnsi="Verdana"/>
      <w:b/>
      <w:bCs/>
      <w:color w:val="000000"/>
      <w:sz w:val="18"/>
      <w:szCs w:val="18"/>
      <w:lang w:val="bg-BG" w:eastAsia="bg-BG"/>
    </w:rPr>
  </w:style>
  <w:style w:type="paragraph" w:styleId="a8">
    <w:name w:val="Balloon Text"/>
    <w:basedOn w:val="a"/>
    <w:semiHidden/>
    <w:rsid w:val="007719EF"/>
    <w:rPr>
      <w:rFonts w:ascii="Tahoma" w:hAnsi="Tahoma" w:cs="Tahoma"/>
      <w:sz w:val="16"/>
      <w:szCs w:val="16"/>
    </w:rPr>
  </w:style>
  <w:style w:type="paragraph" w:customStyle="1" w:styleId="10">
    <w:name w:val="1"/>
    <w:basedOn w:val="a"/>
    <w:semiHidden/>
    <w:rsid w:val="00ED1377"/>
    <w:pPr>
      <w:tabs>
        <w:tab w:val="left" w:pos="709"/>
      </w:tabs>
      <w:overflowPunct/>
      <w:autoSpaceDE/>
      <w:autoSpaceDN/>
      <w:adjustRightInd/>
      <w:textAlignment w:val="auto"/>
    </w:pPr>
    <w:rPr>
      <w:rFonts w:ascii="Futura Bk" w:hAnsi="Futura Bk"/>
      <w:szCs w:val="24"/>
      <w:lang w:val="pl-PL" w:eastAsia="pl-PL"/>
    </w:rPr>
  </w:style>
  <w:style w:type="paragraph" w:customStyle="1" w:styleId="CharChar1Char">
    <w:name w:val="Char Char1 Char"/>
    <w:basedOn w:val="a"/>
    <w:semiHidden/>
    <w:rsid w:val="000370D9"/>
    <w:pPr>
      <w:tabs>
        <w:tab w:val="left" w:pos="709"/>
      </w:tabs>
      <w:overflowPunct/>
      <w:autoSpaceDE/>
      <w:autoSpaceDN/>
      <w:adjustRightInd/>
      <w:textAlignment w:val="auto"/>
    </w:pPr>
    <w:rPr>
      <w:rFonts w:ascii="Futura Bk" w:hAnsi="Futura Bk"/>
      <w:szCs w:val="24"/>
      <w:lang w:val="pl-PL" w:eastAsia="pl-PL"/>
    </w:rPr>
  </w:style>
  <w:style w:type="paragraph" w:styleId="a9">
    <w:name w:val="List Paragraph"/>
    <w:basedOn w:val="a"/>
    <w:uiPriority w:val="34"/>
    <w:qFormat/>
    <w:rsid w:val="00B239ED"/>
    <w:pPr>
      <w:overflowPunct/>
      <w:autoSpaceDE/>
      <w:autoSpaceDN/>
      <w:adjustRightInd/>
      <w:spacing w:after="200" w:line="276" w:lineRule="auto"/>
      <w:ind w:left="720"/>
      <w:contextualSpacing/>
      <w:textAlignment w:val="auto"/>
    </w:pPr>
    <w:rPr>
      <w:rFonts w:ascii="Calibri" w:eastAsia="Calibri" w:hAnsi="Calibri"/>
      <w:sz w:val="22"/>
      <w:szCs w:val="22"/>
      <w:lang w:val="bg-BG"/>
    </w:rPr>
  </w:style>
  <w:style w:type="paragraph" w:customStyle="1" w:styleId="Pa0">
    <w:name w:val="Pa0"/>
    <w:basedOn w:val="a"/>
    <w:next w:val="a"/>
    <w:uiPriority w:val="99"/>
    <w:rsid w:val="00C82901"/>
    <w:pPr>
      <w:overflowPunct/>
      <w:spacing w:line="241" w:lineRule="atLeast"/>
      <w:textAlignment w:val="auto"/>
    </w:pPr>
    <w:rPr>
      <w:rFonts w:ascii="Cera PRO Black" w:hAnsi="Cera PRO Black"/>
      <w:sz w:val="24"/>
      <w:szCs w:val="24"/>
      <w:lang w:val="bg-BG" w:eastAsia="bg-BG"/>
    </w:rPr>
  </w:style>
  <w:style w:type="character" w:customStyle="1" w:styleId="A20">
    <w:name w:val="A2"/>
    <w:uiPriority w:val="99"/>
    <w:rsid w:val="00C82901"/>
    <w:rPr>
      <w:rFonts w:ascii="Avenir Heavy" w:hAnsi="Avenir Heavy" w:cs="Avenir Heavy"/>
      <w:b/>
      <w:bCs/>
      <w:color w:val="000000"/>
      <w:sz w:val="12"/>
      <w:szCs w:val="12"/>
    </w:rPr>
  </w:style>
  <w:style w:type="character" w:customStyle="1" w:styleId="A10">
    <w:name w:val="A1"/>
    <w:uiPriority w:val="99"/>
    <w:rsid w:val="00C82901"/>
    <w:rPr>
      <w:rFonts w:ascii="Avenir Book" w:hAnsi="Avenir Book" w:cs="Avenir Book"/>
      <w:color w:val="000000"/>
      <w:sz w:val="20"/>
      <w:szCs w:val="20"/>
    </w:rPr>
  </w:style>
  <w:style w:type="paragraph" w:customStyle="1" w:styleId="Pa1">
    <w:name w:val="Pa1"/>
    <w:basedOn w:val="a"/>
    <w:next w:val="a"/>
    <w:uiPriority w:val="99"/>
    <w:rsid w:val="00C82901"/>
    <w:pPr>
      <w:overflowPunct/>
      <w:spacing w:line="241" w:lineRule="atLeast"/>
      <w:textAlignment w:val="auto"/>
    </w:pPr>
    <w:rPr>
      <w:rFonts w:ascii="Cera PRO Black" w:hAnsi="Cera PRO Black"/>
      <w:sz w:val="24"/>
      <w:szCs w:val="24"/>
      <w:lang w:val="bg-BG" w:eastAsia="bg-BG"/>
    </w:rPr>
  </w:style>
  <w:style w:type="character" w:customStyle="1" w:styleId="A50">
    <w:name w:val="A5"/>
    <w:uiPriority w:val="99"/>
    <w:rsid w:val="00C82901"/>
    <w:rPr>
      <w:rFonts w:ascii="DIN Next LT Pro" w:hAnsi="DIN Next LT Pro" w:cs="DIN Next LT Pro"/>
      <w:color w:val="000000"/>
      <w:sz w:val="14"/>
      <w:szCs w:val="14"/>
    </w:rPr>
  </w:style>
  <w:style w:type="paragraph" w:customStyle="1" w:styleId="Pa3">
    <w:name w:val="Pa3"/>
    <w:basedOn w:val="a"/>
    <w:next w:val="a"/>
    <w:uiPriority w:val="99"/>
    <w:rsid w:val="00C82901"/>
    <w:pPr>
      <w:overflowPunct/>
      <w:spacing w:line="241" w:lineRule="atLeast"/>
      <w:textAlignment w:val="auto"/>
    </w:pPr>
    <w:rPr>
      <w:rFonts w:ascii="Cera PRO Black" w:hAnsi="Cera PRO Black"/>
      <w:sz w:val="24"/>
      <w:szCs w:val="24"/>
      <w:lang w:val="bg-B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3702743">
      <w:bodyDiv w:val="1"/>
      <w:marLeft w:val="0"/>
      <w:marRight w:val="0"/>
      <w:marTop w:val="0"/>
      <w:marBottom w:val="0"/>
      <w:divBdr>
        <w:top w:val="none" w:sz="0" w:space="0" w:color="auto"/>
        <w:left w:val="none" w:sz="0" w:space="0" w:color="auto"/>
        <w:bottom w:val="none" w:sz="0" w:space="0" w:color="auto"/>
        <w:right w:val="none" w:sz="0" w:space="0" w:color="auto"/>
      </w:divBdr>
    </w:div>
    <w:div w:id="438065734">
      <w:bodyDiv w:val="1"/>
      <w:marLeft w:val="0"/>
      <w:marRight w:val="0"/>
      <w:marTop w:val="0"/>
      <w:marBottom w:val="0"/>
      <w:divBdr>
        <w:top w:val="none" w:sz="0" w:space="0" w:color="auto"/>
        <w:left w:val="none" w:sz="0" w:space="0" w:color="auto"/>
        <w:bottom w:val="none" w:sz="0" w:space="0" w:color="auto"/>
        <w:right w:val="none" w:sz="0" w:space="0" w:color="auto"/>
      </w:divBdr>
    </w:div>
    <w:div w:id="494689310">
      <w:bodyDiv w:val="1"/>
      <w:marLeft w:val="0"/>
      <w:marRight w:val="0"/>
      <w:marTop w:val="0"/>
      <w:marBottom w:val="0"/>
      <w:divBdr>
        <w:top w:val="none" w:sz="0" w:space="0" w:color="auto"/>
        <w:left w:val="none" w:sz="0" w:space="0" w:color="auto"/>
        <w:bottom w:val="none" w:sz="0" w:space="0" w:color="auto"/>
        <w:right w:val="none" w:sz="0" w:space="0" w:color="auto"/>
      </w:divBdr>
    </w:div>
    <w:div w:id="550656624">
      <w:bodyDiv w:val="1"/>
      <w:marLeft w:val="0"/>
      <w:marRight w:val="0"/>
      <w:marTop w:val="0"/>
      <w:marBottom w:val="0"/>
      <w:divBdr>
        <w:top w:val="none" w:sz="0" w:space="0" w:color="auto"/>
        <w:left w:val="none" w:sz="0" w:space="0" w:color="auto"/>
        <w:bottom w:val="none" w:sz="0" w:space="0" w:color="auto"/>
        <w:right w:val="none" w:sz="0" w:space="0" w:color="auto"/>
      </w:divBdr>
    </w:div>
    <w:div w:id="619607921">
      <w:bodyDiv w:val="1"/>
      <w:marLeft w:val="0"/>
      <w:marRight w:val="0"/>
      <w:marTop w:val="0"/>
      <w:marBottom w:val="0"/>
      <w:divBdr>
        <w:top w:val="none" w:sz="0" w:space="0" w:color="auto"/>
        <w:left w:val="none" w:sz="0" w:space="0" w:color="auto"/>
        <w:bottom w:val="none" w:sz="0" w:space="0" w:color="auto"/>
        <w:right w:val="none" w:sz="0" w:space="0" w:color="auto"/>
      </w:divBdr>
    </w:div>
    <w:div w:id="930548319">
      <w:bodyDiv w:val="1"/>
      <w:marLeft w:val="0"/>
      <w:marRight w:val="0"/>
      <w:marTop w:val="0"/>
      <w:marBottom w:val="0"/>
      <w:divBdr>
        <w:top w:val="none" w:sz="0" w:space="0" w:color="auto"/>
        <w:left w:val="none" w:sz="0" w:space="0" w:color="auto"/>
        <w:bottom w:val="none" w:sz="0" w:space="0" w:color="auto"/>
        <w:right w:val="none" w:sz="0" w:space="0" w:color="auto"/>
      </w:divBdr>
    </w:div>
    <w:div w:id="1047220794">
      <w:bodyDiv w:val="1"/>
      <w:marLeft w:val="0"/>
      <w:marRight w:val="0"/>
      <w:marTop w:val="0"/>
      <w:marBottom w:val="0"/>
      <w:divBdr>
        <w:top w:val="none" w:sz="0" w:space="0" w:color="auto"/>
        <w:left w:val="none" w:sz="0" w:space="0" w:color="auto"/>
        <w:bottom w:val="none" w:sz="0" w:space="0" w:color="auto"/>
        <w:right w:val="none" w:sz="0" w:space="0" w:color="auto"/>
      </w:divBdr>
    </w:div>
    <w:div w:id="1076778573">
      <w:bodyDiv w:val="1"/>
      <w:marLeft w:val="0"/>
      <w:marRight w:val="0"/>
      <w:marTop w:val="0"/>
      <w:marBottom w:val="0"/>
      <w:divBdr>
        <w:top w:val="none" w:sz="0" w:space="0" w:color="auto"/>
        <w:left w:val="none" w:sz="0" w:space="0" w:color="auto"/>
        <w:bottom w:val="none" w:sz="0" w:space="0" w:color="auto"/>
        <w:right w:val="none" w:sz="0" w:space="0" w:color="auto"/>
      </w:divBdr>
    </w:div>
    <w:div w:id="1274675618">
      <w:bodyDiv w:val="1"/>
      <w:marLeft w:val="0"/>
      <w:marRight w:val="0"/>
      <w:marTop w:val="0"/>
      <w:marBottom w:val="0"/>
      <w:divBdr>
        <w:top w:val="none" w:sz="0" w:space="0" w:color="auto"/>
        <w:left w:val="none" w:sz="0" w:space="0" w:color="auto"/>
        <w:bottom w:val="none" w:sz="0" w:space="0" w:color="auto"/>
        <w:right w:val="none" w:sz="0" w:space="0" w:color="auto"/>
      </w:divBdr>
    </w:div>
    <w:div w:id="1352948244">
      <w:bodyDiv w:val="1"/>
      <w:marLeft w:val="0"/>
      <w:marRight w:val="0"/>
      <w:marTop w:val="0"/>
      <w:marBottom w:val="0"/>
      <w:divBdr>
        <w:top w:val="none" w:sz="0" w:space="0" w:color="auto"/>
        <w:left w:val="none" w:sz="0" w:space="0" w:color="auto"/>
        <w:bottom w:val="none" w:sz="0" w:space="0" w:color="auto"/>
        <w:right w:val="none" w:sz="0" w:space="0" w:color="auto"/>
      </w:divBdr>
    </w:div>
    <w:div w:id="1578904542">
      <w:bodyDiv w:val="1"/>
      <w:marLeft w:val="0"/>
      <w:marRight w:val="0"/>
      <w:marTop w:val="0"/>
      <w:marBottom w:val="0"/>
      <w:divBdr>
        <w:top w:val="none" w:sz="0" w:space="0" w:color="auto"/>
        <w:left w:val="none" w:sz="0" w:space="0" w:color="auto"/>
        <w:bottom w:val="none" w:sz="0" w:space="0" w:color="auto"/>
        <w:right w:val="none" w:sz="0" w:space="0" w:color="auto"/>
      </w:divBdr>
    </w:div>
    <w:div w:id="1792048325">
      <w:bodyDiv w:val="1"/>
      <w:marLeft w:val="0"/>
      <w:marRight w:val="0"/>
      <w:marTop w:val="0"/>
      <w:marBottom w:val="0"/>
      <w:divBdr>
        <w:top w:val="none" w:sz="0" w:space="0" w:color="auto"/>
        <w:left w:val="none" w:sz="0" w:space="0" w:color="auto"/>
        <w:bottom w:val="none" w:sz="0" w:space="0" w:color="auto"/>
        <w:right w:val="none" w:sz="0" w:space="0" w:color="auto"/>
      </w:divBdr>
    </w:div>
    <w:div w:id="1911193535">
      <w:bodyDiv w:val="1"/>
      <w:marLeft w:val="0"/>
      <w:marRight w:val="0"/>
      <w:marTop w:val="0"/>
      <w:marBottom w:val="0"/>
      <w:divBdr>
        <w:top w:val="none" w:sz="0" w:space="0" w:color="auto"/>
        <w:left w:val="none" w:sz="0" w:space="0" w:color="auto"/>
        <w:bottom w:val="none" w:sz="0" w:space="0" w:color="auto"/>
        <w:right w:val="none" w:sz="0" w:space="0" w:color="auto"/>
      </w:divBdr>
    </w:div>
    <w:div w:id="2021159870">
      <w:bodyDiv w:val="1"/>
      <w:marLeft w:val="0"/>
      <w:marRight w:val="0"/>
      <w:marTop w:val="0"/>
      <w:marBottom w:val="0"/>
      <w:divBdr>
        <w:top w:val="none" w:sz="0" w:space="0" w:color="auto"/>
        <w:left w:val="none" w:sz="0" w:space="0" w:color="auto"/>
        <w:bottom w:val="none" w:sz="0" w:space="0" w:color="auto"/>
        <w:right w:val="none" w:sz="0" w:space="0" w:color="auto"/>
      </w:divBdr>
    </w:div>
    <w:div w:id="2025204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mailto:director@riosv-hs.org"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B19062-4348-45A6-91A7-31DB4B9F5D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970</TotalTime>
  <Pages>3</Pages>
  <Words>1459</Words>
  <Characters>8538</Characters>
  <Application>Microsoft Office Word</Application>
  <DocSecurity>0</DocSecurity>
  <Lines>71</Lines>
  <Paragraphs>19</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ДО</vt:lpstr>
      <vt:lpstr>ДО</vt:lpstr>
    </vt:vector>
  </TitlesOfParts>
  <Company>Ministry of Industry</Company>
  <LinksUpToDate>false</LinksUpToDate>
  <CharactersWithSpaces>9978</CharactersWithSpaces>
  <SharedDoc>false</SharedDoc>
  <HLinks>
    <vt:vector size="12" baseType="variant">
      <vt:variant>
        <vt:i4>4259846</vt:i4>
      </vt:variant>
      <vt:variant>
        <vt:i4>3</vt:i4>
      </vt:variant>
      <vt:variant>
        <vt:i4>0</vt:i4>
      </vt:variant>
      <vt:variant>
        <vt:i4>5</vt:i4>
      </vt:variant>
      <vt:variant>
        <vt:lpwstr>mailto:riosv_hs@mbox.contact.bg</vt:lpwstr>
      </vt:variant>
      <vt:variant>
        <vt:lpwstr/>
      </vt:variant>
      <vt:variant>
        <vt:i4>4259846</vt:i4>
      </vt:variant>
      <vt:variant>
        <vt:i4>0</vt:i4>
      </vt:variant>
      <vt:variant>
        <vt:i4>0</vt:i4>
      </vt:variant>
      <vt:variant>
        <vt:i4>5</vt:i4>
      </vt:variant>
      <vt:variant>
        <vt:lpwstr>mailto:riosv_hs@mbox.contact.bg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dc:title>
  <dc:creator>ADMINISTRATOR</dc:creator>
  <cp:lastModifiedBy>Диана Петрова</cp:lastModifiedBy>
  <cp:revision>246</cp:revision>
  <cp:lastPrinted>2022-01-31T13:20:00Z</cp:lastPrinted>
  <dcterms:created xsi:type="dcterms:W3CDTF">2022-04-19T06:08:00Z</dcterms:created>
  <dcterms:modified xsi:type="dcterms:W3CDTF">2024-06-21T06:26:00Z</dcterms:modified>
</cp:coreProperties>
</file>