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4D" w:rsidRDefault="0078134D" w:rsidP="00E34577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</w:p>
    <w:p w:rsidR="00E34577" w:rsidRPr="00113376" w:rsidRDefault="00E34577" w:rsidP="00E34577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:rsidR="00E34577" w:rsidRPr="009C4FA1" w:rsidRDefault="00E34577" w:rsidP="00E34577">
      <w:pPr>
        <w:ind w:left="-450" w:firstLine="450"/>
        <w:rPr>
          <w:rFonts w:ascii="Times New Roman" w:hAnsi="Times New Roman"/>
          <w:b/>
          <w:spacing w:val="20"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:rsidR="007463B1" w:rsidRDefault="007463B1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bg-BG" w:eastAsia="bg-BG"/>
        </w:rPr>
      </w:pPr>
    </w:p>
    <w:p w:rsidR="00D71D1F" w:rsidRPr="00AF3A02" w:rsidRDefault="00D71D1F" w:rsidP="007463B1">
      <w:pPr>
        <w:overflowPunct/>
        <w:autoSpaceDE/>
        <w:adjustRightInd/>
        <w:spacing w:after="20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F3A02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>ХА –</w:t>
      </w:r>
      <w:r w:rsidR="00BD66BA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="00D771D0">
        <w:rPr>
          <w:rFonts w:ascii="Times New Roman" w:hAnsi="Times New Roman"/>
          <w:b/>
          <w:sz w:val="28"/>
          <w:szCs w:val="28"/>
          <w:lang w:val="bg-BG" w:eastAsia="bg-BG"/>
        </w:rPr>
        <w:t>45</w:t>
      </w:r>
      <w:r w:rsidR="00BD66BA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E34577">
        <w:rPr>
          <w:rFonts w:ascii="Times New Roman" w:hAnsi="Times New Roman"/>
          <w:b/>
          <w:sz w:val="28"/>
          <w:szCs w:val="28"/>
          <w:lang w:val="bg-BG" w:eastAsia="bg-BG"/>
        </w:rPr>
        <w:t>4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AF3A02" w:rsidRDefault="00D71D1F" w:rsidP="007463B1">
      <w:pPr>
        <w:overflowPunct/>
        <w:autoSpaceDE/>
        <w:adjustRightInd/>
        <w:spacing w:after="20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78134D" w:rsidRDefault="0078134D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Default="00D71D1F" w:rsidP="0078134D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C4051D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внесено уведомление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х.№ ПД-</w:t>
      </w:r>
      <w:r w:rsidR="00261B84">
        <w:rPr>
          <w:rFonts w:ascii="Times New Roman" w:hAnsi="Times New Roman"/>
          <w:bCs/>
          <w:sz w:val="24"/>
          <w:szCs w:val="24"/>
          <w:lang w:val="bg-BG" w:eastAsia="bg-BG"/>
        </w:rPr>
        <w:t>1039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261B84">
        <w:rPr>
          <w:rFonts w:ascii="Times New Roman" w:hAnsi="Times New Roman"/>
          <w:bCs/>
          <w:sz w:val="24"/>
          <w:szCs w:val="24"/>
          <w:lang w:val="bg-BG" w:eastAsia="bg-BG"/>
        </w:rPr>
        <w:t>02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261B84">
        <w:rPr>
          <w:rFonts w:ascii="Times New Roman" w:hAnsi="Times New Roman"/>
          <w:bCs/>
          <w:sz w:val="24"/>
          <w:szCs w:val="24"/>
          <w:lang w:val="bg-BG" w:eastAsia="bg-BG"/>
        </w:rPr>
        <w:t>8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877211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 w:rsidR="00C85237">
        <w:rPr>
          <w:rFonts w:ascii="Times New Roman" w:hAnsi="Times New Roman"/>
          <w:bCs/>
          <w:sz w:val="24"/>
          <w:szCs w:val="24"/>
          <w:lang w:val="bg-BG" w:eastAsia="bg-BG"/>
        </w:rPr>
        <w:t>допълнителн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а</w:t>
      </w:r>
      <w:r w:rsidR="00C85237">
        <w:rPr>
          <w:rFonts w:ascii="Times New Roman" w:hAnsi="Times New Roman"/>
          <w:bCs/>
          <w:sz w:val="24"/>
          <w:szCs w:val="24"/>
          <w:lang w:val="bg-BG" w:eastAsia="bg-BG"/>
        </w:rPr>
        <w:t xml:space="preserve"> информаци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я</w:t>
      </w:r>
      <w:r w:rsidR="00852391">
        <w:rPr>
          <w:rFonts w:ascii="Times New Roman" w:hAnsi="Times New Roman"/>
          <w:bCs/>
          <w:sz w:val="24"/>
          <w:szCs w:val="24"/>
          <w:lang w:val="bg-BG" w:eastAsia="bg-BG"/>
        </w:rPr>
        <w:t xml:space="preserve"> с</w:t>
      </w:r>
      <w:r w:rsidR="00E34577" w:rsidRPr="00E34577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E34577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E34577" w:rsidRPr="00AF3A02">
        <w:rPr>
          <w:rFonts w:ascii="Times New Roman" w:hAnsi="Times New Roman"/>
          <w:bCs/>
          <w:sz w:val="24"/>
          <w:szCs w:val="24"/>
          <w:lang w:val="bg-BG" w:eastAsia="bg-BG"/>
        </w:rPr>
        <w:t>х.№ ПД-</w:t>
      </w:r>
      <w:r w:rsidR="00261B84">
        <w:rPr>
          <w:rFonts w:ascii="Times New Roman" w:hAnsi="Times New Roman"/>
          <w:bCs/>
          <w:sz w:val="24"/>
          <w:szCs w:val="24"/>
          <w:lang w:val="bg-BG" w:eastAsia="bg-BG"/>
        </w:rPr>
        <w:t>1039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/2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261B84">
        <w:rPr>
          <w:rFonts w:ascii="Times New Roman" w:hAnsi="Times New Roman"/>
          <w:bCs/>
          <w:sz w:val="24"/>
          <w:szCs w:val="24"/>
          <w:lang w:val="bg-BG" w:eastAsia="bg-BG"/>
        </w:rPr>
        <w:t>12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.0</w:t>
      </w:r>
      <w:r w:rsidR="00261B84">
        <w:rPr>
          <w:rFonts w:ascii="Times New Roman" w:hAnsi="Times New Roman"/>
          <w:bCs/>
          <w:sz w:val="24"/>
          <w:szCs w:val="24"/>
          <w:lang w:val="bg-BG" w:eastAsia="bg-BG"/>
        </w:rPr>
        <w:t>9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.2024 г. </w:t>
      </w:r>
    </w:p>
    <w:p w:rsidR="005D128C" w:rsidRDefault="005D128C" w:rsidP="0078134D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eastAsia="bg-BG"/>
        </w:rPr>
      </w:pPr>
    </w:p>
    <w:p w:rsidR="00D71D1F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E47D7B" w:rsidRPr="00E47D7B" w:rsidRDefault="00E47D7B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71D1F" w:rsidRDefault="00D71D1F" w:rsidP="00531B1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261B84" w:rsidRPr="00261B84">
        <w:rPr>
          <w:rFonts w:ascii="Times New Roman" w:hAnsi="Times New Roman"/>
          <w:bCs/>
          <w:sz w:val="24"/>
          <w:szCs w:val="24"/>
          <w:lang w:val="bg-BG" w:eastAsia="bg-BG"/>
        </w:rPr>
        <w:t>„Подробен устройствен план – План за застрояване /ПУП-ПЗ/ на ПИ 59183.69.39 по КК на с. Пъстрогор, общ. Свиленград”</w:t>
      </w:r>
      <w:r w:rsidR="00261B84" w:rsidRPr="009E27FE">
        <w:rPr>
          <w:rFonts w:ascii="Times New Roman" w:hAnsi="Times New Roman"/>
          <w:i/>
          <w:noProof/>
          <w:sz w:val="24"/>
          <w:szCs w:val="24"/>
          <w:lang w:val="bg-BG"/>
        </w:rPr>
        <w:t xml:space="preserve"> 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което </w:t>
      </w:r>
      <w:r w:rsidRPr="003B0E92">
        <w:rPr>
          <w:rFonts w:ascii="Times New Roman" w:hAnsi="Times New Roman"/>
          <w:sz w:val="24"/>
          <w:szCs w:val="24"/>
          <w:lang w:val="bg-BG" w:eastAsia="bg-BG"/>
        </w:rPr>
        <w:t>няма вероятност да окаже значително отрицателно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>
        <w:rPr>
          <w:rFonts w:ascii="Times New Roman" w:hAnsi="Times New Roman"/>
          <w:sz w:val="24"/>
          <w:szCs w:val="24"/>
          <w:lang w:val="bg-BG" w:eastAsia="bg-BG"/>
        </w:rPr>
        <w:t>природни местообитания и местообитания на видове, вкл.</w:t>
      </w:r>
      <w:r w:rsidR="009B17FD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птици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, предмет на опазване в 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D128C" w:rsidRPr="006D07F9">
        <w:rPr>
          <w:rFonts w:ascii="Times New Roman" w:hAnsi="Times New Roman"/>
          <w:b/>
          <w:sz w:val="24"/>
          <w:szCs w:val="24"/>
          <w:lang w:val="bg-BG"/>
        </w:rPr>
        <w:t>ЗЗ BG 0000212 „Сакар”</w:t>
      </w:r>
      <w:r w:rsidR="005D128C"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5CA9" w:rsidRP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5CA9" w:rsidRPr="00BB5CA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34577" w:rsidRPr="00771472">
        <w:rPr>
          <w:rFonts w:ascii="Times New Roman" w:eastAsia="Arial" w:hAnsi="Times New Roman"/>
          <w:b/>
          <w:bCs/>
          <w:color w:val="000000"/>
          <w:kern w:val="2"/>
          <w:sz w:val="24"/>
          <w:szCs w:val="24"/>
          <w:lang w:val="bg-BG" w:eastAsia="ar-SA"/>
        </w:rPr>
        <w:t xml:space="preserve">ЗЗ </w:t>
      </w:r>
      <w:r w:rsidR="005D128C"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128C"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</w:p>
    <w:p w:rsidR="00E34577" w:rsidRPr="00AF3A02" w:rsidRDefault="00E34577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E34577" w:rsidRDefault="00D71D1F" w:rsidP="005D128C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261B84" w:rsidRPr="00261B84">
        <w:rPr>
          <w:rFonts w:ascii="Times New Roman" w:hAnsi="Times New Roman"/>
          <w:bCs/>
          <w:sz w:val="24"/>
          <w:szCs w:val="24"/>
          <w:lang w:val="bg-BG" w:eastAsia="bg-BG"/>
        </w:rPr>
        <w:t>ПИ 59183.69.39</w:t>
      </w:r>
      <w:r w:rsidR="00877211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261B84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НТП „Нива“ </w:t>
      </w:r>
      <w:r w:rsidR="00261B84" w:rsidRPr="00261B84">
        <w:rPr>
          <w:rFonts w:ascii="Times New Roman" w:hAnsi="Times New Roman"/>
          <w:bCs/>
          <w:sz w:val="24"/>
          <w:szCs w:val="24"/>
          <w:lang w:val="bg-BG" w:eastAsia="bg-BG"/>
        </w:rPr>
        <w:t>по КК на с. Пъстрогор, общ. Свиленград</w:t>
      </w:r>
    </w:p>
    <w:p w:rsidR="005D128C" w:rsidRDefault="005D128C" w:rsidP="005D128C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5D128C" w:rsidRPr="005D128C" w:rsidRDefault="00D71D1F" w:rsidP="00261B8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261B84">
        <w:rPr>
          <w:rFonts w:ascii="Times New Roman" w:hAnsi="Times New Roman"/>
          <w:sz w:val="24"/>
          <w:szCs w:val="24"/>
          <w:lang w:val="bg-BG" w:eastAsia="bg-BG"/>
        </w:rPr>
        <w:t>Митко Петров Димитров</w:t>
      </w:r>
      <w:r w:rsidR="005D128C" w:rsidRPr="005D128C">
        <w:rPr>
          <w:rFonts w:ascii="Times New Roman" w:hAnsi="Times New Roman"/>
          <w:sz w:val="24"/>
          <w:szCs w:val="24"/>
          <w:lang w:val="bg-BG"/>
        </w:rPr>
        <w:t xml:space="preserve">, с. </w:t>
      </w:r>
      <w:r w:rsidR="00261B84">
        <w:rPr>
          <w:rFonts w:ascii="Times New Roman" w:hAnsi="Times New Roman"/>
          <w:sz w:val="24"/>
          <w:szCs w:val="24"/>
          <w:lang w:val="bg-BG"/>
        </w:rPr>
        <w:t xml:space="preserve">Мустрак, </w:t>
      </w:r>
      <w:r w:rsidR="005D128C" w:rsidRPr="005D128C">
        <w:rPr>
          <w:rFonts w:ascii="Times New Roman" w:hAnsi="Times New Roman"/>
          <w:sz w:val="24"/>
          <w:szCs w:val="24"/>
          <w:lang w:val="bg-BG"/>
        </w:rPr>
        <w:t>общ. Свиленград</w:t>
      </w:r>
    </w:p>
    <w:p w:rsidR="00E34577" w:rsidRPr="00407494" w:rsidRDefault="002A20F5" w:rsidP="005D128C">
      <w:pPr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40749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ab/>
      </w:r>
      <w:r w:rsidR="00E34577" w:rsidRPr="0040749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ab/>
      </w:r>
    </w:p>
    <w:p w:rsidR="00261B84" w:rsidRDefault="00D71D1F" w:rsidP="00261B84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2A20F5" w:rsidRPr="002A20F5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изменение на </w:t>
      </w:r>
      <w:r w:rsidR="002A20F5" w:rsidRPr="002A20F5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 xml:space="preserve"> ПУП-ПЗ</w:t>
      </w: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261B84" w:rsidRDefault="00261B84" w:rsidP="00261B84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261B84" w:rsidRPr="00261B84" w:rsidRDefault="00261B84" w:rsidP="00261B84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61B84">
        <w:rPr>
          <w:rFonts w:ascii="Times New Roman" w:hAnsi="Times New Roman"/>
          <w:sz w:val="24"/>
          <w:szCs w:val="24"/>
          <w:lang w:val="bg-BG" w:eastAsia="bg-BG"/>
        </w:rPr>
        <w:t>Проектът на ПУП-ПЗ предвижда установяване на конкретното предназначение „за жилищно строителство“ с показатели: Плътност на застрояване /ПЗ/ ≤ 60%; Коефициент на интензивност на застрояване /Кинт/ ≤ 1,2 и Озеленяване /ОЗ/ ≥ 40%. Предвижда се нискоетажно, свободно застрояване за Жм (Жилищно застрояване нискоетажно).</w:t>
      </w:r>
    </w:p>
    <w:p w:rsidR="003D6660" w:rsidRDefault="00261B84" w:rsidP="00261B84">
      <w:pPr>
        <w:ind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61B84">
        <w:rPr>
          <w:rFonts w:ascii="Times New Roman" w:hAnsi="Times New Roman"/>
          <w:sz w:val="24"/>
          <w:szCs w:val="24"/>
          <w:lang w:val="bg-BG" w:eastAsia="bg-BG"/>
        </w:rPr>
        <w:t>Поземлен имот 59183.69.39, област Хасково, община Свиленград, с. Пъстрогор, м. КРАЙ СЕЛО, е вид територия Земеделска, категория 5, НТП Нива, площ 1981 м2, стар номер 069039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261B84" w:rsidRPr="00261B84" w:rsidRDefault="00261B84" w:rsidP="00261B84">
      <w:pPr>
        <w:ind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261B84" w:rsidRDefault="00261B84" w:rsidP="00261B84">
      <w:pPr>
        <w:pStyle w:val="20"/>
        <w:ind w:firstLine="567"/>
      </w:pPr>
      <w:r>
        <w:t xml:space="preserve">На този етап </w:t>
      </w:r>
      <w:r w:rsidRPr="00877211">
        <w:rPr>
          <w:b/>
        </w:rPr>
        <w:t>не са налични данни</w:t>
      </w:r>
      <w:r>
        <w:t xml:space="preserve">, че с плана се очертава рамката за бъдещо развитие на инвестиционни предложения, които попадат в позиции на Приложения № 1 и № 2 на </w:t>
      </w:r>
      <w:r w:rsidRPr="00320DD1">
        <w:rPr>
          <w:i/>
        </w:rPr>
        <w:t>Закона за опазване на околната среда</w:t>
      </w:r>
      <w:r>
        <w:t xml:space="preserve"> (ЗООС). Също така </w:t>
      </w:r>
      <w:r w:rsidRPr="00877211">
        <w:rPr>
          <w:b/>
        </w:rPr>
        <w:t>не се очаква</w:t>
      </w:r>
      <w:r>
        <w:t xml:space="preserve"> значително въздействие върху околната среда при прилагането му, предвид което за същия не следва да се провежда процедура по ЕО или преценяване на необходимостта от извършване на екологична оценка(ЕО).</w:t>
      </w:r>
    </w:p>
    <w:p w:rsidR="00BB03CC" w:rsidRDefault="001C118D" w:rsidP="00BB03CC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lastRenderedPageBreak/>
        <w:t>След преглед на представената информация относно характера и местоположението на</w:t>
      </w:r>
      <w:r w:rsidR="00531B1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имота предмет на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настоящ</w:t>
      </w:r>
      <w:r w:rsidR="005D128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="003D666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ПУП-ПЗ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същото попада в обхвата на чл.2,</w:t>
      </w:r>
      <w:r w:rsidR="006E08C2"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ал.1, т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.2 от </w:t>
      </w:r>
      <w:r w:rsidRPr="00D40839">
        <w:rPr>
          <w:rFonts w:ascii="Times New Roman" w:hAnsi="Times New Roman"/>
          <w:b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и компетентният орган е преценил, че подлежи на оценка съвместимост по реда на Глава ІІ от същата Наредба. </w:t>
      </w:r>
    </w:p>
    <w:p w:rsidR="00BB03CC" w:rsidRDefault="00BB03CC" w:rsidP="00BB03CC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BB03CC" w:rsidRDefault="00261B84" w:rsidP="00261B84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61B84">
        <w:rPr>
          <w:rFonts w:ascii="Times New Roman" w:hAnsi="Times New Roman"/>
          <w:bCs/>
          <w:sz w:val="24"/>
          <w:szCs w:val="24"/>
          <w:lang w:val="bg-BG" w:eastAsia="bg-BG"/>
        </w:rPr>
        <w:t xml:space="preserve">ПИ 59183.69.39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НТП „Нива“ </w:t>
      </w:r>
      <w:r w:rsidRPr="00261B84">
        <w:rPr>
          <w:rFonts w:ascii="Times New Roman" w:hAnsi="Times New Roman"/>
          <w:bCs/>
          <w:sz w:val="24"/>
          <w:szCs w:val="24"/>
          <w:lang w:val="bg-BG" w:eastAsia="bg-BG"/>
        </w:rPr>
        <w:t>по КК на с. Пъстрогор, общ. Свиленград</w:t>
      </w:r>
      <w:r w:rsidR="00167DEC">
        <w:rPr>
          <w:rFonts w:ascii="Times New Roman" w:hAnsi="Times New Roman"/>
          <w:sz w:val="24"/>
          <w:szCs w:val="24"/>
          <w:lang w:val="bg-BG"/>
        </w:rPr>
        <w:t>,</w:t>
      </w:r>
      <w:r w:rsidR="00167DEC" w:rsidRPr="00296E8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67DEC" w:rsidRPr="00296E8D">
        <w:rPr>
          <w:rFonts w:ascii="Times New Roman" w:hAnsi="Times New Roman"/>
          <w:sz w:val="24"/>
          <w:szCs w:val="24"/>
        </w:rPr>
        <w:t>предмет</w:t>
      </w:r>
      <w:proofErr w:type="spellEnd"/>
      <w:r w:rsidR="00167DEC" w:rsidRPr="00296E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DEC" w:rsidRPr="00296E8D">
        <w:rPr>
          <w:rFonts w:ascii="Times New Roman" w:hAnsi="Times New Roman"/>
          <w:sz w:val="24"/>
          <w:szCs w:val="24"/>
        </w:rPr>
        <w:t>на</w:t>
      </w:r>
      <w:proofErr w:type="spellEnd"/>
      <w:r w:rsidR="00167DEC" w:rsidRPr="00296E8D">
        <w:rPr>
          <w:rFonts w:ascii="Times New Roman" w:hAnsi="Times New Roman"/>
          <w:sz w:val="24"/>
          <w:szCs w:val="24"/>
        </w:rPr>
        <w:t xml:space="preserve"> </w:t>
      </w:r>
      <w:r w:rsidR="00F61AF7" w:rsidRPr="00F61AF7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 xml:space="preserve"> </w:t>
      </w:r>
      <w:r w:rsidR="00F61AF7" w:rsidRPr="002A20F5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>ПУП-ПЗ</w:t>
      </w:r>
      <w:r w:rsidR="00F61A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DEC" w:rsidRPr="00C40AE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67DEC" w:rsidRPr="006D07F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="00167DEC" w:rsidRPr="006D07F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67DEC" w:rsidRPr="00F14D7B">
        <w:rPr>
          <w:rFonts w:ascii="Times New Roman" w:hAnsi="Times New Roman"/>
          <w:b/>
          <w:sz w:val="24"/>
          <w:szCs w:val="24"/>
          <w:lang w:val="bg-BG"/>
        </w:rPr>
        <w:t>обявени по смисъла на Закона за защитените територии</w:t>
      </w:r>
      <w:r w:rsidR="00167DEC">
        <w:rPr>
          <w:rFonts w:ascii="Times New Roman" w:hAnsi="Times New Roman"/>
          <w:b/>
          <w:sz w:val="24"/>
          <w:szCs w:val="24"/>
          <w:lang w:val="bg-BG"/>
        </w:rPr>
        <w:t>,</w:t>
      </w:r>
      <w:r w:rsidR="00167DEC" w:rsidRPr="00296E8D">
        <w:rPr>
          <w:rFonts w:ascii="Times New Roman" w:hAnsi="Times New Roman"/>
          <w:sz w:val="24"/>
          <w:szCs w:val="24"/>
        </w:rPr>
        <w:t xml:space="preserve"> </w:t>
      </w:r>
      <w:r w:rsidR="00167DEC" w:rsidRPr="00F14D7B">
        <w:rPr>
          <w:rFonts w:ascii="Times New Roman" w:hAnsi="Times New Roman"/>
          <w:b/>
          <w:sz w:val="24"/>
          <w:szCs w:val="24"/>
          <w:lang w:val="bg-BG"/>
        </w:rPr>
        <w:t xml:space="preserve">но попада </w:t>
      </w:r>
      <w:r w:rsidR="005D128C" w:rsidRPr="00023B2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128C" w:rsidRPr="006F1070">
        <w:rPr>
          <w:rFonts w:ascii="Times New Roman" w:hAnsi="Times New Roman"/>
          <w:sz w:val="24"/>
          <w:szCs w:val="24"/>
          <w:lang w:val="bg-BG"/>
        </w:rPr>
        <w:t>в</w:t>
      </w:r>
      <w:r w:rsidR="005D128C" w:rsidRPr="0011328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128C">
        <w:rPr>
          <w:rFonts w:ascii="Times New Roman" w:hAnsi="Times New Roman"/>
          <w:sz w:val="24"/>
          <w:szCs w:val="24"/>
          <w:lang w:val="bg-BG"/>
        </w:rPr>
        <w:t>обхвата</w:t>
      </w:r>
      <w:r w:rsidR="005D128C" w:rsidRPr="0011328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5D128C" w:rsidRPr="006305DB">
        <w:rPr>
          <w:rFonts w:ascii="Times New Roman" w:hAnsi="Times New Roman"/>
          <w:sz w:val="24"/>
          <w:szCs w:val="24"/>
          <w:lang w:val="bg-BG"/>
        </w:rPr>
        <w:t>защитен</w:t>
      </w:r>
      <w:r w:rsidR="005D128C">
        <w:rPr>
          <w:rFonts w:ascii="Times New Roman" w:hAnsi="Times New Roman"/>
          <w:sz w:val="24"/>
          <w:szCs w:val="24"/>
          <w:lang w:val="bg-BG"/>
        </w:rPr>
        <w:t>и</w:t>
      </w:r>
      <w:r w:rsidR="005D128C" w:rsidRPr="006305DB">
        <w:rPr>
          <w:rFonts w:ascii="Times New Roman" w:hAnsi="Times New Roman"/>
          <w:sz w:val="24"/>
          <w:szCs w:val="24"/>
          <w:lang w:val="bg-BG"/>
        </w:rPr>
        <w:t xml:space="preserve"> зон</w:t>
      </w:r>
      <w:r w:rsidR="005D128C">
        <w:rPr>
          <w:rFonts w:ascii="Times New Roman" w:hAnsi="Times New Roman"/>
          <w:sz w:val="24"/>
          <w:szCs w:val="24"/>
          <w:lang w:val="bg-BG"/>
        </w:rPr>
        <w:t xml:space="preserve">и по смисъла на Закона за биологичното разнообразие - </w:t>
      </w:r>
      <w:r w:rsidR="005D128C" w:rsidRPr="006D07F9">
        <w:rPr>
          <w:rFonts w:ascii="Times New Roman" w:hAnsi="Times New Roman"/>
          <w:b/>
          <w:sz w:val="24"/>
          <w:szCs w:val="24"/>
          <w:lang w:val="bg-BG"/>
        </w:rPr>
        <w:t>ЗЗ BG 0000212 „Сакар”</w:t>
      </w:r>
      <w:r w:rsidR="005D128C"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обявена със Заповед № РД-313/31.03.2021 г. на Министъра на околната среда и водите и </w:t>
      </w:r>
      <w:r w:rsidR="005D128C" w:rsidRPr="00417D69">
        <w:rPr>
          <w:rFonts w:ascii="Times New Roman" w:hAnsi="Times New Roman"/>
          <w:b/>
          <w:sz w:val="24"/>
          <w:szCs w:val="24"/>
          <w:lang w:val="bg-BG"/>
        </w:rPr>
        <w:t>ЗЗ</w:t>
      </w:r>
      <w:r w:rsidR="005D128C"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128C"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5D128C"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 г. на министъра на околната среда и водите и изменена със Заповед №РД-1130/29.11.2022 г./ДВ, бр. 99/13.12.2022 г./</w:t>
      </w:r>
      <w:r w:rsidR="005D128C">
        <w:rPr>
          <w:rFonts w:ascii="Times New Roman" w:hAnsi="Times New Roman"/>
          <w:sz w:val="24"/>
          <w:szCs w:val="24"/>
          <w:lang w:val="bg-BG"/>
        </w:rPr>
        <w:t>.</w:t>
      </w:r>
    </w:p>
    <w:p w:rsidR="00BB03CC" w:rsidRDefault="00BB03CC" w:rsidP="00BB03C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03CC" w:rsidRDefault="005D128C" w:rsidP="00BB03C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D07F9">
        <w:rPr>
          <w:rFonts w:ascii="Times New Roman" w:hAnsi="Times New Roman"/>
          <w:sz w:val="24"/>
          <w:szCs w:val="24"/>
          <w:lang w:val="bg-BG"/>
        </w:rPr>
        <w:t xml:space="preserve">При проверка за </w:t>
      </w:r>
      <w:r w:rsidRPr="001B6A07">
        <w:rPr>
          <w:rFonts w:ascii="Times New Roman" w:hAnsi="Times New Roman"/>
          <w:b/>
          <w:sz w:val="24"/>
          <w:szCs w:val="24"/>
          <w:lang w:val="bg-BG"/>
        </w:rPr>
        <w:t>допустимост по чл.12, ал.2 от Наредбата за ОС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бе установено, че реализацията на </w:t>
      </w:r>
      <w:r w:rsidRPr="00296E8D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ПУП – </w:t>
      </w:r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ПЗ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6A07">
        <w:rPr>
          <w:rFonts w:ascii="Times New Roman" w:hAnsi="Times New Roman"/>
          <w:b/>
          <w:sz w:val="24"/>
          <w:szCs w:val="24"/>
          <w:lang w:val="bg-BG"/>
        </w:rPr>
        <w:t>е допустим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спрямо режимите на защитени зони ЗЗ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и ЗЗ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 0000212 „Сакар”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при спазване на забраните определени със заповедите  им за обявяване.</w:t>
      </w:r>
    </w:p>
    <w:p w:rsidR="00BB03CC" w:rsidRDefault="00BB03CC" w:rsidP="00BB03C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D1F" w:rsidRPr="00AB2A08" w:rsidRDefault="00A859AA" w:rsidP="00BB03C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261B84" w:rsidRPr="00261B84">
        <w:rPr>
          <w:rFonts w:ascii="Times New Roman" w:hAnsi="Times New Roman"/>
          <w:bCs/>
          <w:sz w:val="24"/>
          <w:szCs w:val="24"/>
          <w:lang w:val="bg-BG" w:eastAsia="bg-BG"/>
        </w:rPr>
        <w:t xml:space="preserve">„Подробен </w:t>
      </w:r>
      <w:proofErr w:type="spellStart"/>
      <w:r w:rsidR="00261B84" w:rsidRPr="00261B84">
        <w:rPr>
          <w:rFonts w:ascii="Times New Roman" w:hAnsi="Times New Roman"/>
          <w:bCs/>
          <w:sz w:val="24"/>
          <w:szCs w:val="24"/>
          <w:lang w:val="bg-BG" w:eastAsia="bg-BG"/>
        </w:rPr>
        <w:t>устройствен</w:t>
      </w:r>
      <w:proofErr w:type="spellEnd"/>
      <w:r w:rsidR="00261B84" w:rsidRPr="00261B84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план – План за застрояване /ПУП-ПЗ/ на ПИ 59183.69.39 по КК на с. Пъстрогор, общ. Свиленград”</w:t>
      </w:r>
      <w:r w:rsidR="00261B84" w:rsidRPr="009E27FE">
        <w:rPr>
          <w:rFonts w:ascii="Times New Roman" w:hAnsi="Times New Roman"/>
          <w:i/>
          <w:noProof/>
          <w:sz w:val="24"/>
          <w:szCs w:val="24"/>
          <w:lang w:val="bg-BG"/>
        </w:rPr>
        <w:t xml:space="preserve"> 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E47D7B" w:rsidRPr="00E47D7B" w:rsidRDefault="00E47D7B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</w:p>
    <w:p w:rsidR="00531B12" w:rsidRDefault="00531B12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531B12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531B12" w:rsidRDefault="00531B12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272EEF" w:rsidRPr="00F31C76" w:rsidRDefault="00E47D7B" w:rsidP="00272EEF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Съгласно Единната информационната система за защитените зони от екологичната мрежа Натура 2000, </w:t>
      </w:r>
      <w:r w:rsidR="00261B84" w:rsidRPr="00261B84">
        <w:rPr>
          <w:rFonts w:ascii="Times New Roman" w:hAnsi="Times New Roman"/>
          <w:bCs/>
          <w:sz w:val="24"/>
          <w:szCs w:val="24"/>
          <w:lang w:val="bg-BG" w:eastAsia="bg-BG"/>
        </w:rPr>
        <w:t>ПИ 59183.69.39 по КК на с. Пъстрогор, общ. Свиленград</w:t>
      </w:r>
      <w:r w:rsidR="00261B84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не представлява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природно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местообитание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или местообитание на видове предмет на опазване в защитените зони,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поради което реализацията на 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доведе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до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увеличаване на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фрагментация или 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до съществена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трансформация на природни местообитания и местообитания на видов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>е предмет на опазване в защитените зони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E47D7B" w:rsidRPr="00D75154" w:rsidRDefault="00E47D7B" w:rsidP="00272EEF">
      <w:pPr>
        <w:spacing w:after="120"/>
        <w:ind w:right="248"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2. Предвид характеристиките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F61AF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НТП „</w:t>
      </w:r>
      <w:r w:rsidR="00BB03CC">
        <w:rPr>
          <w:rFonts w:ascii="Times New Roman" w:hAnsi="Times New Roman"/>
          <w:color w:val="000000"/>
          <w:sz w:val="24"/>
          <w:szCs w:val="24"/>
          <w:lang w:val="bg-BG" w:eastAsia="bg-BG"/>
        </w:rPr>
        <w:t>Н</w:t>
      </w:r>
      <w:r w:rsidR="005D128C">
        <w:rPr>
          <w:rFonts w:ascii="Times New Roman" w:hAnsi="Times New Roman"/>
          <w:color w:val="000000"/>
          <w:sz w:val="24"/>
          <w:szCs w:val="24"/>
          <w:lang w:val="bg-BG" w:eastAsia="bg-BG"/>
        </w:rPr>
        <w:t>ива</w:t>
      </w:r>
      <w:r w:rsidR="00F61AF7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 предмет на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не се очаква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същите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довед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до загуба на площи от природни местообитания и местообитания на видове, вкл. птици в защитените зони, в съответния </w:t>
      </w:r>
      <w:proofErr w:type="spellStart"/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площта и местоположението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се очаква фрагментация на местообитания или популации на видовете спр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ямо първоначалното им състояние.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4. </w:t>
      </w:r>
      <w:r w:rsidR="00A4026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Реализацията на 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защитените зони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5. Предвидените дейности с </w:t>
      </w:r>
      <w:r w:rsidR="005D128C">
        <w:rPr>
          <w:rFonts w:ascii="Times New Roman" w:hAnsi="Times New Roman"/>
          <w:color w:val="000000"/>
          <w:sz w:val="24"/>
          <w:szCs w:val="24"/>
          <w:lang w:val="bg-BG" w:eastAsia="bg-BG"/>
        </w:rPr>
        <w:t>реализация на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са определени като такива повишаващи уязвимостта на зоните и не противоречат на целите и предмета на опазване на зоните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6. Не се очаква генериране на емисии и отпадъци във вид и количества, които да окажат значително отрицателно въздействие върху защитените зони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7. Няма вероятност от кумулативно взаимодействие на настоящ</w:t>
      </w:r>
      <w:r w:rsidR="005D128C">
        <w:rPr>
          <w:rFonts w:ascii="Times New Roman" w:hAnsi="Times New Roman"/>
          <w:color w:val="000000"/>
          <w:sz w:val="24"/>
          <w:szCs w:val="24"/>
          <w:lang w:val="bg-BG" w:eastAsia="bg-BG"/>
        </w:rPr>
        <w:t>ият</w:t>
      </w:r>
      <w:r w:rsidR="00A4026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други ППП/ИП, което може да окаже значително отрицателно въздействие върху защитените зони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C119CF" w:rsidRDefault="00C119CF" w:rsidP="00FD1DE4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78134D" w:rsidRDefault="00FD1DE4" w:rsidP="0078134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color w:val="000000"/>
          <w:sz w:val="24"/>
          <w:szCs w:val="24"/>
          <w:lang w:val="bg-BG" w:eastAsia="bg-BG"/>
        </w:rPr>
        <w:t>и при следните</w:t>
      </w:r>
    </w:p>
    <w:p w:rsidR="00FD1DE4" w:rsidRDefault="00FD1DE4" w:rsidP="0078134D">
      <w:pPr>
        <w:overflowPunct/>
        <w:autoSpaceDE/>
        <w:adjustRightInd/>
        <w:spacing w:after="120"/>
        <w:ind w:left="2880" w:firstLine="7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УСЛОВИЯ:</w:t>
      </w:r>
    </w:p>
    <w:p w:rsidR="0078134D" w:rsidRPr="00FD1DE4" w:rsidRDefault="0078134D" w:rsidP="0078134D">
      <w:pPr>
        <w:overflowPunct/>
        <w:autoSpaceDE/>
        <w:adjustRightInd/>
        <w:spacing w:after="120"/>
        <w:ind w:left="2880" w:firstLine="7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highlight w:val="yellow"/>
          <w:lang w:val="bg-BG" w:eastAsia="bg-BG"/>
        </w:rPr>
      </w:pPr>
    </w:p>
    <w:p w:rsidR="00582995" w:rsidRDefault="00582995" w:rsidP="00582995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 Н</w:t>
      </w:r>
      <w:r w:rsidRPr="000A6E83">
        <w:rPr>
          <w:rFonts w:ascii="Times New Roman" w:hAnsi="Times New Roman"/>
          <w:sz w:val="24"/>
          <w:szCs w:val="24"/>
          <w:lang w:val="bg-BG" w:eastAsia="bg-BG"/>
        </w:rPr>
        <w:t>а следващ етап, след конкретизиране на параметрите на инвестиционното Ви намерение, следва да спазите изискванията на чл. 95, ал. 1 от ЗООС, като уведомите компетентния орган по околна среда по реда на чл. 4 от Наредбата за условията и реда за извършване на оценка на въздействието върху околната среда, ако се предвижда реализация на инвестиционни намерения по Приложения № 1 и № 2 на ЗООС</w:t>
      </w:r>
      <w:r w:rsidR="00525A98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892478" w:rsidRDefault="00892478" w:rsidP="00AB4D8F">
      <w:pPr>
        <w:spacing w:after="120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BB03CC" w:rsidRDefault="00D71D1F" w:rsidP="00BB03CC">
      <w:pPr>
        <w:spacing w:after="120"/>
        <w:ind w:firstLine="720"/>
        <w:jc w:val="both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301225" w:rsidRDefault="0027112C" w:rsidP="00BB03CC">
      <w:pPr>
        <w:spacing w:after="120"/>
        <w:ind w:firstLine="720"/>
        <w:jc w:val="both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при които е 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издадено настоящото решение, възложителят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, съответно 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новият възложител е длъжен да уведоми РИОСВ-Хасково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за промените 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в 14- дневен срок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>от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настъпване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>то им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>.</w:t>
      </w:r>
    </w:p>
    <w:p w:rsidR="0080409C" w:rsidRPr="00301225" w:rsidRDefault="0080409C" w:rsidP="00AB4D8F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301225" w:rsidRDefault="000E309B" w:rsidP="00AB4D8F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BB03CC" w:rsidRDefault="00D71D1F" w:rsidP="00BB03CC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301225" w:rsidRDefault="00D71D1F" w:rsidP="00BB03CC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Решението може да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бъде </w:t>
      </w:r>
      <w:r w:rsidRPr="00301225">
        <w:rPr>
          <w:rFonts w:ascii="Times New Roman" w:hAnsi="Times New Roman"/>
          <w:b/>
          <w:i/>
          <w:color w:val="000000"/>
          <w:lang w:val="bg-BG" w:eastAsia="bg-BG"/>
        </w:rPr>
        <w:t>обжалва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>но</w:t>
      </w: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в 14-дневен срок от съобщаването му, </w:t>
      </w: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301225">
        <w:rPr>
          <w:rFonts w:ascii="Times New Roman" w:hAnsi="Times New Roman"/>
          <w:b/>
          <w:i/>
          <w:color w:val="000000"/>
          <w:lang w:val="bg-BG" w:eastAsia="bg-BG"/>
        </w:rPr>
        <w:t>Административнопроцесуалния</w:t>
      </w:r>
      <w:proofErr w:type="spellEnd"/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кодекс.</w:t>
      </w:r>
    </w:p>
    <w:p w:rsidR="005D128C" w:rsidRDefault="005D128C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D128C" w:rsidRDefault="005D128C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D71D1F" w:rsidRPr="0078134D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261B8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18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78134D"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</w:t>
      </w:r>
      <w:r w:rsidR="00261B8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9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78134D"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4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D71D1F" w:rsidRPr="00FD1DE4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sz w:val="24"/>
          <w:szCs w:val="24"/>
          <w:lang w:val="bg-BG" w:eastAsia="bg-BG"/>
        </w:rPr>
        <w:t xml:space="preserve">            </w:t>
      </w:r>
    </w:p>
    <w:p w:rsidR="0078134D" w:rsidRDefault="0078134D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78134D" w:rsidRDefault="0078134D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F31875" w:rsidRDefault="00F31875" w:rsidP="00261B8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61B84" w:rsidRPr="00266A6E" w:rsidRDefault="00261B84" w:rsidP="00261B8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266A6E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261B84" w:rsidRPr="00266A6E" w:rsidRDefault="00261B84" w:rsidP="00261B8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 </w:t>
      </w:r>
    </w:p>
    <w:p w:rsidR="00261B84" w:rsidRDefault="00261B84" w:rsidP="00261B8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261B84" w:rsidRDefault="00261B84" w:rsidP="00261B8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1B84" w:rsidRDefault="00261B84" w:rsidP="00261B8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1A4407">
        <w:rPr>
          <w:rFonts w:ascii="Times New Roman" w:hAnsi="Times New Roman"/>
          <w:sz w:val="18"/>
          <w:szCs w:val="18"/>
          <w:lang w:val="bg-BG"/>
        </w:rPr>
        <w:t xml:space="preserve">Съгласували: </w:t>
      </w:r>
    </w:p>
    <w:p w:rsidR="00261B84" w:rsidRDefault="00261B84" w:rsidP="00261B8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261B84" w:rsidRDefault="00261B84" w:rsidP="00261B8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sz w:val="18"/>
          <w:szCs w:val="18"/>
          <w:lang w:val="bg-BG"/>
        </w:rPr>
        <w:t>инж. Тонка Атанасова, директор дирекция „ПД“</w:t>
      </w:r>
    </w:p>
    <w:p w:rsidR="00261B84" w:rsidRDefault="00261B84" w:rsidP="00261B8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261B84" w:rsidRDefault="00261B84" w:rsidP="00261B8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>Диана Петрова</w:t>
      </w:r>
      <w:r>
        <w:rPr>
          <w:rFonts w:ascii="Times New Roman" w:hAnsi="Times New Roman"/>
          <w:sz w:val="18"/>
          <w:szCs w:val="18"/>
          <w:lang w:val="bg-BG"/>
        </w:rPr>
        <w:t>, н</w:t>
      </w:r>
      <w:r w:rsidRPr="00105F36">
        <w:rPr>
          <w:rFonts w:ascii="Times New Roman" w:hAnsi="Times New Roman"/>
          <w:sz w:val="18"/>
          <w:szCs w:val="18"/>
          <w:lang w:val="bg-BG"/>
        </w:rPr>
        <w:t>ачалник отдел „ПДБРЗТЗ“</w:t>
      </w:r>
    </w:p>
    <w:p w:rsidR="00261B84" w:rsidRDefault="00261B84" w:rsidP="00261B8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261B84" w:rsidRDefault="00261B84" w:rsidP="00261B8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A4407">
        <w:rPr>
          <w:rFonts w:ascii="Times New Roman" w:hAnsi="Times New Roman"/>
          <w:sz w:val="18"/>
          <w:szCs w:val="18"/>
          <w:lang w:val="bg-BG"/>
        </w:rPr>
        <w:t>Изготвил: Тюркян Исмаил, главен експерт  отдел „ПДБРЗТЗ“</w:t>
      </w:r>
    </w:p>
    <w:p w:rsidR="00396CC0" w:rsidRDefault="00396CC0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sectPr w:rsidR="00396CC0" w:rsidSect="007463B1">
      <w:headerReference w:type="first" r:id="rId9"/>
      <w:footerReference w:type="first" r:id="rId10"/>
      <w:pgSz w:w="11907" w:h="16840" w:code="9"/>
      <w:pgMar w:top="1528" w:right="850" w:bottom="851" w:left="1170" w:header="426" w:footer="34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36" w:rsidRDefault="00B94936">
      <w:r>
        <w:separator/>
      </w:r>
    </w:p>
  </w:endnote>
  <w:endnote w:type="continuationSeparator" w:id="0">
    <w:p w:rsidR="00B94936" w:rsidRDefault="00B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5945130" wp14:editId="35FB761B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AEEB138" wp14:editId="021168CB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E08C2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6E08C2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1D664A" w:rsidRPr="00541065">
              <w:rPr>
                <w:rStyle w:val="a6"/>
                <w:rFonts w:ascii="Times New Roman" w:eastAsia="Calibri" w:hAnsi="Times New Roman"/>
                <w:noProof/>
                <w:lang w:val="bg-BG"/>
              </w:rPr>
              <w:t>d</w:t>
            </w:r>
            <w:r w:rsidR="001D664A" w:rsidRPr="00541065">
              <w:rPr>
                <w:rStyle w:val="a6"/>
                <w:rFonts w:ascii="Times New Roman" w:eastAsia="Calibri" w:hAnsi="Times New Roman"/>
                <w:noProof/>
              </w:rPr>
              <w:t>elovodstvo</w:t>
            </w:r>
            <w:r w:rsidR="001D664A" w:rsidRPr="00541065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70EDF71B" wp14:editId="742DABF6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36" w:rsidRDefault="00B94936">
      <w:r>
        <w:separator/>
      </w:r>
    </w:p>
  </w:footnote>
  <w:footnote w:type="continuationSeparator" w:id="0">
    <w:p w:rsidR="00B94936" w:rsidRDefault="00B9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4D009AA" wp14:editId="0C0F8DB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BD2A01" wp14:editId="330157D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07"/>
    <w:multiLevelType w:val="hybridMultilevel"/>
    <w:tmpl w:val="C78E2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9E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49E5"/>
    <w:rsid w:val="00056AFD"/>
    <w:rsid w:val="000657FD"/>
    <w:rsid w:val="00066AA2"/>
    <w:rsid w:val="00066F8E"/>
    <w:rsid w:val="00070673"/>
    <w:rsid w:val="000710D7"/>
    <w:rsid w:val="0007410B"/>
    <w:rsid w:val="0007606B"/>
    <w:rsid w:val="0009564B"/>
    <w:rsid w:val="00096AC7"/>
    <w:rsid w:val="000A0550"/>
    <w:rsid w:val="000A6E83"/>
    <w:rsid w:val="000B358E"/>
    <w:rsid w:val="000B6875"/>
    <w:rsid w:val="000C4030"/>
    <w:rsid w:val="000D609C"/>
    <w:rsid w:val="000D65BE"/>
    <w:rsid w:val="000E309B"/>
    <w:rsid w:val="000F57BA"/>
    <w:rsid w:val="00104524"/>
    <w:rsid w:val="0010633E"/>
    <w:rsid w:val="001073F0"/>
    <w:rsid w:val="0010755B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67DEC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D664A"/>
    <w:rsid w:val="001E10FE"/>
    <w:rsid w:val="001E25CF"/>
    <w:rsid w:val="001E33FC"/>
    <w:rsid w:val="001E55F5"/>
    <w:rsid w:val="001F37E0"/>
    <w:rsid w:val="001F38CC"/>
    <w:rsid w:val="002017DF"/>
    <w:rsid w:val="00202BA8"/>
    <w:rsid w:val="00203311"/>
    <w:rsid w:val="002048E6"/>
    <w:rsid w:val="00204A5D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1B84"/>
    <w:rsid w:val="0026481E"/>
    <w:rsid w:val="002663AA"/>
    <w:rsid w:val="00266D04"/>
    <w:rsid w:val="0027112C"/>
    <w:rsid w:val="00272EEF"/>
    <w:rsid w:val="002754F1"/>
    <w:rsid w:val="002813DA"/>
    <w:rsid w:val="002932AB"/>
    <w:rsid w:val="00293AAD"/>
    <w:rsid w:val="002976D4"/>
    <w:rsid w:val="002A20F5"/>
    <w:rsid w:val="002A2BEC"/>
    <w:rsid w:val="002A443A"/>
    <w:rsid w:val="002B670D"/>
    <w:rsid w:val="002B7809"/>
    <w:rsid w:val="002C2AAD"/>
    <w:rsid w:val="002D069A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1225"/>
    <w:rsid w:val="00304041"/>
    <w:rsid w:val="00304D20"/>
    <w:rsid w:val="00311A77"/>
    <w:rsid w:val="00312F82"/>
    <w:rsid w:val="0031305B"/>
    <w:rsid w:val="00320BB2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74B9"/>
    <w:rsid w:val="00393544"/>
    <w:rsid w:val="00396CC0"/>
    <w:rsid w:val="003A3D30"/>
    <w:rsid w:val="003A3E07"/>
    <w:rsid w:val="003B0E92"/>
    <w:rsid w:val="003B15A7"/>
    <w:rsid w:val="003B6719"/>
    <w:rsid w:val="003C1C0F"/>
    <w:rsid w:val="003C53E8"/>
    <w:rsid w:val="003D64E0"/>
    <w:rsid w:val="003D6660"/>
    <w:rsid w:val="003E66EA"/>
    <w:rsid w:val="003E7F99"/>
    <w:rsid w:val="003F136B"/>
    <w:rsid w:val="003F1CE8"/>
    <w:rsid w:val="003F266D"/>
    <w:rsid w:val="003F70EB"/>
    <w:rsid w:val="0040427F"/>
    <w:rsid w:val="00407BDD"/>
    <w:rsid w:val="004137E6"/>
    <w:rsid w:val="004174F6"/>
    <w:rsid w:val="00417D69"/>
    <w:rsid w:val="00422596"/>
    <w:rsid w:val="00423C16"/>
    <w:rsid w:val="00430394"/>
    <w:rsid w:val="00432D5E"/>
    <w:rsid w:val="00433C6E"/>
    <w:rsid w:val="00440511"/>
    <w:rsid w:val="00446795"/>
    <w:rsid w:val="00446FB7"/>
    <w:rsid w:val="004503E4"/>
    <w:rsid w:val="00455710"/>
    <w:rsid w:val="004559BC"/>
    <w:rsid w:val="00466047"/>
    <w:rsid w:val="00471472"/>
    <w:rsid w:val="004766EB"/>
    <w:rsid w:val="004A729F"/>
    <w:rsid w:val="004B0C76"/>
    <w:rsid w:val="004C00AF"/>
    <w:rsid w:val="004C19B9"/>
    <w:rsid w:val="004C2E31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1518D"/>
    <w:rsid w:val="00524417"/>
    <w:rsid w:val="00524730"/>
    <w:rsid w:val="00524F51"/>
    <w:rsid w:val="00525A98"/>
    <w:rsid w:val="005313D9"/>
    <w:rsid w:val="00531B12"/>
    <w:rsid w:val="00531ECA"/>
    <w:rsid w:val="00541FDD"/>
    <w:rsid w:val="00544ED2"/>
    <w:rsid w:val="00545202"/>
    <w:rsid w:val="00545457"/>
    <w:rsid w:val="0054547E"/>
    <w:rsid w:val="0055073C"/>
    <w:rsid w:val="00552CC0"/>
    <w:rsid w:val="00560146"/>
    <w:rsid w:val="005619A3"/>
    <w:rsid w:val="00562AFE"/>
    <w:rsid w:val="0057056E"/>
    <w:rsid w:val="00571588"/>
    <w:rsid w:val="00571A9B"/>
    <w:rsid w:val="00575C85"/>
    <w:rsid w:val="00576353"/>
    <w:rsid w:val="00581F83"/>
    <w:rsid w:val="00582995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128C"/>
    <w:rsid w:val="005D1D6A"/>
    <w:rsid w:val="005D2F78"/>
    <w:rsid w:val="005D7788"/>
    <w:rsid w:val="005E5178"/>
    <w:rsid w:val="005F3187"/>
    <w:rsid w:val="005F34F9"/>
    <w:rsid w:val="005F4A70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1F6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08C2"/>
    <w:rsid w:val="006E1608"/>
    <w:rsid w:val="006F1DA2"/>
    <w:rsid w:val="006F3827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463B1"/>
    <w:rsid w:val="00747C0F"/>
    <w:rsid w:val="007719EF"/>
    <w:rsid w:val="007809BE"/>
    <w:rsid w:val="0078134D"/>
    <w:rsid w:val="00790680"/>
    <w:rsid w:val="00790699"/>
    <w:rsid w:val="007A23B0"/>
    <w:rsid w:val="007A4EAF"/>
    <w:rsid w:val="007A6290"/>
    <w:rsid w:val="007D21EF"/>
    <w:rsid w:val="007D627F"/>
    <w:rsid w:val="007E21F8"/>
    <w:rsid w:val="007E7448"/>
    <w:rsid w:val="007E7EE4"/>
    <w:rsid w:val="007F009F"/>
    <w:rsid w:val="007F0103"/>
    <w:rsid w:val="007F2E0E"/>
    <w:rsid w:val="0080409C"/>
    <w:rsid w:val="008115E4"/>
    <w:rsid w:val="00820E23"/>
    <w:rsid w:val="00825D20"/>
    <w:rsid w:val="008302D9"/>
    <w:rsid w:val="008322E7"/>
    <w:rsid w:val="008403F9"/>
    <w:rsid w:val="00842F0C"/>
    <w:rsid w:val="008456DB"/>
    <w:rsid w:val="00847BD7"/>
    <w:rsid w:val="00850373"/>
    <w:rsid w:val="00852391"/>
    <w:rsid w:val="00852478"/>
    <w:rsid w:val="0085348A"/>
    <w:rsid w:val="00857AC0"/>
    <w:rsid w:val="00862C81"/>
    <w:rsid w:val="00870F88"/>
    <w:rsid w:val="008719BB"/>
    <w:rsid w:val="00877211"/>
    <w:rsid w:val="00887E28"/>
    <w:rsid w:val="00892294"/>
    <w:rsid w:val="0089242E"/>
    <w:rsid w:val="00892478"/>
    <w:rsid w:val="008A098F"/>
    <w:rsid w:val="008A0ABF"/>
    <w:rsid w:val="008A2513"/>
    <w:rsid w:val="008B0206"/>
    <w:rsid w:val="008B1300"/>
    <w:rsid w:val="008B3AF3"/>
    <w:rsid w:val="008C48AD"/>
    <w:rsid w:val="008D73F7"/>
    <w:rsid w:val="008E297C"/>
    <w:rsid w:val="008F00AA"/>
    <w:rsid w:val="008F49B1"/>
    <w:rsid w:val="008F4F19"/>
    <w:rsid w:val="0090483B"/>
    <w:rsid w:val="0091666B"/>
    <w:rsid w:val="00921161"/>
    <w:rsid w:val="00926AFA"/>
    <w:rsid w:val="00931014"/>
    <w:rsid w:val="00935327"/>
    <w:rsid w:val="00936425"/>
    <w:rsid w:val="009373B6"/>
    <w:rsid w:val="00942484"/>
    <w:rsid w:val="00945153"/>
    <w:rsid w:val="00946775"/>
    <w:rsid w:val="00946D85"/>
    <w:rsid w:val="009470A1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647"/>
    <w:rsid w:val="009E6F5B"/>
    <w:rsid w:val="009E7D8E"/>
    <w:rsid w:val="009F0994"/>
    <w:rsid w:val="009F5E02"/>
    <w:rsid w:val="009F6B40"/>
    <w:rsid w:val="00A01694"/>
    <w:rsid w:val="00A02760"/>
    <w:rsid w:val="00A1320E"/>
    <w:rsid w:val="00A223BA"/>
    <w:rsid w:val="00A30101"/>
    <w:rsid w:val="00A31F08"/>
    <w:rsid w:val="00A331E1"/>
    <w:rsid w:val="00A40261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B2A08"/>
    <w:rsid w:val="00AB4D8F"/>
    <w:rsid w:val="00AC0183"/>
    <w:rsid w:val="00AC223D"/>
    <w:rsid w:val="00AC4244"/>
    <w:rsid w:val="00AD0109"/>
    <w:rsid w:val="00AD13E8"/>
    <w:rsid w:val="00AD4C8F"/>
    <w:rsid w:val="00AE09BB"/>
    <w:rsid w:val="00AE2AD0"/>
    <w:rsid w:val="00AF3266"/>
    <w:rsid w:val="00AF3A02"/>
    <w:rsid w:val="00AF3AF4"/>
    <w:rsid w:val="00B028BB"/>
    <w:rsid w:val="00B04394"/>
    <w:rsid w:val="00B060AE"/>
    <w:rsid w:val="00B06442"/>
    <w:rsid w:val="00B239ED"/>
    <w:rsid w:val="00B2694B"/>
    <w:rsid w:val="00B31B9F"/>
    <w:rsid w:val="00B32A9C"/>
    <w:rsid w:val="00B365B3"/>
    <w:rsid w:val="00B40982"/>
    <w:rsid w:val="00B502C9"/>
    <w:rsid w:val="00B5085A"/>
    <w:rsid w:val="00B51C2C"/>
    <w:rsid w:val="00B55A31"/>
    <w:rsid w:val="00B65962"/>
    <w:rsid w:val="00B76562"/>
    <w:rsid w:val="00B80F1E"/>
    <w:rsid w:val="00B8549A"/>
    <w:rsid w:val="00B94936"/>
    <w:rsid w:val="00B94E2E"/>
    <w:rsid w:val="00B954AE"/>
    <w:rsid w:val="00BA344C"/>
    <w:rsid w:val="00BA622F"/>
    <w:rsid w:val="00BB03CC"/>
    <w:rsid w:val="00BB5CA9"/>
    <w:rsid w:val="00BB6E98"/>
    <w:rsid w:val="00BB7861"/>
    <w:rsid w:val="00BC2F32"/>
    <w:rsid w:val="00BC7F7A"/>
    <w:rsid w:val="00BD41FC"/>
    <w:rsid w:val="00BD4A64"/>
    <w:rsid w:val="00BD66BA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19CF"/>
    <w:rsid w:val="00C1463F"/>
    <w:rsid w:val="00C23534"/>
    <w:rsid w:val="00C247C2"/>
    <w:rsid w:val="00C248BC"/>
    <w:rsid w:val="00C36910"/>
    <w:rsid w:val="00C37565"/>
    <w:rsid w:val="00C4051D"/>
    <w:rsid w:val="00C473A4"/>
    <w:rsid w:val="00C519B3"/>
    <w:rsid w:val="00C63DFF"/>
    <w:rsid w:val="00C64AC4"/>
    <w:rsid w:val="00C657BE"/>
    <w:rsid w:val="00C65824"/>
    <w:rsid w:val="00C67B6D"/>
    <w:rsid w:val="00C73DF1"/>
    <w:rsid w:val="00C76288"/>
    <w:rsid w:val="00C82901"/>
    <w:rsid w:val="00C85237"/>
    <w:rsid w:val="00C879EB"/>
    <w:rsid w:val="00C91DFF"/>
    <w:rsid w:val="00C9282E"/>
    <w:rsid w:val="00CA0AA5"/>
    <w:rsid w:val="00CA3258"/>
    <w:rsid w:val="00CA7A14"/>
    <w:rsid w:val="00CB0BF9"/>
    <w:rsid w:val="00CB7C19"/>
    <w:rsid w:val="00CC17F6"/>
    <w:rsid w:val="00CD151E"/>
    <w:rsid w:val="00CD1F33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0839"/>
    <w:rsid w:val="00D450FA"/>
    <w:rsid w:val="00D46BD1"/>
    <w:rsid w:val="00D530CC"/>
    <w:rsid w:val="00D61AE4"/>
    <w:rsid w:val="00D631FA"/>
    <w:rsid w:val="00D678CA"/>
    <w:rsid w:val="00D71D1F"/>
    <w:rsid w:val="00D7472F"/>
    <w:rsid w:val="00D74EBB"/>
    <w:rsid w:val="00D771D0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1DC6"/>
    <w:rsid w:val="00E344E2"/>
    <w:rsid w:val="00E34577"/>
    <w:rsid w:val="00E37E95"/>
    <w:rsid w:val="00E46C1A"/>
    <w:rsid w:val="00E47D7B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862D0"/>
    <w:rsid w:val="00EA0932"/>
    <w:rsid w:val="00EA24F8"/>
    <w:rsid w:val="00EA3B1F"/>
    <w:rsid w:val="00EA5412"/>
    <w:rsid w:val="00EA562E"/>
    <w:rsid w:val="00EA7F7B"/>
    <w:rsid w:val="00EB63EB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1875"/>
    <w:rsid w:val="00F363CE"/>
    <w:rsid w:val="00F37372"/>
    <w:rsid w:val="00F425EB"/>
    <w:rsid w:val="00F42812"/>
    <w:rsid w:val="00F431C6"/>
    <w:rsid w:val="00F477AE"/>
    <w:rsid w:val="00F47997"/>
    <w:rsid w:val="00F5054D"/>
    <w:rsid w:val="00F51BDE"/>
    <w:rsid w:val="00F55AE8"/>
    <w:rsid w:val="00F57F7F"/>
    <w:rsid w:val="00F61AF7"/>
    <w:rsid w:val="00F62E37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1DE4"/>
    <w:rsid w:val="00FD4F5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link w:val="21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1D664A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  <w:style w:type="paragraph" w:customStyle="1" w:styleId="11">
    <w:name w:val="Списък на абзаци1"/>
    <w:rsid w:val="00AB4D8F"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val="en-US"/>
    </w:rPr>
  </w:style>
  <w:style w:type="character" w:customStyle="1" w:styleId="21">
    <w:name w:val="Основен текст 2 Знак"/>
    <w:basedOn w:val="a0"/>
    <w:link w:val="20"/>
    <w:rsid w:val="00261B84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link w:val="21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1D664A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  <w:style w:type="paragraph" w:customStyle="1" w:styleId="11">
    <w:name w:val="Списък на абзаци1"/>
    <w:rsid w:val="00AB4D8F"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val="en-US"/>
    </w:rPr>
  </w:style>
  <w:style w:type="character" w:customStyle="1" w:styleId="21">
    <w:name w:val="Основен текст 2 Знак"/>
    <w:basedOn w:val="a0"/>
    <w:link w:val="20"/>
    <w:rsid w:val="00261B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D40C-6E67-4EBE-BF1F-64B5A142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7364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5</cp:revision>
  <cp:lastPrinted>2024-07-09T08:57:00Z</cp:lastPrinted>
  <dcterms:created xsi:type="dcterms:W3CDTF">2024-09-18T07:51:00Z</dcterms:created>
  <dcterms:modified xsi:type="dcterms:W3CDTF">2024-09-18T08:15:00Z</dcterms:modified>
</cp:coreProperties>
</file>