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9DC" w:rsidRPr="00BB3582" w:rsidRDefault="008179DC" w:rsidP="00DD6FBB">
      <w:pPr>
        <w:jc w:val="center"/>
        <w:rPr>
          <w:rFonts w:ascii="Times New Roman" w:hAnsi="Times New Roman"/>
          <w:sz w:val="24"/>
          <w:szCs w:val="24"/>
          <w:lang w:val="bg-BG"/>
        </w:rPr>
      </w:pPr>
    </w:p>
    <w:p w:rsidR="00BE5DC0" w:rsidRPr="00BB3582" w:rsidRDefault="00BE5DC0" w:rsidP="00DD6FBB">
      <w:pPr>
        <w:jc w:val="center"/>
        <w:rPr>
          <w:rFonts w:ascii="Times New Roman" w:hAnsi="Times New Roman"/>
          <w:b/>
          <w:sz w:val="24"/>
          <w:szCs w:val="24"/>
          <w:lang w:val="bg-BG"/>
        </w:rPr>
      </w:pPr>
    </w:p>
    <w:p w:rsidR="005A66AB" w:rsidRPr="00BB3582" w:rsidRDefault="00F14BF4" w:rsidP="00DD6FBB">
      <w:pPr>
        <w:jc w:val="center"/>
        <w:rPr>
          <w:rFonts w:ascii="Times New Roman" w:hAnsi="Times New Roman"/>
          <w:b/>
          <w:sz w:val="24"/>
          <w:szCs w:val="24"/>
          <w:lang w:val="bg-BG"/>
        </w:rPr>
      </w:pPr>
      <w:r w:rsidRPr="00BB3582">
        <w:rPr>
          <w:rFonts w:ascii="Times New Roman" w:hAnsi="Times New Roman"/>
          <w:b/>
          <w:sz w:val="24"/>
          <w:szCs w:val="24"/>
          <w:lang w:val="bg-BG"/>
        </w:rPr>
        <w:t>Р Е Ш Е Н И Е № ХА - EO -</w:t>
      </w:r>
      <w:r w:rsidR="00DB5ABB" w:rsidRPr="00BB3582">
        <w:rPr>
          <w:rFonts w:ascii="Times New Roman" w:hAnsi="Times New Roman"/>
          <w:b/>
          <w:sz w:val="24"/>
          <w:szCs w:val="24"/>
          <w:lang w:val="bg-BG"/>
        </w:rPr>
        <w:t xml:space="preserve"> </w:t>
      </w:r>
      <w:r w:rsidR="00D11BB0">
        <w:rPr>
          <w:rFonts w:ascii="Times New Roman" w:hAnsi="Times New Roman"/>
          <w:b/>
          <w:sz w:val="24"/>
          <w:szCs w:val="24"/>
          <w:lang w:val="bg-BG"/>
        </w:rPr>
        <w:t>83</w:t>
      </w:r>
      <w:r w:rsidR="004350C9" w:rsidRPr="00BB3582">
        <w:rPr>
          <w:rFonts w:ascii="Times New Roman" w:hAnsi="Times New Roman"/>
          <w:b/>
          <w:sz w:val="24"/>
          <w:szCs w:val="24"/>
          <w:lang w:val="bg-BG"/>
        </w:rPr>
        <w:t>/202</w:t>
      </w:r>
      <w:r w:rsidR="001E176F" w:rsidRPr="00BB3582">
        <w:rPr>
          <w:rFonts w:ascii="Times New Roman" w:hAnsi="Times New Roman"/>
          <w:b/>
          <w:sz w:val="24"/>
          <w:szCs w:val="24"/>
          <w:lang w:val="bg-BG"/>
        </w:rPr>
        <w:t>3</w:t>
      </w:r>
      <w:r w:rsidR="004350C9" w:rsidRPr="00BB3582">
        <w:rPr>
          <w:rFonts w:ascii="Times New Roman" w:hAnsi="Times New Roman"/>
          <w:b/>
          <w:sz w:val="24"/>
          <w:szCs w:val="24"/>
          <w:lang w:val="bg-BG"/>
        </w:rPr>
        <w:t xml:space="preserve"> г.</w:t>
      </w:r>
    </w:p>
    <w:p w:rsidR="008179DC" w:rsidRPr="00BB3582" w:rsidRDefault="008179DC" w:rsidP="00DD6FBB">
      <w:pPr>
        <w:rPr>
          <w:rFonts w:ascii="Times New Roman" w:hAnsi="Times New Roman"/>
          <w:b/>
          <w:sz w:val="24"/>
          <w:szCs w:val="24"/>
          <w:lang w:val="bg-BG"/>
        </w:rPr>
      </w:pPr>
    </w:p>
    <w:p w:rsidR="006347E3" w:rsidRPr="00BB3582" w:rsidRDefault="004350C9" w:rsidP="00DD6FBB">
      <w:pPr>
        <w:tabs>
          <w:tab w:val="left" w:pos="900"/>
        </w:tabs>
        <w:jc w:val="center"/>
        <w:rPr>
          <w:rFonts w:ascii="Times New Roman" w:hAnsi="Times New Roman"/>
          <w:b/>
          <w:sz w:val="24"/>
          <w:szCs w:val="24"/>
          <w:lang w:val="bg-BG"/>
        </w:rPr>
      </w:pPr>
      <w:r w:rsidRPr="00BB3582">
        <w:rPr>
          <w:rFonts w:ascii="Times New Roman" w:hAnsi="Times New Roman"/>
          <w:b/>
          <w:sz w:val="24"/>
          <w:szCs w:val="24"/>
          <w:lang w:val="bg-BG"/>
        </w:rPr>
        <w:t>за преценяване на необходимостта от извършване на екологична оценка</w:t>
      </w:r>
    </w:p>
    <w:p w:rsidR="0011016B" w:rsidRPr="00BB3582" w:rsidRDefault="0011016B" w:rsidP="00DD6FBB">
      <w:pPr>
        <w:tabs>
          <w:tab w:val="left" w:pos="900"/>
        </w:tabs>
        <w:jc w:val="both"/>
        <w:rPr>
          <w:rFonts w:ascii="Times New Roman" w:hAnsi="Times New Roman"/>
          <w:b/>
          <w:sz w:val="24"/>
          <w:szCs w:val="24"/>
          <w:lang w:val="bg-BG"/>
        </w:rPr>
      </w:pPr>
    </w:p>
    <w:p w:rsidR="008179DC" w:rsidRPr="00BB3582" w:rsidRDefault="008179DC" w:rsidP="00DD6FBB">
      <w:pPr>
        <w:tabs>
          <w:tab w:val="left" w:pos="900"/>
        </w:tabs>
        <w:jc w:val="both"/>
        <w:rPr>
          <w:rFonts w:ascii="Times New Roman" w:hAnsi="Times New Roman"/>
          <w:b/>
          <w:sz w:val="24"/>
          <w:szCs w:val="24"/>
          <w:lang w:val="bg-BG"/>
        </w:rPr>
      </w:pPr>
    </w:p>
    <w:p w:rsidR="00FE760D" w:rsidRPr="00BB3582" w:rsidRDefault="004350C9" w:rsidP="003A2264">
      <w:pPr>
        <w:tabs>
          <w:tab w:val="left" w:pos="900"/>
        </w:tabs>
        <w:ind w:firstLine="737"/>
        <w:jc w:val="both"/>
        <w:rPr>
          <w:rFonts w:ascii="Times New Roman" w:hAnsi="Times New Roman"/>
          <w:sz w:val="24"/>
          <w:szCs w:val="24"/>
          <w:lang w:val="bg-BG"/>
        </w:rPr>
      </w:pPr>
      <w:r w:rsidRPr="00BB3582">
        <w:rPr>
          <w:rFonts w:ascii="Times New Roman" w:hAnsi="Times New Roman"/>
          <w:sz w:val="24"/>
          <w:szCs w:val="24"/>
          <w:lang w:val="bg-BG"/>
        </w:rPr>
        <w:t xml:space="preserve">На основание чл. 85, ал. 4 и ал. 5 от </w:t>
      </w:r>
      <w:r w:rsidRPr="00BB3582">
        <w:rPr>
          <w:rFonts w:ascii="Times New Roman" w:hAnsi="Times New Roman"/>
          <w:i/>
          <w:sz w:val="24"/>
          <w:szCs w:val="24"/>
          <w:lang w:val="bg-BG"/>
        </w:rPr>
        <w:t>Закона за опазване на околната среда</w:t>
      </w:r>
      <w:r w:rsidRPr="00BB3582">
        <w:rPr>
          <w:rFonts w:ascii="Times New Roman" w:hAnsi="Times New Roman"/>
          <w:sz w:val="24"/>
          <w:szCs w:val="24"/>
          <w:lang w:val="bg-BG"/>
        </w:rPr>
        <w:t xml:space="preserve"> (ЗООС), чл. 14, ал. 1, ал. 2 и ал. 3 от </w:t>
      </w:r>
      <w:r w:rsidRPr="00BB3582">
        <w:rPr>
          <w:rFonts w:ascii="Times New Roman" w:hAnsi="Times New Roman"/>
          <w:i/>
          <w:sz w:val="24"/>
          <w:szCs w:val="24"/>
          <w:lang w:val="bg-BG"/>
        </w:rPr>
        <w:t>Наредбата за условията и реда за извършване на екологична оценка на планове и програми</w:t>
      </w:r>
      <w:r w:rsidRPr="00BB3582">
        <w:rPr>
          <w:rFonts w:ascii="Times New Roman" w:hAnsi="Times New Roman"/>
          <w:sz w:val="24"/>
          <w:szCs w:val="24"/>
          <w:lang w:val="bg-BG"/>
        </w:rPr>
        <w:t xml:space="preserve"> (Наредбата за ЕО), чл. 31, ал. 4 във връзка с ал. 1 от </w:t>
      </w:r>
      <w:r w:rsidRPr="00BB3582">
        <w:rPr>
          <w:rFonts w:ascii="Times New Roman" w:hAnsi="Times New Roman"/>
          <w:i/>
          <w:sz w:val="24"/>
          <w:szCs w:val="24"/>
          <w:lang w:val="bg-BG"/>
        </w:rPr>
        <w:t>Закона за биологичното разнообразие</w:t>
      </w:r>
      <w:r w:rsidRPr="00BB3582">
        <w:rPr>
          <w:rFonts w:ascii="Times New Roman" w:hAnsi="Times New Roman"/>
          <w:sz w:val="24"/>
          <w:szCs w:val="24"/>
          <w:lang w:val="bg-BG"/>
        </w:rPr>
        <w:t xml:space="preserve"> (ЗБР), чл. 37, ал. 4 във връзка с чл. 2, ал. 1. т. 1 от </w:t>
      </w:r>
      <w:r w:rsidRPr="00BB3582">
        <w:rPr>
          <w:rFonts w:ascii="Times New Roman" w:hAnsi="Times New Roman"/>
          <w:i/>
          <w:sz w:val="24"/>
          <w:szCs w:val="24"/>
          <w:lang w:val="bg-BG"/>
        </w:rPr>
        <w:t xml:space="preserve">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w:t>
      </w:r>
      <w:r w:rsidRPr="00BB3582">
        <w:rPr>
          <w:rFonts w:ascii="Times New Roman" w:hAnsi="Times New Roman"/>
          <w:sz w:val="24"/>
          <w:szCs w:val="24"/>
          <w:lang w:val="bg-BG"/>
        </w:rPr>
        <w:t>(Наредбата за ОС), представената информация и документац</w:t>
      </w:r>
      <w:r w:rsidR="002D4376" w:rsidRPr="00BB3582">
        <w:rPr>
          <w:rFonts w:ascii="Times New Roman" w:hAnsi="Times New Roman"/>
          <w:sz w:val="24"/>
          <w:szCs w:val="24"/>
          <w:lang w:val="bg-BG"/>
        </w:rPr>
        <w:t>ия от възложителя и получен</w:t>
      </w:r>
      <w:r w:rsidR="009323A3" w:rsidRPr="00BB3582">
        <w:rPr>
          <w:rFonts w:ascii="Times New Roman" w:hAnsi="Times New Roman"/>
          <w:sz w:val="24"/>
          <w:szCs w:val="24"/>
          <w:lang w:val="bg-BG"/>
        </w:rPr>
        <w:t>и</w:t>
      </w:r>
      <w:r w:rsidR="002D4376" w:rsidRPr="00BB3582">
        <w:rPr>
          <w:rFonts w:ascii="Times New Roman" w:hAnsi="Times New Roman"/>
          <w:sz w:val="24"/>
          <w:szCs w:val="24"/>
          <w:lang w:val="bg-BG"/>
        </w:rPr>
        <w:t xml:space="preserve"> становищ</w:t>
      </w:r>
      <w:r w:rsidR="009323A3" w:rsidRPr="00BB3582">
        <w:rPr>
          <w:rFonts w:ascii="Times New Roman" w:hAnsi="Times New Roman"/>
          <w:sz w:val="24"/>
          <w:szCs w:val="24"/>
          <w:lang w:val="bg-BG"/>
        </w:rPr>
        <w:t>а</w:t>
      </w:r>
      <w:r w:rsidRPr="00BB3582">
        <w:rPr>
          <w:rFonts w:ascii="Times New Roman" w:hAnsi="Times New Roman"/>
          <w:sz w:val="24"/>
          <w:szCs w:val="24"/>
          <w:lang w:val="bg-BG"/>
        </w:rPr>
        <w:t xml:space="preserve"> от Региона</w:t>
      </w:r>
      <w:r w:rsidR="002D4376" w:rsidRPr="00BB3582">
        <w:rPr>
          <w:rFonts w:ascii="Times New Roman" w:hAnsi="Times New Roman"/>
          <w:sz w:val="24"/>
          <w:szCs w:val="24"/>
          <w:lang w:val="bg-BG"/>
        </w:rPr>
        <w:t xml:space="preserve">лна здравна инспекция – </w:t>
      </w:r>
      <w:r w:rsidR="00322651" w:rsidRPr="00BB3582">
        <w:rPr>
          <w:rFonts w:ascii="Times New Roman" w:hAnsi="Times New Roman"/>
          <w:sz w:val="24"/>
          <w:szCs w:val="24"/>
          <w:lang w:val="bg-BG"/>
        </w:rPr>
        <w:t>Хасково</w:t>
      </w:r>
    </w:p>
    <w:p w:rsidR="00A1425B" w:rsidRPr="00BB3582" w:rsidRDefault="00A1425B" w:rsidP="00DD6FBB">
      <w:pPr>
        <w:tabs>
          <w:tab w:val="left" w:pos="900"/>
        </w:tabs>
        <w:rPr>
          <w:rFonts w:ascii="Times New Roman" w:hAnsi="Times New Roman"/>
          <w:b/>
          <w:sz w:val="24"/>
          <w:szCs w:val="24"/>
          <w:lang w:val="bg-BG"/>
        </w:rPr>
      </w:pPr>
    </w:p>
    <w:p w:rsidR="008179DC" w:rsidRPr="00BB3582" w:rsidRDefault="008179DC" w:rsidP="00DD6FBB">
      <w:pPr>
        <w:tabs>
          <w:tab w:val="left" w:pos="900"/>
        </w:tabs>
        <w:rPr>
          <w:rFonts w:ascii="Times New Roman" w:hAnsi="Times New Roman"/>
          <w:b/>
          <w:sz w:val="24"/>
          <w:szCs w:val="24"/>
          <w:lang w:val="bg-BG"/>
        </w:rPr>
      </w:pPr>
    </w:p>
    <w:p w:rsidR="00FE760D" w:rsidRPr="00BB3582" w:rsidRDefault="004350C9" w:rsidP="00DD6FBB">
      <w:pPr>
        <w:tabs>
          <w:tab w:val="left" w:pos="900"/>
        </w:tabs>
        <w:jc w:val="center"/>
        <w:rPr>
          <w:rFonts w:ascii="Times New Roman" w:hAnsi="Times New Roman"/>
          <w:b/>
          <w:sz w:val="24"/>
          <w:szCs w:val="24"/>
          <w:lang w:val="bg-BG"/>
        </w:rPr>
      </w:pPr>
      <w:r w:rsidRPr="00BB3582">
        <w:rPr>
          <w:rFonts w:ascii="Times New Roman" w:hAnsi="Times New Roman"/>
          <w:b/>
          <w:sz w:val="24"/>
          <w:szCs w:val="24"/>
          <w:lang w:val="bg-BG"/>
        </w:rPr>
        <w:t>Р Е Ш И Х:</w:t>
      </w:r>
    </w:p>
    <w:p w:rsidR="00A1425B" w:rsidRPr="00BB3582" w:rsidRDefault="00A1425B" w:rsidP="00DD6FBB">
      <w:pPr>
        <w:jc w:val="both"/>
        <w:rPr>
          <w:rFonts w:ascii="Times New Roman" w:hAnsi="Times New Roman"/>
          <w:sz w:val="24"/>
          <w:szCs w:val="24"/>
          <w:lang w:val="bg-BG"/>
        </w:rPr>
      </w:pPr>
    </w:p>
    <w:p w:rsidR="008179DC" w:rsidRPr="00BB3582" w:rsidRDefault="008179DC" w:rsidP="00DD6FBB">
      <w:pPr>
        <w:jc w:val="both"/>
        <w:rPr>
          <w:rFonts w:ascii="Times New Roman" w:hAnsi="Times New Roman"/>
          <w:sz w:val="24"/>
          <w:szCs w:val="24"/>
          <w:lang w:val="bg-BG"/>
        </w:rPr>
      </w:pPr>
    </w:p>
    <w:p w:rsidR="006347E3" w:rsidRPr="00BB3582" w:rsidRDefault="004350C9" w:rsidP="00DD6FBB">
      <w:pPr>
        <w:jc w:val="both"/>
        <w:rPr>
          <w:rFonts w:ascii="Times New Roman" w:hAnsi="Times New Roman"/>
          <w:sz w:val="24"/>
          <w:szCs w:val="24"/>
          <w:lang w:val="bg-BG"/>
        </w:rPr>
      </w:pPr>
      <w:r w:rsidRPr="00BB3582">
        <w:rPr>
          <w:rFonts w:ascii="Times New Roman" w:hAnsi="Times New Roman"/>
          <w:b/>
          <w:sz w:val="24"/>
          <w:szCs w:val="24"/>
          <w:lang w:val="bg-BG"/>
        </w:rPr>
        <w:t>да не се извършва</w:t>
      </w:r>
      <w:r w:rsidRPr="00BB3582">
        <w:rPr>
          <w:rFonts w:ascii="Times New Roman" w:hAnsi="Times New Roman"/>
          <w:sz w:val="24"/>
          <w:szCs w:val="24"/>
          <w:lang w:val="bg-BG"/>
        </w:rPr>
        <w:t xml:space="preserve"> </w:t>
      </w:r>
      <w:r w:rsidRPr="00BB3582">
        <w:rPr>
          <w:rFonts w:ascii="Times New Roman" w:hAnsi="Times New Roman"/>
          <w:b/>
          <w:sz w:val="24"/>
          <w:szCs w:val="24"/>
          <w:lang w:val="bg-BG"/>
        </w:rPr>
        <w:t>екологична оценка</w:t>
      </w:r>
      <w:r w:rsidR="00A87A2B" w:rsidRPr="00BB3582">
        <w:rPr>
          <w:rFonts w:ascii="Times New Roman" w:hAnsi="Times New Roman"/>
          <w:sz w:val="24"/>
          <w:szCs w:val="24"/>
          <w:lang w:val="bg-BG"/>
        </w:rPr>
        <w:t xml:space="preserve"> з</w:t>
      </w:r>
      <w:r w:rsidRPr="00BB3582">
        <w:rPr>
          <w:rFonts w:ascii="Times New Roman" w:hAnsi="Times New Roman"/>
          <w:sz w:val="24"/>
          <w:szCs w:val="24"/>
          <w:lang w:val="bg-BG"/>
        </w:rPr>
        <w:t xml:space="preserve">а </w:t>
      </w:r>
      <w:r w:rsidR="00322651" w:rsidRPr="00BB3582">
        <w:rPr>
          <w:rFonts w:ascii="Times New Roman" w:hAnsi="Times New Roman"/>
          <w:sz w:val="24"/>
          <w:szCs w:val="24"/>
          <w:lang w:val="bg-BG"/>
        </w:rPr>
        <w:t>„Изработване на подробен устройствен план – план за застрояване (ПУП-ПЗ) на УПИ XIV, кв. 36 по плана на с. Голям извор, общ. Стамболово, обл. Хасково с цел изграждане на фотоволтаична електроцентрала (ФЕЦ) и външно ел. захранване на ФЕЦ“</w:t>
      </w:r>
      <w:r w:rsidR="005A4908" w:rsidRPr="00BB3582">
        <w:rPr>
          <w:rFonts w:ascii="Times New Roman" w:hAnsi="Times New Roman"/>
          <w:sz w:val="24"/>
          <w:szCs w:val="24"/>
          <w:lang w:val="bg-BG"/>
        </w:rPr>
        <w:t xml:space="preserve">, </w:t>
      </w:r>
      <w:r w:rsidR="001D6B97" w:rsidRPr="00BB3582">
        <w:rPr>
          <w:rFonts w:ascii="Times New Roman" w:hAnsi="Times New Roman"/>
          <w:sz w:val="24"/>
          <w:szCs w:val="24"/>
          <w:lang w:val="bg-BG"/>
        </w:rPr>
        <w:t xml:space="preserve">при прилагането на </w:t>
      </w:r>
      <w:r w:rsidRPr="00BB3582">
        <w:rPr>
          <w:rFonts w:ascii="Times New Roman" w:hAnsi="Times New Roman"/>
          <w:sz w:val="24"/>
          <w:szCs w:val="24"/>
          <w:lang w:val="bg-BG"/>
        </w:rPr>
        <w:t>ко</w:t>
      </w:r>
      <w:r w:rsidR="00533B04" w:rsidRPr="00BB3582">
        <w:rPr>
          <w:rFonts w:ascii="Times New Roman" w:hAnsi="Times New Roman"/>
          <w:sz w:val="24"/>
          <w:szCs w:val="24"/>
          <w:lang w:val="bg-BG"/>
        </w:rPr>
        <w:t>й</w:t>
      </w:r>
      <w:r w:rsidRPr="00BB3582">
        <w:rPr>
          <w:rFonts w:ascii="Times New Roman" w:hAnsi="Times New Roman"/>
          <w:sz w:val="24"/>
          <w:szCs w:val="24"/>
          <w:lang w:val="bg-BG"/>
        </w:rPr>
        <w:t>то</w:t>
      </w:r>
      <w:r w:rsidRPr="00BB3582">
        <w:rPr>
          <w:rFonts w:ascii="Times New Roman" w:hAnsi="Times New Roman"/>
          <w:b/>
          <w:sz w:val="24"/>
          <w:szCs w:val="24"/>
          <w:lang w:val="bg-BG"/>
        </w:rPr>
        <w:t xml:space="preserve"> няма вероятност </w:t>
      </w:r>
      <w:r w:rsidR="003E4208" w:rsidRPr="00BB3582">
        <w:rPr>
          <w:rFonts w:ascii="Times New Roman" w:hAnsi="Times New Roman"/>
          <w:sz w:val="24"/>
          <w:szCs w:val="24"/>
          <w:lang w:val="bg-BG"/>
        </w:rPr>
        <w:t>да</w:t>
      </w:r>
      <w:r w:rsidR="001D6B97" w:rsidRPr="00BB3582">
        <w:rPr>
          <w:rFonts w:ascii="Times New Roman" w:hAnsi="Times New Roman"/>
          <w:sz w:val="24"/>
          <w:szCs w:val="24"/>
          <w:lang w:val="bg-BG"/>
        </w:rPr>
        <w:t xml:space="preserve"> </w:t>
      </w:r>
      <w:r w:rsidR="00DE6484" w:rsidRPr="00BB3582">
        <w:rPr>
          <w:rFonts w:ascii="Times New Roman" w:hAnsi="Times New Roman"/>
          <w:sz w:val="24"/>
          <w:szCs w:val="24"/>
          <w:lang w:val="bg-BG"/>
        </w:rPr>
        <w:t xml:space="preserve">се </w:t>
      </w:r>
      <w:r w:rsidRPr="00BB3582">
        <w:rPr>
          <w:rFonts w:ascii="Times New Roman" w:hAnsi="Times New Roman"/>
          <w:sz w:val="24"/>
          <w:szCs w:val="24"/>
          <w:lang w:val="bg-BG"/>
        </w:rPr>
        <w:t>окаже значително отрицателно въздействие върху околната среда и човешкото здраве</w:t>
      </w:r>
    </w:p>
    <w:p w:rsidR="00A1425B" w:rsidRPr="00BB3582" w:rsidRDefault="00A1425B" w:rsidP="00DD6FBB">
      <w:pPr>
        <w:jc w:val="both"/>
        <w:rPr>
          <w:rFonts w:ascii="Times New Roman" w:hAnsi="Times New Roman"/>
          <w:sz w:val="24"/>
          <w:szCs w:val="24"/>
          <w:lang w:val="bg-BG"/>
        </w:rPr>
      </w:pPr>
    </w:p>
    <w:p w:rsidR="008179DC" w:rsidRPr="00BB3582" w:rsidRDefault="008179DC" w:rsidP="00DD6FBB">
      <w:pPr>
        <w:jc w:val="both"/>
        <w:rPr>
          <w:rFonts w:ascii="Times New Roman" w:hAnsi="Times New Roman"/>
          <w:sz w:val="24"/>
          <w:szCs w:val="24"/>
          <w:lang w:val="bg-BG"/>
        </w:rPr>
      </w:pPr>
    </w:p>
    <w:p w:rsidR="00135037" w:rsidRPr="00BB3582" w:rsidRDefault="004350C9" w:rsidP="00C73172">
      <w:pPr>
        <w:tabs>
          <w:tab w:val="left" w:pos="2694"/>
        </w:tabs>
        <w:jc w:val="both"/>
        <w:rPr>
          <w:rFonts w:ascii="Times New Roman" w:hAnsi="Times New Roman"/>
          <w:sz w:val="24"/>
          <w:szCs w:val="24"/>
          <w:lang w:val="bg-BG"/>
        </w:rPr>
      </w:pPr>
      <w:r w:rsidRPr="00BB3582">
        <w:rPr>
          <w:rFonts w:ascii="Times New Roman" w:hAnsi="Times New Roman"/>
          <w:b/>
          <w:sz w:val="24"/>
          <w:szCs w:val="24"/>
          <w:lang w:val="bg-BG"/>
        </w:rPr>
        <w:t>Възложител</w:t>
      </w:r>
      <w:r w:rsidRPr="00BB3582">
        <w:rPr>
          <w:rFonts w:ascii="Times New Roman" w:hAnsi="Times New Roman"/>
          <w:sz w:val="24"/>
          <w:szCs w:val="24"/>
          <w:lang w:val="bg-BG"/>
        </w:rPr>
        <w:t>:</w:t>
      </w:r>
      <w:r w:rsidR="000827AE" w:rsidRPr="00BB3582">
        <w:rPr>
          <w:rFonts w:ascii="Times New Roman" w:hAnsi="Times New Roman"/>
          <w:sz w:val="24"/>
          <w:szCs w:val="24"/>
          <w:lang w:val="bg-BG"/>
        </w:rPr>
        <w:t xml:space="preserve"> </w:t>
      </w:r>
      <w:r w:rsidR="00322651" w:rsidRPr="00BB3582">
        <w:rPr>
          <w:rFonts w:ascii="Times New Roman" w:hAnsi="Times New Roman"/>
          <w:sz w:val="24"/>
          <w:szCs w:val="24"/>
          <w:lang w:val="bg-BG"/>
        </w:rPr>
        <w:t>„ВИЗАВА“ ЕООД</w:t>
      </w:r>
      <w:r w:rsidR="009323A3" w:rsidRPr="00BB3582">
        <w:rPr>
          <w:rFonts w:ascii="Times New Roman" w:hAnsi="Times New Roman"/>
          <w:sz w:val="24"/>
          <w:szCs w:val="24"/>
          <w:lang w:val="bg-BG"/>
        </w:rPr>
        <w:t xml:space="preserve">, </w:t>
      </w:r>
      <w:r w:rsidR="00322651" w:rsidRPr="00BB3582">
        <w:rPr>
          <w:rFonts w:ascii="Times New Roman" w:hAnsi="Times New Roman"/>
          <w:sz w:val="24"/>
          <w:szCs w:val="24"/>
          <w:lang w:val="bg-BG"/>
        </w:rPr>
        <w:t>ЕИК 119604909</w:t>
      </w:r>
    </w:p>
    <w:p w:rsidR="00135037" w:rsidRPr="00BB3582" w:rsidRDefault="005330D8" w:rsidP="00C73172">
      <w:pPr>
        <w:tabs>
          <w:tab w:val="left" w:pos="2694"/>
        </w:tabs>
        <w:jc w:val="both"/>
        <w:rPr>
          <w:rFonts w:ascii="Times New Roman" w:hAnsi="Times New Roman"/>
          <w:sz w:val="24"/>
          <w:szCs w:val="24"/>
          <w:lang w:val="bg-BG"/>
        </w:rPr>
      </w:pPr>
      <w:r w:rsidRPr="00BB3582">
        <w:rPr>
          <w:rFonts w:ascii="Times New Roman" w:hAnsi="Times New Roman"/>
          <w:b/>
          <w:sz w:val="24"/>
          <w:szCs w:val="24"/>
          <w:lang w:val="bg-BG"/>
        </w:rPr>
        <w:t>Адрес</w:t>
      </w:r>
      <w:r w:rsidR="00135037" w:rsidRPr="00BB3582">
        <w:rPr>
          <w:rFonts w:ascii="Times New Roman" w:hAnsi="Times New Roman"/>
          <w:b/>
          <w:sz w:val="24"/>
          <w:szCs w:val="24"/>
          <w:lang w:val="bg-BG"/>
        </w:rPr>
        <w:t>:</w:t>
      </w:r>
      <w:r w:rsidR="00135037" w:rsidRPr="00BB3582">
        <w:rPr>
          <w:rFonts w:ascii="Times New Roman" w:hAnsi="Times New Roman"/>
          <w:sz w:val="24"/>
          <w:szCs w:val="24"/>
          <w:lang w:val="bg-BG"/>
        </w:rPr>
        <w:t xml:space="preserve"> </w:t>
      </w:r>
      <w:r w:rsidR="00322651" w:rsidRPr="00BB3582">
        <w:rPr>
          <w:rFonts w:ascii="Times New Roman" w:hAnsi="Times New Roman"/>
          <w:sz w:val="24"/>
          <w:szCs w:val="24"/>
          <w:lang w:val="bg-BG"/>
        </w:rPr>
        <w:t>гр. Хасково, ул. „Ангел Кънчев“ № 1</w:t>
      </w:r>
    </w:p>
    <w:p w:rsidR="00135037" w:rsidRPr="00BB3582" w:rsidRDefault="00135037" w:rsidP="00C73172">
      <w:pPr>
        <w:tabs>
          <w:tab w:val="left" w:pos="2694"/>
        </w:tabs>
        <w:jc w:val="both"/>
        <w:rPr>
          <w:rFonts w:ascii="Times New Roman" w:hAnsi="Times New Roman"/>
          <w:sz w:val="24"/>
          <w:szCs w:val="24"/>
          <w:lang w:val="bg-BG"/>
        </w:rPr>
      </w:pPr>
    </w:p>
    <w:p w:rsidR="00533B04" w:rsidRPr="00BB3582" w:rsidRDefault="00533B04" w:rsidP="00C73172">
      <w:pPr>
        <w:tabs>
          <w:tab w:val="left" w:pos="2694"/>
        </w:tabs>
        <w:jc w:val="both"/>
        <w:rPr>
          <w:rFonts w:ascii="Times New Roman" w:hAnsi="Times New Roman"/>
          <w:sz w:val="24"/>
          <w:szCs w:val="24"/>
          <w:lang w:val="bg-BG"/>
        </w:rPr>
      </w:pPr>
    </w:p>
    <w:p w:rsidR="008E6DD1" w:rsidRPr="00BB3582" w:rsidRDefault="004350C9" w:rsidP="00DD6FBB">
      <w:pPr>
        <w:jc w:val="both"/>
        <w:rPr>
          <w:rFonts w:ascii="Times New Roman" w:hAnsi="Times New Roman"/>
          <w:b/>
          <w:sz w:val="24"/>
          <w:szCs w:val="24"/>
          <w:lang w:val="bg-BG"/>
        </w:rPr>
      </w:pPr>
      <w:r w:rsidRPr="00BB3582">
        <w:rPr>
          <w:rFonts w:ascii="Times New Roman" w:hAnsi="Times New Roman"/>
          <w:b/>
          <w:sz w:val="24"/>
          <w:szCs w:val="24"/>
          <w:lang w:val="bg-BG"/>
        </w:rPr>
        <w:t xml:space="preserve">Характеристика на </w:t>
      </w:r>
      <w:r w:rsidR="005A4908" w:rsidRPr="00BB3582">
        <w:rPr>
          <w:rFonts w:ascii="Times New Roman" w:hAnsi="Times New Roman"/>
          <w:b/>
          <w:sz w:val="24"/>
          <w:szCs w:val="24"/>
          <w:lang w:val="bg-BG"/>
        </w:rPr>
        <w:t>плана</w:t>
      </w:r>
      <w:r w:rsidRPr="00BB3582">
        <w:rPr>
          <w:rFonts w:ascii="Times New Roman" w:hAnsi="Times New Roman"/>
          <w:b/>
          <w:sz w:val="24"/>
          <w:szCs w:val="24"/>
          <w:lang w:val="bg-BG"/>
        </w:rPr>
        <w:t>:</w:t>
      </w:r>
    </w:p>
    <w:p w:rsidR="00D11BB0" w:rsidRDefault="00322651" w:rsidP="00D11BB0">
      <w:pPr>
        <w:overflowPunct/>
        <w:autoSpaceDE/>
        <w:autoSpaceDN/>
        <w:adjustRightInd/>
        <w:ind w:firstLine="720"/>
        <w:jc w:val="both"/>
        <w:textAlignment w:val="auto"/>
        <w:rPr>
          <w:rFonts w:ascii="Times New Roman" w:hAnsi="Times New Roman"/>
          <w:sz w:val="24"/>
          <w:szCs w:val="24"/>
          <w:lang w:val="bg-BG"/>
        </w:rPr>
      </w:pPr>
      <w:r w:rsidRPr="00BB3582">
        <w:rPr>
          <w:rFonts w:ascii="Times New Roman" w:hAnsi="Times New Roman"/>
          <w:sz w:val="24"/>
          <w:szCs w:val="24"/>
          <w:lang w:val="bg-BG"/>
        </w:rPr>
        <w:t xml:space="preserve">След преглед на представената информация/документация става ясно, че се предвижда изработване на подробен устройствен план – план за застрояване (ПУП-ПЗ) на УПИ XIV, кв. 36 по плана на с. Голям извор, общ. Стамболово, обл. Хасково с цел </w:t>
      </w:r>
      <w:r w:rsidR="00BB3582">
        <w:rPr>
          <w:rFonts w:ascii="Times New Roman" w:hAnsi="Times New Roman"/>
          <w:sz w:val="24"/>
          <w:szCs w:val="24"/>
          <w:lang w:val="bg-BG"/>
        </w:rPr>
        <w:t xml:space="preserve">промяна предназначението на имота от „за жилищно строителство“ </w:t>
      </w:r>
      <w:r w:rsidR="00D11BB0">
        <w:rPr>
          <w:rFonts w:ascii="Times New Roman" w:hAnsi="Times New Roman"/>
          <w:sz w:val="24"/>
          <w:szCs w:val="24"/>
          <w:lang w:val="bg-BG"/>
        </w:rPr>
        <w:t xml:space="preserve">в „за фотоволтаична електроцентрала“ и </w:t>
      </w:r>
      <w:r w:rsidRPr="00BB3582">
        <w:rPr>
          <w:rFonts w:ascii="Times New Roman" w:hAnsi="Times New Roman"/>
          <w:sz w:val="24"/>
          <w:szCs w:val="24"/>
          <w:lang w:val="bg-BG"/>
        </w:rPr>
        <w:t>изграждане на</w:t>
      </w:r>
      <w:r w:rsidR="00D11BB0">
        <w:rPr>
          <w:rFonts w:ascii="Times New Roman" w:hAnsi="Times New Roman"/>
          <w:sz w:val="24"/>
          <w:szCs w:val="24"/>
          <w:lang w:val="bg-BG"/>
        </w:rPr>
        <w:t xml:space="preserve"> ФЕЦ</w:t>
      </w:r>
      <w:r w:rsidRPr="00BB3582">
        <w:rPr>
          <w:rFonts w:ascii="Times New Roman" w:hAnsi="Times New Roman"/>
          <w:sz w:val="24"/>
          <w:szCs w:val="24"/>
          <w:lang w:val="bg-BG"/>
        </w:rPr>
        <w:t xml:space="preserve"> с мощност до 200 </w:t>
      </w:r>
      <w:proofErr w:type="spellStart"/>
      <w:r w:rsidRPr="00BB3582">
        <w:rPr>
          <w:rFonts w:ascii="Times New Roman" w:hAnsi="Times New Roman"/>
          <w:sz w:val="24"/>
          <w:szCs w:val="24"/>
          <w:lang w:val="bg-BG"/>
        </w:rPr>
        <w:t>kW</w:t>
      </w:r>
      <w:proofErr w:type="spellEnd"/>
      <w:r w:rsidRPr="00BB3582">
        <w:rPr>
          <w:rFonts w:ascii="Times New Roman" w:hAnsi="Times New Roman"/>
          <w:sz w:val="24"/>
          <w:szCs w:val="24"/>
          <w:lang w:val="bg-BG"/>
        </w:rPr>
        <w:t xml:space="preserve"> и външно ел. захранване на ФЕЦ. Върху терена на имота ще се монтират 120 броя фотоволтаични панели с единична мощност 540 W, закрепени на метална конструкция. Панелите ще бъдат присъединени към 2 броя инвертори с мощност 30 </w:t>
      </w:r>
      <w:proofErr w:type="spellStart"/>
      <w:r w:rsidRPr="00BB3582">
        <w:rPr>
          <w:rFonts w:ascii="Times New Roman" w:hAnsi="Times New Roman"/>
          <w:sz w:val="24"/>
          <w:szCs w:val="24"/>
          <w:lang w:val="bg-BG"/>
        </w:rPr>
        <w:t>kW</w:t>
      </w:r>
      <w:proofErr w:type="spellEnd"/>
      <w:r w:rsidRPr="00BB3582">
        <w:rPr>
          <w:rFonts w:ascii="Times New Roman" w:hAnsi="Times New Roman"/>
          <w:sz w:val="24"/>
          <w:szCs w:val="24"/>
          <w:lang w:val="bg-BG"/>
        </w:rPr>
        <w:t xml:space="preserve"> и 2 броя инвертори с мощност 40 </w:t>
      </w:r>
      <w:proofErr w:type="spellStart"/>
      <w:r w:rsidRPr="00BB3582">
        <w:rPr>
          <w:rFonts w:ascii="Times New Roman" w:hAnsi="Times New Roman"/>
          <w:sz w:val="24"/>
          <w:szCs w:val="24"/>
          <w:lang w:val="bg-BG"/>
        </w:rPr>
        <w:t>kW</w:t>
      </w:r>
      <w:proofErr w:type="spellEnd"/>
      <w:r w:rsidRPr="00BB3582">
        <w:rPr>
          <w:rFonts w:ascii="Times New Roman" w:hAnsi="Times New Roman"/>
          <w:sz w:val="24"/>
          <w:szCs w:val="24"/>
          <w:lang w:val="bg-BG"/>
        </w:rPr>
        <w:t>. Предвижда се произведената ел. енергия от ФЕЦ да бъде изнасяна към електроразпределителната мрежа на „ЕР ЮГ“ ЕАД, като се изгради кабел 2хСАВТ/NAYY 4х150 mm</w:t>
      </w:r>
      <w:r w:rsidRPr="00BB3582">
        <w:rPr>
          <w:rFonts w:ascii="Times New Roman" w:hAnsi="Times New Roman"/>
          <w:sz w:val="24"/>
          <w:szCs w:val="24"/>
          <w:vertAlign w:val="superscript"/>
          <w:lang w:val="bg-BG"/>
        </w:rPr>
        <w:t>2</w:t>
      </w:r>
      <w:r w:rsidRPr="00BB3582">
        <w:rPr>
          <w:rFonts w:ascii="Times New Roman" w:hAnsi="Times New Roman"/>
          <w:sz w:val="24"/>
          <w:szCs w:val="24"/>
          <w:lang w:val="bg-BG"/>
        </w:rPr>
        <w:t xml:space="preserve"> от ГРТ на ФЕЦ към електромерно табло, монтирано до съществуващ ТП „Голям Извор“ на „ЕР ЮГ“ ЕАД с размер на изкопа 0,8/0,4 м.</w:t>
      </w:r>
      <w:r w:rsidR="00D11BB0">
        <w:rPr>
          <w:rFonts w:ascii="Times New Roman" w:hAnsi="Times New Roman"/>
          <w:sz w:val="24"/>
          <w:szCs w:val="24"/>
          <w:lang w:val="bg-BG"/>
        </w:rPr>
        <w:t xml:space="preserve"> Мястото на присъединяване на ФЕЦ ще бъде ТНН ТП, ТП/БКТП ТП Голям извор, КЛ/ВЛ Долно Ботево, П/СТ Славяни.</w:t>
      </w:r>
    </w:p>
    <w:p w:rsidR="00C73172" w:rsidRPr="00BB3582" w:rsidRDefault="00C85072" w:rsidP="00EA6A4B">
      <w:pPr>
        <w:overflowPunct/>
        <w:autoSpaceDE/>
        <w:autoSpaceDN/>
        <w:adjustRightInd/>
        <w:ind w:firstLine="720"/>
        <w:jc w:val="both"/>
        <w:textAlignment w:val="auto"/>
        <w:rPr>
          <w:rFonts w:ascii="Times New Roman" w:hAnsi="Times New Roman"/>
          <w:bCs/>
          <w:iCs/>
          <w:sz w:val="24"/>
          <w:szCs w:val="24"/>
          <w:lang w:val="bg-BG"/>
        </w:rPr>
      </w:pPr>
      <w:r w:rsidRPr="00BB3582">
        <w:rPr>
          <w:rFonts w:ascii="Times New Roman" w:hAnsi="Times New Roman"/>
          <w:sz w:val="24"/>
          <w:szCs w:val="24"/>
          <w:lang w:val="bg-BG"/>
        </w:rPr>
        <w:t xml:space="preserve">Съобразно характеристиките и предвижданията на устройствения план, същият попада в обхвата на </w:t>
      </w:r>
      <w:r w:rsidRPr="00BB3582">
        <w:rPr>
          <w:rFonts w:ascii="Times New Roman" w:hAnsi="Times New Roman"/>
          <w:bCs/>
          <w:iCs/>
          <w:sz w:val="24"/>
          <w:szCs w:val="24"/>
          <w:lang w:val="bg-BG"/>
        </w:rPr>
        <w:t>чл. 2, ал. 2, т. 4</w:t>
      </w:r>
      <w:r w:rsidR="00C73172" w:rsidRPr="00BB3582">
        <w:rPr>
          <w:rFonts w:ascii="Times New Roman" w:hAnsi="Times New Roman"/>
          <w:bCs/>
          <w:iCs/>
          <w:sz w:val="24"/>
          <w:szCs w:val="24"/>
          <w:lang w:val="bg-BG"/>
        </w:rPr>
        <w:t xml:space="preserve"> от Наредбата за ЕО</w:t>
      </w:r>
      <w:r w:rsidR="00C73172" w:rsidRPr="00BB3582">
        <w:rPr>
          <w:rFonts w:ascii="Times New Roman" w:hAnsi="Times New Roman"/>
          <w:sz w:val="24"/>
          <w:szCs w:val="24"/>
          <w:lang w:val="bg-BG"/>
        </w:rPr>
        <w:t xml:space="preserve"> и </w:t>
      </w:r>
      <w:r w:rsidR="00C73172" w:rsidRPr="00BB3582">
        <w:rPr>
          <w:rFonts w:ascii="Times New Roman" w:hAnsi="Times New Roman"/>
          <w:b/>
          <w:bCs/>
          <w:iCs/>
          <w:sz w:val="24"/>
          <w:szCs w:val="24"/>
          <w:lang w:val="bg-BG"/>
        </w:rPr>
        <w:t>подлежи на процедура по преценяване на необходимостта от извършване на екологична оценка (ЕО)</w:t>
      </w:r>
      <w:r w:rsidR="00C73172" w:rsidRPr="00BB3582">
        <w:rPr>
          <w:rFonts w:ascii="Times New Roman" w:hAnsi="Times New Roman"/>
          <w:bCs/>
          <w:iCs/>
          <w:sz w:val="24"/>
          <w:szCs w:val="24"/>
          <w:lang w:val="bg-BG"/>
        </w:rPr>
        <w:t xml:space="preserve">. Съгласно чл. 4, т. 2 от Наредбата </w:t>
      </w:r>
      <w:r w:rsidR="00C73172" w:rsidRPr="00BB3582">
        <w:rPr>
          <w:rFonts w:ascii="Times New Roman" w:hAnsi="Times New Roman"/>
          <w:bCs/>
          <w:iCs/>
          <w:sz w:val="24"/>
          <w:szCs w:val="24"/>
          <w:lang w:val="bg-BG"/>
        </w:rPr>
        <w:lastRenderedPageBreak/>
        <w:t>за ЕО компетентен орган за ЕО на планове и програми, одобрявани от териториалните органи на изпълнителната власт или от общинския съвет е директора на РИОСВ - Хасково.</w:t>
      </w:r>
    </w:p>
    <w:p w:rsidR="00322651" w:rsidRPr="00BB3582" w:rsidRDefault="00322651" w:rsidP="00322651">
      <w:pPr>
        <w:ind w:firstLine="720"/>
        <w:jc w:val="both"/>
        <w:rPr>
          <w:rFonts w:ascii="Times New Roman" w:eastAsia="Arial" w:hAnsi="Times New Roman"/>
          <w:bCs/>
          <w:color w:val="000000"/>
          <w:kern w:val="2"/>
          <w:sz w:val="24"/>
          <w:szCs w:val="24"/>
          <w:lang w:val="bg-BG" w:eastAsia="ar-SA"/>
        </w:rPr>
      </w:pPr>
      <w:r w:rsidRPr="00BB3582">
        <w:rPr>
          <w:rFonts w:ascii="Times New Roman" w:hAnsi="Times New Roman"/>
          <w:sz w:val="24"/>
          <w:szCs w:val="24"/>
          <w:lang w:val="bg-BG"/>
        </w:rPr>
        <w:t xml:space="preserve">Въз основа на представената от възложителя информация и на направената справка се установи, че УПИ XVI, кв. 36 по плана на с. Голям извор, общ. Стамболово, обл. Хасково, предмет на ПУП-ПЗ </w:t>
      </w:r>
      <w:r w:rsidRPr="00BB3582">
        <w:rPr>
          <w:rFonts w:ascii="Times New Roman" w:hAnsi="Times New Roman"/>
          <w:b/>
          <w:sz w:val="24"/>
          <w:szCs w:val="24"/>
          <w:lang w:val="bg-BG"/>
        </w:rPr>
        <w:t>не попада</w:t>
      </w:r>
      <w:r w:rsidRPr="00BB3582">
        <w:rPr>
          <w:rFonts w:ascii="Times New Roman" w:hAnsi="Times New Roman"/>
          <w:sz w:val="24"/>
          <w:szCs w:val="24"/>
          <w:lang w:val="bg-BG"/>
        </w:rPr>
        <w:t xml:space="preserve"> в границите на защитени територии по смисъла на Закона за защитените територии и в обхвата на защитена зона по смисъла на Закона за биологичното разнообразие. Близко разположена е </w:t>
      </w:r>
      <w:r w:rsidRPr="00BB3582">
        <w:rPr>
          <w:rFonts w:ascii="Times New Roman" w:eastAsia="Arial" w:hAnsi="Times New Roman"/>
          <w:b/>
          <w:bCs/>
          <w:color w:val="000000"/>
          <w:kern w:val="2"/>
          <w:sz w:val="24"/>
          <w:szCs w:val="24"/>
          <w:lang w:val="bg-BG" w:eastAsia="ar-SA"/>
        </w:rPr>
        <w:t>ЗЗ BG0001032 „Родопи Източни”,</w:t>
      </w:r>
      <w:r w:rsidRPr="00BB3582">
        <w:rPr>
          <w:rFonts w:ascii="Times New Roman" w:eastAsia="Arial" w:hAnsi="Times New Roman"/>
          <w:bCs/>
          <w:color w:val="000000"/>
          <w:kern w:val="2"/>
          <w:sz w:val="24"/>
          <w:szCs w:val="24"/>
          <w:lang w:val="bg-BG" w:eastAsia="ar-SA"/>
        </w:rPr>
        <w:t xml:space="preserve"> за опазване на природните местообитания и на дивата флора и фауна, обявена със Заповед № РД-267/31.03.2021 г. на Министъра на околната среда и водите (на приблизително отстояние 2322 м).</w:t>
      </w:r>
    </w:p>
    <w:p w:rsidR="00322651" w:rsidRPr="00BB3582" w:rsidRDefault="00322651" w:rsidP="00322651">
      <w:pPr>
        <w:ind w:firstLine="720"/>
        <w:jc w:val="both"/>
        <w:rPr>
          <w:rFonts w:ascii="Times New Roman" w:hAnsi="Times New Roman"/>
          <w:sz w:val="24"/>
          <w:szCs w:val="24"/>
          <w:lang w:val="bg-BG"/>
        </w:rPr>
      </w:pPr>
      <w:r w:rsidRPr="00BB3582">
        <w:rPr>
          <w:rFonts w:ascii="Times New Roman" w:hAnsi="Times New Roman"/>
          <w:sz w:val="24"/>
          <w:szCs w:val="24"/>
          <w:lang w:val="bg-BG"/>
        </w:rPr>
        <w:t xml:space="preserve">Изработването на подробен устройствен план – план за застрояване (ПУП-ПЗ) на УПИ XIV, кв. 36 по плана на с. Голям извор, общ. Стамболово, обл. Хасково с цел изграждане на фотоволтаична електроцентрала (ФЕЦ) и външно ел. захранване на ФЕЦ попада в обхвата на чл. 2, ал. 1, т. 1 от </w:t>
      </w:r>
      <w:r w:rsidRPr="00BB3582">
        <w:rPr>
          <w:rFonts w:ascii="Times New Roman" w:hAnsi="Times New Roman"/>
          <w:i/>
          <w:sz w:val="24"/>
          <w:szCs w:val="24"/>
          <w:lang w:val="bg-BG"/>
        </w:rPr>
        <w:t>Наредба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w:t>
      </w:r>
      <w:r w:rsidRPr="00BB3582">
        <w:rPr>
          <w:rFonts w:ascii="Times New Roman" w:hAnsi="Times New Roman"/>
          <w:sz w:val="24"/>
          <w:szCs w:val="24"/>
          <w:lang w:val="bg-BG"/>
        </w:rPr>
        <w:t xml:space="preserve"> (Наредбата за ОС) и </w:t>
      </w:r>
      <w:r w:rsidRPr="00BB3582">
        <w:rPr>
          <w:rFonts w:ascii="Times New Roman" w:hAnsi="Times New Roman"/>
          <w:b/>
          <w:sz w:val="24"/>
          <w:szCs w:val="24"/>
          <w:lang w:val="bg-BG"/>
        </w:rPr>
        <w:t>подлежи на процедура по оценка съвместимостта му с предмета и целите на опазване на горе цитираната защитена зона</w:t>
      </w:r>
      <w:r w:rsidRPr="00BB3582">
        <w:rPr>
          <w:rFonts w:ascii="Times New Roman" w:hAnsi="Times New Roman"/>
          <w:sz w:val="24"/>
          <w:szCs w:val="24"/>
          <w:lang w:val="bg-BG"/>
        </w:rPr>
        <w:t xml:space="preserve"> по реда на чл. 31, ал. 4, във връзка с чл. 31, ал. 1 от Закона за биологичното разнообразие.</w:t>
      </w:r>
    </w:p>
    <w:p w:rsidR="00877D6F" w:rsidRPr="00BB3582" w:rsidRDefault="00877D6F" w:rsidP="00EA6A4B">
      <w:pPr>
        <w:jc w:val="both"/>
        <w:rPr>
          <w:rFonts w:ascii="Times New Roman" w:hAnsi="Times New Roman"/>
          <w:b/>
          <w:sz w:val="24"/>
          <w:szCs w:val="24"/>
          <w:lang w:val="bg-BG"/>
        </w:rPr>
      </w:pPr>
    </w:p>
    <w:p w:rsidR="00877D6F" w:rsidRPr="00BB3582" w:rsidRDefault="00877D6F" w:rsidP="00EA6A4B">
      <w:pPr>
        <w:jc w:val="both"/>
        <w:rPr>
          <w:rFonts w:ascii="Times New Roman" w:hAnsi="Times New Roman"/>
          <w:b/>
          <w:sz w:val="24"/>
          <w:szCs w:val="24"/>
          <w:lang w:val="bg-BG"/>
        </w:rPr>
      </w:pPr>
    </w:p>
    <w:p w:rsidR="00A1425B" w:rsidRPr="00BB3582" w:rsidRDefault="000B189D" w:rsidP="001576C4">
      <w:pPr>
        <w:jc w:val="center"/>
        <w:rPr>
          <w:rFonts w:ascii="Times New Roman" w:hAnsi="Times New Roman"/>
          <w:b/>
          <w:sz w:val="24"/>
          <w:szCs w:val="24"/>
          <w:lang w:val="bg-BG"/>
        </w:rPr>
      </w:pPr>
      <w:r w:rsidRPr="00BB3582">
        <w:rPr>
          <w:rFonts w:ascii="Times New Roman" w:hAnsi="Times New Roman"/>
          <w:b/>
          <w:sz w:val="24"/>
          <w:szCs w:val="24"/>
          <w:lang w:val="bg-BG"/>
        </w:rPr>
        <w:t>МОТИВИ:</w:t>
      </w:r>
    </w:p>
    <w:p w:rsidR="003558AA" w:rsidRPr="00BB3582" w:rsidRDefault="003558AA" w:rsidP="00DD6FBB">
      <w:pPr>
        <w:rPr>
          <w:rFonts w:ascii="Times New Roman" w:hAnsi="Times New Roman"/>
          <w:b/>
          <w:sz w:val="24"/>
          <w:szCs w:val="24"/>
          <w:lang w:val="bg-BG"/>
        </w:rPr>
      </w:pPr>
    </w:p>
    <w:p w:rsidR="008179DC" w:rsidRPr="00BB3582" w:rsidRDefault="008179DC" w:rsidP="00DD6FBB">
      <w:pPr>
        <w:rPr>
          <w:rFonts w:ascii="Times New Roman" w:hAnsi="Times New Roman"/>
          <w:b/>
          <w:sz w:val="24"/>
          <w:szCs w:val="24"/>
          <w:lang w:val="bg-BG"/>
        </w:rPr>
      </w:pPr>
    </w:p>
    <w:p w:rsidR="00F362FE" w:rsidRPr="00BB3582" w:rsidRDefault="00A94FBB" w:rsidP="00F30BA1">
      <w:pPr>
        <w:pStyle w:val="ac"/>
        <w:numPr>
          <w:ilvl w:val="0"/>
          <w:numId w:val="16"/>
        </w:numPr>
        <w:tabs>
          <w:tab w:val="left" w:pos="709"/>
          <w:tab w:val="left" w:pos="851"/>
        </w:tabs>
        <w:spacing w:after="0" w:line="240" w:lineRule="auto"/>
        <w:ind w:left="0" w:firstLine="357"/>
        <w:jc w:val="both"/>
        <w:rPr>
          <w:rFonts w:ascii="Times New Roman" w:hAnsi="Times New Roman"/>
          <w:sz w:val="24"/>
          <w:szCs w:val="24"/>
        </w:rPr>
      </w:pPr>
      <w:r w:rsidRPr="00BB3582">
        <w:rPr>
          <w:rFonts w:ascii="Times New Roman" w:hAnsi="Times New Roman"/>
          <w:sz w:val="24"/>
          <w:szCs w:val="24"/>
        </w:rPr>
        <w:t xml:space="preserve">Изработването на </w:t>
      </w:r>
      <w:r w:rsidR="00322651" w:rsidRPr="00BB3582">
        <w:rPr>
          <w:rFonts w:ascii="Times New Roman" w:hAnsi="Times New Roman"/>
          <w:sz w:val="24"/>
          <w:szCs w:val="24"/>
        </w:rPr>
        <w:t>ПУП-ПЗ на УПИ XIV, кв. 36 по плана на с. Голям извор, общ. Стамболово, обл. Хасково с цел изграждане на фотоволтаична електроцентрала (ФЕЦ) и външно ел. захранване на ФЕЦ</w:t>
      </w:r>
      <w:r w:rsidR="002A6461" w:rsidRPr="00BB3582">
        <w:rPr>
          <w:rFonts w:ascii="Times New Roman" w:hAnsi="Times New Roman"/>
          <w:sz w:val="24"/>
          <w:szCs w:val="24"/>
        </w:rPr>
        <w:t xml:space="preserve"> </w:t>
      </w:r>
      <w:r w:rsidR="006154D9" w:rsidRPr="00BB3582">
        <w:rPr>
          <w:rFonts w:ascii="Times New Roman" w:hAnsi="Times New Roman"/>
          <w:sz w:val="24"/>
          <w:szCs w:val="24"/>
        </w:rPr>
        <w:t xml:space="preserve">е </w:t>
      </w:r>
      <w:r w:rsidR="00F362FE" w:rsidRPr="00BB3582">
        <w:rPr>
          <w:rFonts w:ascii="Times New Roman" w:hAnsi="Times New Roman"/>
          <w:sz w:val="24"/>
          <w:szCs w:val="24"/>
        </w:rPr>
        <w:t>в съответствие с изискванията на Закона за устройство на територията и подзаконовите нормативни актове по прилагането му.</w:t>
      </w:r>
    </w:p>
    <w:p w:rsidR="002A6461" w:rsidRPr="00BB3582" w:rsidRDefault="002A6461" w:rsidP="00F30BA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 xml:space="preserve">Целта на </w:t>
      </w:r>
      <w:r w:rsidR="00F30BA1" w:rsidRPr="00BB3582">
        <w:rPr>
          <w:rFonts w:ascii="Times New Roman" w:hAnsi="Times New Roman"/>
          <w:sz w:val="24"/>
          <w:szCs w:val="24"/>
        </w:rPr>
        <w:t xml:space="preserve">изработване на </w:t>
      </w:r>
      <w:r w:rsidR="00322651" w:rsidRPr="00BB3582">
        <w:rPr>
          <w:rFonts w:ascii="Times New Roman" w:hAnsi="Times New Roman"/>
          <w:sz w:val="24"/>
          <w:szCs w:val="24"/>
        </w:rPr>
        <w:t xml:space="preserve">ПУП-ПЗ на УПИ XIV, кв. 36 по плана на с. Голям извор, общ. Стамболово, обл. Хасково </w:t>
      </w:r>
      <w:r w:rsidRPr="00BB3582">
        <w:rPr>
          <w:rFonts w:ascii="Times New Roman" w:hAnsi="Times New Roman"/>
          <w:sz w:val="24"/>
          <w:szCs w:val="24"/>
        </w:rPr>
        <w:t>е да се създадат устройствени условия за реализиране на инвестиционното намерение на възложителя за изграждане на фотоволтаична електроцентрала. Така се допринася за създаване на условия за изграждане на обект за производство на електроенергия от възобновяеми източници (слънчева енергия). С изграждането и експлоатацията на фотоволтаичната електроцентрала ще се експлоатира единствено слънчева енергия.</w:t>
      </w:r>
    </w:p>
    <w:p w:rsidR="00322651" w:rsidRPr="00BB3582" w:rsidRDefault="002A6461" w:rsidP="00322651">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 xml:space="preserve">За територията, попадаща в обхвата на </w:t>
      </w:r>
      <w:r w:rsidR="00C80606" w:rsidRPr="00BB3582">
        <w:rPr>
          <w:rFonts w:ascii="Times New Roman" w:hAnsi="Times New Roman"/>
          <w:sz w:val="24"/>
          <w:szCs w:val="24"/>
        </w:rPr>
        <w:t xml:space="preserve">ПУП-ПЗ </w:t>
      </w:r>
      <w:r w:rsidRPr="00BB3582">
        <w:rPr>
          <w:rFonts w:ascii="Times New Roman" w:hAnsi="Times New Roman"/>
          <w:sz w:val="24"/>
          <w:szCs w:val="24"/>
        </w:rPr>
        <w:t>не са установени екологични проблеми, върху които реализирането му би оказало допълнително негативно въздействие.</w:t>
      </w:r>
    </w:p>
    <w:p w:rsidR="00322651" w:rsidRPr="00BB3582" w:rsidRDefault="00322651" w:rsidP="00BB3582">
      <w:pPr>
        <w:pStyle w:val="ac"/>
        <w:numPr>
          <w:ilvl w:val="0"/>
          <w:numId w:val="16"/>
        </w:numPr>
        <w:tabs>
          <w:tab w:val="left" w:pos="709"/>
          <w:tab w:val="left" w:pos="851"/>
        </w:tabs>
        <w:spacing w:after="0" w:line="240" w:lineRule="auto"/>
        <w:ind w:left="0" w:firstLine="357"/>
        <w:jc w:val="both"/>
        <w:rPr>
          <w:rFonts w:ascii="Times New Roman" w:hAnsi="Times New Roman"/>
          <w:sz w:val="24"/>
          <w:szCs w:val="24"/>
        </w:rPr>
      </w:pPr>
      <w:r w:rsidRPr="00BB3582">
        <w:rPr>
          <w:rFonts w:ascii="Times New Roman" w:hAnsi="Times New Roman"/>
          <w:sz w:val="24"/>
          <w:szCs w:val="24"/>
        </w:rPr>
        <w:t>На основание чл. 37, ал. 3 от Наредбата за ОС, след преглед на представената информация, предвид характера и местоположението на ПУП-ПЗ и въз основа на критериите по чл. 16 от нея, е направена преценка на вероятната степен на отрицателно въздействие, според която</w:t>
      </w:r>
      <w:r w:rsidRPr="00BB3582">
        <w:rPr>
          <w:rFonts w:ascii="Times New Roman" w:eastAsia="Times New Roman" w:hAnsi="Times New Roman"/>
          <w:sz w:val="24"/>
          <w:szCs w:val="24"/>
        </w:rPr>
        <w:t xml:space="preserve"> </w:t>
      </w:r>
      <w:r w:rsidRPr="00BB3582">
        <w:rPr>
          <w:rFonts w:ascii="Times New Roman" w:hAnsi="Times New Roman"/>
          <w:sz w:val="24"/>
          <w:szCs w:val="24"/>
        </w:rPr>
        <w:t>изработването на ПУП-ПЗ на УПИ XIV, кв. 36 по плана на с. Голям извор, общ. Стамболово, обл. Хасково с цел изграждане на фотоволтаична електроцентрала (ФЕЦ) и външно ел. захранване на ФЕЦ няма вероятност да окаже значително отрицателно въздействие върху природни местообитания, популации и местообитания на видове предмет на опазване в близко разположената защитена зона BG0001032 „Родопи Източни”, поради следните мотиви:</w:t>
      </w:r>
    </w:p>
    <w:p w:rsidR="00322651" w:rsidRPr="00BB3582" w:rsidRDefault="00322651" w:rsidP="00BB3582">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 xml:space="preserve">Предвид, че имота предмет на ПУП-ПЗ </w:t>
      </w:r>
      <w:r w:rsidRPr="00BB3582">
        <w:rPr>
          <w:rFonts w:ascii="Times New Roman" w:hAnsi="Times New Roman"/>
          <w:b/>
          <w:sz w:val="24"/>
          <w:szCs w:val="24"/>
        </w:rPr>
        <w:t>не попада</w:t>
      </w:r>
      <w:r w:rsidRPr="00BB3582">
        <w:rPr>
          <w:rFonts w:ascii="Times New Roman" w:hAnsi="Times New Roman"/>
          <w:sz w:val="24"/>
          <w:szCs w:val="24"/>
        </w:rPr>
        <w:t xml:space="preserve"> в границите на Екологичната мрежа Натура 2000 и не представляват природни местообитания и местообитания на видове, предмет на опазване в близко разположената защитена зона </w:t>
      </w:r>
      <w:r w:rsidRPr="00BB3582">
        <w:rPr>
          <w:rFonts w:ascii="Times New Roman" w:hAnsi="Times New Roman"/>
          <w:b/>
          <w:sz w:val="24"/>
          <w:szCs w:val="24"/>
        </w:rPr>
        <w:t xml:space="preserve">BG0001032 „Родопи Източни”, </w:t>
      </w:r>
      <w:r w:rsidRPr="00BB3582">
        <w:rPr>
          <w:rFonts w:ascii="Times New Roman" w:hAnsi="Times New Roman"/>
          <w:sz w:val="24"/>
          <w:szCs w:val="24"/>
        </w:rPr>
        <w:t xml:space="preserve">то </w:t>
      </w:r>
      <w:r w:rsidRPr="00BB3582">
        <w:rPr>
          <w:rFonts w:ascii="Times New Roman" w:hAnsi="Times New Roman"/>
          <w:sz w:val="24"/>
          <w:szCs w:val="24"/>
        </w:rPr>
        <w:lastRenderedPageBreak/>
        <w:t>реализацията му няма да доведе до увреждане, трансформация, отнемане на площи или фрагментация на природни местообита</w:t>
      </w:r>
      <w:r w:rsidR="00BB3582" w:rsidRPr="00BB3582">
        <w:rPr>
          <w:rFonts w:ascii="Times New Roman" w:hAnsi="Times New Roman"/>
          <w:sz w:val="24"/>
          <w:szCs w:val="24"/>
        </w:rPr>
        <w:t>ния и местообитания на видове.</w:t>
      </w:r>
    </w:p>
    <w:p w:rsidR="00322651" w:rsidRPr="00BB3582" w:rsidRDefault="00322651" w:rsidP="00BB3582">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 xml:space="preserve">Предвид местоположението на имотите спрямо защитените зони и техните елементи, реализацията на ПУП-ПЗ не предполага значително увеличаване на безпокойството на видовете предмет на опазване в близко разположената зона, което да доведе до изменение в плътността и структурата на популациите им </w:t>
      </w:r>
      <w:r w:rsidR="00BB3582" w:rsidRPr="00BB3582">
        <w:rPr>
          <w:rFonts w:ascii="Times New Roman" w:hAnsi="Times New Roman"/>
          <w:sz w:val="24"/>
          <w:szCs w:val="24"/>
        </w:rPr>
        <w:t>в сравнение с настоящия момент.</w:t>
      </w:r>
    </w:p>
    <w:p w:rsidR="00322651" w:rsidRPr="00BB3582" w:rsidRDefault="00322651" w:rsidP="00BB3582">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 xml:space="preserve">Местоположението и обхвата на ПУП-ПЗ определят, че същото не противоречи на природозащитните цели на защитената зона и няма да доведе до нарушаване целостта на защитената зона, както и до прекъсване на </w:t>
      </w:r>
      <w:proofErr w:type="spellStart"/>
      <w:r w:rsidRPr="00BB3582">
        <w:rPr>
          <w:rFonts w:ascii="Times New Roman" w:hAnsi="Times New Roman"/>
          <w:sz w:val="24"/>
          <w:szCs w:val="24"/>
        </w:rPr>
        <w:t>биокоридорните</w:t>
      </w:r>
      <w:proofErr w:type="spellEnd"/>
      <w:r w:rsidRPr="00BB3582">
        <w:rPr>
          <w:rFonts w:ascii="Times New Roman" w:hAnsi="Times New Roman"/>
          <w:sz w:val="24"/>
          <w:szCs w:val="24"/>
        </w:rPr>
        <w:t xml:space="preserve"> връзки от значение за видовете предмет на опазване в нея, осигуряващи</w:t>
      </w:r>
      <w:r w:rsidR="00BB3582" w:rsidRPr="00BB3582">
        <w:rPr>
          <w:rFonts w:ascii="Times New Roman" w:hAnsi="Times New Roman"/>
          <w:sz w:val="24"/>
          <w:szCs w:val="24"/>
        </w:rPr>
        <w:t xml:space="preserve"> свързаността между зоните.</w:t>
      </w:r>
    </w:p>
    <w:p w:rsidR="00322651" w:rsidRPr="00BB3582" w:rsidRDefault="00322651" w:rsidP="00BB3582">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Не се очаква генерираните при реализацията на ПУП-ПЗ, вид и количества шум, емисии и отпадъци да доведат до значително отрицателно въздействие върху близ</w:t>
      </w:r>
      <w:r w:rsidR="00BB3582" w:rsidRPr="00BB3582">
        <w:rPr>
          <w:rFonts w:ascii="Times New Roman" w:hAnsi="Times New Roman"/>
          <w:sz w:val="24"/>
          <w:szCs w:val="24"/>
        </w:rPr>
        <w:t>ко разположената защитена зона.</w:t>
      </w:r>
    </w:p>
    <w:p w:rsidR="00322651" w:rsidRPr="00BB3582" w:rsidRDefault="00322651" w:rsidP="00BB3582">
      <w:pPr>
        <w:pStyle w:val="ac"/>
        <w:numPr>
          <w:ilvl w:val="1"/>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Предвид характера и местоположението на ПУП-ПЗ, реализацията му няма да доведе до отнемане на площи и фрагментация на природни местообитания и местообитания на видове, както и до безпокойство на видове предмет на опазване в близко разположената защитена зона, както самостоятелно, така и в комбинация с въздействия от други ППП/ИП.</w:t>
      </w:r>
    </w:p>
    <w:p w:rsidR="00853519" w:rsidRPr="00BB3582" w:rsidRDefault="00853519"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В хода на процедурата по ЕО е извършена консултация с РЗИ – Хасково по отношение на степента на значимост на въздействието и риска за човешкото здраве. В отговор, след запознаване на предоставената информация, от РЗИ уведомяват с писмо изх. № 10-01-</w:t>
      </w:r>
      <w:r w:rsidR="00BB3582" w:rsidRPr="00BB3582">
        <w:rPr>
          <w:rFonts w:ascii="Times New Roman" w:hAnsi="Times New Roman"/>
          <w:sz w:val="24"/>
          <w:szCs w:val="24"/>
        </w:rPr>
        <w:t>62</w:t>
      </w:r>
      <w:r w:rsidRPr="00BB3582">
        <w:rPr>
          <w:rFonts w:ascii="Times New Roman" w:hAnsi="Times New Roman"/>
          <w:sz w:val="24"/>
          <w:szCs w:val="24"/>
        </w:rPr>
        <w:t>#1/02.06.2023 г., че липсва основание за наличие на значително въздействие и възникване на риск за човешкото здраве.</w:t>
      </w:r>
    </w:p>
    <w:p w:rsidR="00C73172" w:rsidRPr="00BB3582" w:rsidRDefault="008924FB"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 xml:space="preserve">Предвид характера </w:t>
      </w:r>
      <w:r w:rsidR="003558AA" w:rsidRPr="00BB3582">
        <w:rPr>
          <w:rFonts w:ascii="Times New Roman" w:hAnsi="Times New Roman"/>
          <w:sz w:val="24"/>
          <w:szCs w:val="24"/>
        </w:rPr>
        <w:t xml:space="preserve">и местоположението </w:t>
      </w:r>
      <w:r w:rsidR="00F30BA1" w:rsidRPr="00BB3582">
        <w:rPr>
          <w:rFonts w:ascii="Times New Roman" w:hAnsi="Times New Roman"/>
          <w:sz w:val="24"/>
          <w:szCs w:val="24"/>
        </w:rPr>
        <w:t xml:space="preserve">на ПУП-ПЗ </w:t>
      </w:r>
      <w:r w:rsidR="00353EEE" w:rsidRPr="00BB3582">
        <w:rPr>
          <w:rFonts w:ascii="Times New Roman" w:hAnsi="Times New Roman"/>
          <w:sz w:val="24"/>
          <w:szCs w:val="24"/>
        </w:rPr>
        <w:t>няма вероятност от трансгранично въздействие.</w:t>
      </w:r>
    </w:p>
    <w:p w:rsidR="004350C9" w:rsidRPr="00BB3582" w:rsidRDefault="004350C9" w:rsidP="00853519">
      <w:pPr>
        <w:pStyle w:val="ac"/>
        <w:numPr>
          <w:ilvl w:val="0"/>
          <w:numId w:val="16"/>
        </w:numPr>
        <w:tabs>
          <w:tab w:val="left" w:pos="709"/>
          <w:tab w:val="left" w:pos="851"/>
        </w:tabs>
        <w:spacing w:after="0" w:line="240" w:lineRule="auto"/>
        <w:ind w:left="0" w:firstLine="340"/>
        <w:jc w:val="both"/>
        <w:rPr>
          <w:rFonts w:ascii="Times New Roman" w:hAnsi="Times New Roman"/>
          <w:sz w:val="24"/>
          <w:szCs w:val="24"/>
        </w:rPr>
      </w:pPr>
      <w:r w:rsidRPr="00BB3582">
        <w:rPr>
          <w:rFonts w:ascii="Times New Roman" w:hAnsi="Times New Roman"/>
          <w:sz w:val="24"/>
          <w:szCs w:val="24"/>
        </w:rPr>
        <w:t>В хода на проведената процедура по преценяване на необходимостта от извършване на ЕО не са постъпили писмени възражения, бележки и становища по документацията за ЕО.</w:t>
      </w:r>
    </w:p>
    <w:p w:rsidR="00A968DD" w:rsidRPr="00BB3582" w:rsidRDefault="00A968DD" w:rsidP="00BB3582">
      <w:pPr>
        <w:jc w:val="both"/>
        <w:rPr>
          <w:rFonts w:ascii="Times New Roman" w:hAnsi="Times New Roman"/>
          <w:b/>
          <w:sz w:val="24"/>
          <w:szCs w:val="24"/>
          <w:lang w:val="bg-BG"/>
        </w:rPr>
      </w:pPr>
    </w:p>
    <w:p w:rsidR="00A968DD" w:rsidRPr="00BB3582" w:rsidRDefault="00A968DD" w:rsidP="003558AA">
      <w:pPr>
        <w:ind w:firstLine="720"/>
        <w:jc w:val="both"/>
        <w:rPr>
          <w:rFonts w:ascii="Times New Roman" w:hAnsi="Times New Roman"/>
          <w:b/>
          <w:sz w:val="24"/>
          <w:szCs w:val="24"/>
          <w:lang w:val="bg-BG"/>
        </w:rPr>
      </w:pPr>
    </w:p>
    <w:p w:rsidR="004350C9" w:rsidRPr="00BB3582" w:rsidRDefault="004350C9" w:rsidP="003558AA">
      <w:pPr>
        <w:ind w:firstLine="720"/>
        <w:jc w:val="both"/>
        <w:rPr>
          <w:rFonts w:ascii="Times New Roman" w:hAnsi="Times New Roman"/>
          <w:b/>
          <w:sz w:val="24"/>
          <w:szCs w:val="24"/>
          <w:lang w:val="bg-BG"/>
        </w:rPr>
      </w:pPr>
      <w:r w:rsidRPr="00BB3582">
        <w:rPr>
          <w:rFonts w:ascii="Times New Roman" w:hAnsi="Times New Roman"/>
          <w:b/>
          <w:sz w:val="24"/>
          <w:szCs w:val="24"/>
          <w:lang w:val="bg-BG"/>
        </w:rPr>
        <w:t>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w:t>
      </w:r>
    </w:p>
    <w:p w:rsidR="004350C9" w:rsidRPr="00BB3582" w:rsidRDefault="004350C9" w:rsidP="003558AA">
      <w:pPr>
        <w:ind w:firstLine="720"/>
        <w:jc w:val="both"/>
        <w:rPr>
          <w:rFonts w:ascii="Times New Roman" w:hAnsi="Times New Roman"/>
          <w:b/>
          <w:sz w:val="24"/>
          <w:szCs w:val="24"/>
          <w:lang w:val="bg-BG"/>
        </w:rPr>
      </w:pPr>
      <w:r w:rsidRPr="00BB3582">
        <w:rPr>
          <w:rFonts w:ascii="Times New Roman" w:hAnsi="Times New Roman"/>
          <w:b/>
          <w:sz w:val="24"/>
          <w:szCs w:val="24"/>
          <w:lang w:val="bg-BG"/>
        </w:rPr>
        <w:t>При промяна на възложителя и/или преди изменение на плана възложителят, съответно новият възложител уведомява своевременно компетентния орган по околна среда - РИОСВ – Хасково, на основание чл. 88, ал. 7 от ЗООС.</w:t>
      </w:r>
    </w:p>
    <w:p w:rsidR="008E6DD1" w:rsidRPr="00BB3582" w:rsidRDefault="00286D63" w:rsidP="003558AA">
      <w:pPr>
        <w:ind w:firstLine="720"/>
        <w:jc w:val="both"/>
        <w:rPr>
          <w:rFonts w:ascii="Times New Roman" w:hAnsi="Times New Roman"/>
          <w:b/>
          <w:sz w:val="24"/>
          <w:szCs w:val="24"/>
          <w:lang w:val="bg-BG"/>
        </w:rPr>
      </w:pPr>
      <w:r w:rsidRPr="00BB3582">
        <w:rPr>
          <w:rFonts w:ascii="Times New Roman" w:hAnsi="Times New Roman"/>
          <w:b/>
          <w:sz w:val="24"/>
          <w:szCs w:val="24"/>
          <w:lang w:val="bg-BG"/>
        </w:rPr>
        <w:t xml:space="preserve">Съгласно разпоредбата на </w:t>
      </w:r>
      <w:r w:rsidR="004350C9" w:rsidRPr="00BB3582">
        <w:rPr>
          <w:rFonts w:ascii="Times New Roman" w:hAnsi="Times New Roman"/>
          <w:b/>
          <w:sz w:val="24"/>
          <w:szCs w:val="24"/>
          <w:lang w:val="bg-BG"/>
        </w:rPr>
        <w:t>чл. 88, ал. 6 от ЗООС, решението губи правно действие, ако в срок 5 години от влизането му в сила не е одобрен съответният план</w:t>
      </w:r>
      <w:r w:rsidR="009C7610" w:rsidRPr="00BB3582">
        <w:rPr>
          <w:rFonts w:ascii="Times New Roman" w:hAnsi="Times New Roman"/>
          <w:b/>
          <w:sz w:val="24"/>
          <w:szCs w:val="24"/>
          <w:lang w:val="bg-BG"/>
        </w:rPr>
        <w:t>.</w:t>
      </w:r>
    </w:p>
    <w:p w:rsidR="00FE760D" w:rsidRPr="00BB3582" w:rsidRDefault="00CF047E" w:rsidP="001576C4">
      <w:pPr>
        <w:tabs>
          <w:tab w:val="left" w:pos="1539"/>
          <w:tab w:val="left" w:pos="5301"/>
        </w:tabs>
        <w:overflowPunct/>
        <w:autoSpaceDE/>
        <w:autoSpaceDN/>
        <w:adjustRightInd/>
        <w:ind w:firstLine="720"/>
        <w:jc w:val="both"/>
        <w:textAlignment w:val="auto"/>
        <w:rPr>
          <w:rFonts w:ascii="Times New Roman" w:hAnsi="Times New Roman"/>
          <w:b/>
          <w:sz w:val="24"/>
          <w:szCs w:val="24"/>
          <w:lang w:val="bg-BG"/>
        </w:rPr>
      </w:pPr>
      <w:r w:rsidRPr="00BB3582">
        <w:rPr>
          <w:rFonts w:ascii="Times New Roman" w:hAnsi="Times New Roman"/>
          <w:b/>
          <w:sz w:val="24"/>
          <w:szCs w:val="24"/>
          <w:lang w:val="bg-BG"/>
        </w:rPr>
        <w:t xml:space="preserve">Решението подлежи на обжалване пред министъра на околната среда и водите и/или пред съответния административен съд по постоянен адрес или седалището на посочения в акта адресат чрез директора на РИОСВ - Хасково по реда на </w:t>
      </w:r>
      <w:proofErr w:type="spellStart"/>
      <w:r w:rsidRPr="00BB3582">
        <w:rPr>
          <w:rFonts w:ascii="Times New Roman" w:hAnsi="Times New Roman"/>
          <w:b/>
          <w:sz w:val="24"/>
          <w:szCs w:val="24"/>
          <w:lang w:val="bg-BG"/>
        </w:rPr>
        <w:t>Административнопроцесуалния</w:t>
      </w:r>
      <w:proofErr w:type="spellEnd"/>
      <w:r w:rsidRPr="00BB3582">
        <w:rPr>
          <w:rFonts w:ascii="Times New Roman" w:hAnsi="Times New Roman"/>
          <w:b/>
          <w:sz w:val="24"/>
          <w:szCs w:val="24"/>
          <w:lang w:val="bg-BG"/>
        </w:rPr>
        <w:t xml:space="preserve"> кодекс в четиринадесетдневен срок от съобщаването му.</w:t>
      </w:r>
    </w:p>
    <w:p w:rsidR="002D5FBD" w:rsidRPr="00BB3582" w:rsidRDefault="002D5FBD" w:rsidP="00DD6FBB">
      <w:pPr>
        <w:shd w:val="clear" w:color="auto" w:fill="FFFFFF"/>
        <w:overflowPunct/>
        <w:autoSpaceDE/>
        <w:autoSpaceDN/>
        <w:adjustRightInd/>
        <w:textAlignment w:val="auto"/>
        <w:rPr>
          <w:rFonts w:ascii="Times New Roman" w:hAnsi="Times New Roman"/>
          <w:b/>
          <w:bCs/>
          <w:color w:val="222222"/>
          <w:sz w:val="24"/>
          <w:szCs w:val="24"/>
          <w:lang w:val="bg-BG" w:eastAsia="bg-BG"/>
        </w:rPr>
      </w:pPr>
    </w:p>
    <w:p w:rsidR="00A92C11" w:rsidRDefault="00A92C11" w:rsidP="003558AA">
      <w:pPr>
        <w:rPr>
          <w:rFonts w:ascii="Times New Roman" w:hAnsi="Times New Roman"/>
          <w:b/>
          <w:sz w:val="24"/>
          <w:szCs w:val="24"/>
          <w:lang w:val="bg-BG"/>
        </w:rPr>
      </w:pPr>
      <w:bookmarkStart w:id="0" w:name="_GoBack"/>
      <w:bookmarkEnd w:id="0"/>
      <w:r>
        <w:rPr>
          <w:rFonts w:ascii="Times New Roman" w:hAnsi="Times New Roman"/>
          <w:b/>
          <w:sz w:val="24"/>
          <w:szCs w:val="24"/>
          <w:lang w:val="bg-BG"/>
        </w:rPr>
        <w:t>МВ</w:t>
      </w:r>
    </w:p>
    <w:p w:rsidR="00F024AF" w:rsidRPr="00BB3582" w:rsidRDefault="00F024AF" w:rsidP="003558AA">
      <w:pPr>
        <w:rPr>
          <w:rFonts w:ascii="Times New Roman" w:hAnsi="Times New Roman"/>
          <w:i/>
          <w:sz w:val="24"/>
          <w:szCs w:val="24"/>
          <w:lang w:val="bg-BG"/>
        </w:rPr>
      </w:pPr>
      <w:r w:rsidRPr="00BB3582">
        <w:rPr>
          <w:rFonts w:ascii="Times New Roman" w:hAnsi="Times New Roman"/>
          <w:i/>
          <w:sz w:val="24"/>
          <w:szCs w:val="24"/>
          <w:lang w:val="bg-BG"/>
        </w:rPr>
        <w:t xml:space="preserve">Директор на Регионална инспекция по </w:t>
      </w:r>
    </w:p>
    <w:p w:rsidR="006800FF" w:rsidRPr="00BB3582" w:rsidRDefault="00F024AF" w:rsidP="003558AA">
      <w:pPr>
        <w:rPr>
          <w:rFonts w:ascii="Times New Roman" w:hAnsi="Times New Roman"/>
          <w:i/>
          <w:sz w:val="24"/>
          <w:szCs w:val="24"/>
          <w:lang w:val="bg-BG"/>
        </w:rPr>
      </w:pPr>
      <w:r w:rsidRPr="00BB3582">
        <w:rPr>
          <w:rFonts w:ascii="Times New Roman" w:hAnsi="Times New Roman"/>
          <w:i/>
          <w:sz w:val="24"/>
          <w:szCs w:val="24"/>
          <w:lang w:val="bg-BG"/>
        </w:rPr>
        <w:t>околната среда и водите - Хасково</w:t>
      </w:r>
    </w:p>
    <w:p w:rsidR="00507B46" w:rsidRDefault="00507B46" w:rsidP="000B7E26">
      <w:pPr>
        <w:shd w:val="clear" w:color="auto" w:fill="FFFFFF"/>
        <w:overflowPunct/>
        <w:autoSpaceDE/>
        <w:autoSpaceDN/>
        <w:adjustRightInd/>
        <w:textAlignment w:val="auto"/>
        <w:rPr>
          <w:rFonts w:ascii="Times New Roman" w:hAnsi="Times New Roman"/>
          <w:b/>
          <w:sz w:val="24"/>
          <w:szCs w:val="24"/>
          <w:lang w:val="bg-BG"/>
        </w:rPr>
      </w:pPr>
    </w:p>
    <w:p w:rsidR="00D15638" w:rsidRPr="00BB3582" w:rsidRDefault="005A1A08" w:rsidP="000B7E26">
      <w:pPr>
        <w:shd w:val="clear" w:color="auto" w:fill="FFFFFF"/>
        <w:overflowPunct/>
        <w:autoSpaceDE/>
        <w:autoSpaceDN/>
        <w:adjustRightInd/>
        <w:textAlignment w:val="auto"/>
        <w:rPr>
          <w:rFonts w:ascii="Times New Roman" w:hAnsi="Times New Roman"/>
          <w:b/>
          <w:sz w:val="24"/>
          <w:szCs w:val="24"/>
          <w:lang w:val="bg-BG"/>
        </w:rPr>
      </w:pPr>
      <w:r w:rsidRPr="00BB3582">
        <w:rPr>
          <w:rFonts w:ascii="Times New Roman" w:hAnsi="Times New Roman"/>
          <w:b/>
          <w:sz w:val="24"/>
          <w:szCs w:val="24"/>
          <w:lang w:val="bg-BG"/>
        </w:rPr>
        <w:t xml:space="preserve">Дата: </w:t>
      </w:r>
      <w:r w:rsidR="00853519" w:rsidRPr="00BB3582">
        <w:rPr>
          <w:rFonts w:ascii="Times New Roman" w:hAnsi="Times New Roman"/>
          <w:b/>
          <w:sz w:val="24"/>
          <w:szCs w:val="24"/>
          <w:lang w:val="bg-BG"/>
        </w:rPr>
        <w:t>1</w:t>
      </w:r>
      <w:r w:rsidR="00BB3582" w:rsidRPr="00BB3582">
        <w:rPr>
          <w:rFonts w:ascii="Times New Roman" w:hAnsi="Times New Roman"/>
          <w:b/>
          <w:sz w:val="24"/>
          <w:szCs w:val="24"/>
          <w:lang w:val="bg-BG"/>
        </w:rPr>
        <w:t>3</w:t>
      </w:r>
      <w:r w:rsidR="00092F85" w:rsidRPr="00BB3582">
        <w:rPr>
          <w:rFonts w:ascii="Times New Roman" w:hAnsi="Times New Roman"/>
          <w:b/>
          <w:sz w:val="24"/>
          <w:szCs w:val="24"/>
          <w:lang w:val="bg-BG"/>
        </w:rPr>
        <w:t>.0</w:t>
      </w:r>
      <w:r w:rsidR="009C538E" w:rsidRPr="00BB3582">
        <w:rPr>
          <w:rFonts w:ascii="Times New Roman" w:hAnsi="Times New Roman"/>
          <w:b/>
          <w:sz w:val="24"/>
          <w:szCs w:val="24"/>
          <w:lang w:val="bg-BG"/>
        </w:rPr>
        <w:t>6</w:t>
      </w:r>
      <w:r w:rsidR="00092F85" w:rsidRPr="00BB3582">
        <w:rPr>
          <w:rFonts w:ascii="Times New Roman" w:hAnsi="Times New Roman"/>
          <w:b/>
          <w:sz w:val="24"/>
          <w:szCs w:val="24"/>
          <w:lang w:val="bg-BG"/>
        </w:rPr>
        <w:t>.2023</w:t>
      </w:r>
      <w:r w:rsidRPr="00BB3582">
        <w:rPr>
          <w:rFonts w:ascii="Times New Roman" w:hAnsi="Times New Roman"/>
          <w:b/>
          <w:sz w:val="24"/>
          <w:szCs w:val="24"/>
          <w:lang w:val="bg-BG"/>
        </w:rPr>
        <w:t xml:space="preserve"> г.</w:t>
      </w:r>
    </w:p>
    <w:sectPr w:rsidR="00D15638" w:rsidRPr="00BB3582" w:rsidSect="00C82901">
      <w:footerReference w:type="default" r:id="rId9"/>
      <w:headerReference w:type="first" r:id="rId10"/>
      <w:footerReference w:type="first" r:id="rId11"/>
      <w:pgSz w:w="11907" w:h="16840" w:code="9"/>
      <w:pgMar w:top="2127" w:right="708" w:bottom="1701" w:left="1170" w:header="918" w:footer="12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FC7" w:rsidRDefault="00625FC7">
      <w:r>
        <w:separator/>
      </w:r>
    </w:p>
  </w:endnote>
  <w:endnote w:type="continuationSeparator" w:id="0">
    <w:p w:rsidR="00625FC7" w:rsidRDefault="00625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utura Bk">
    <w:altName w:val="Century Gothic"/>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era PRO Black">
    <w:altName w:val="Arial"/>
    <w:panose1 w:val="00000000000000000000"/>
    <w:charset w:val="00"/>
    <w:family w:val="swiss"/>
    <w:notTrueType/>
    <w:pitch w:val="default"/>
    <w:sig w:usb0="00000003" w:usb1="00000000" w:usb2="00000000" w:usb3="00000000" w:csb0="00000001" w:csb1="00000000"/>
  </w:font>
  <w:font w:name="Avenir Heavy">
    <w:altName w:val="Arial"/>
    <w:panose1 w:val="00000000000000000000"/>
    <w:charset w:val="00"/>
    <w:family w:val="swiss"/>
    <w:notTrueType/>
    <w:pitch w:val="default"/>
    <w:sig w:usb0="00000003" w:usb1="00000000" w:usb2="00000000" w:usb3="00000000" w:csb0="00000001" w:csb1="00000000"/>
  </w:font>
  <w:font w:name="Avenir Book">
    <w:altName w:val="Arial"/>
    <w:panose1 w:val="00000000000000000000"/>
    <w:charset w:val="00"/>
    <w:family w:val="swiss"/>
    <w:notTrueType/>
    <w:pitch w:val="default"/>
    <w:sig w:usb0="00000003" w:usb1="00000000" w:usb2="00000000" w:usb3="00000000" w:csb0="00000001" w:csb1="00000000"/>
  </w:font>
  <w:font w:name="DIN Next LT Pro">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867428"/>
      <w:docPartObj>
        <w:docPartGallery w:val="Page Numbers (Bottom of Page)"/>
        <w:docPartUnique/>
      </w:docPartObj>
    </w:sdtPr>
    <w:sdtEndPr>
      <w:rPr>
        <w:rFonts w:ascii="Times New Roman" w:hAnsi="Times New Roman"/>
      </w:rPr>
    </w:sdtEndPr>
    <w:sdtContent>
      <w:p w:rsidR="00F10F96" w:rsidRPr="00BC785C" w:rsidRDefault="00F10F96">
        <w:pPr>
          <w:pStyle w:val="a5"/>
          <w:jc w:val="right"/>
          <w:rPr>
            <w:rFonts w:ascii="Times New Roman" w:hAnsi="Times New Roman"/>
          </w:rPr>
        </w:pPr>
        <w:r w:rsidRPr="00BC785C">
          <w:rPr>
            <w:rFonts w:ascii="Times New Roman" w:hAnsi="Times New Roman"/>
          </w:rPr>
          <w:fldChar w:fldCharType="begin"/>
        </w:r>
        <w:r w:rsidRPr="00BC785C">
          <w:rPr>
            <w:rFonts w:ascii="Times New Roman" w:hAnsi="Times New Roman"/>
          </w:rPr>
          <w:instrText>PAGE   \* MERGEFORMAT</w:instrText>
        </w:r>
        <w:r w:rsidRPr="00BC785C">
          <w:rPr>
            <w:rFonts w:ascii="Times New Roman" w:hAnsi="Times New Roman"/>
          </w:rPr>
          <w:fldChar w:fldCharType="separate"/>
        </w:r>
        <w:r w:rsidR="00A92C11" w:rsidRPr="00A92C11">
          <w:rPr>
            <w:rFonts w:ascii="Times New Roman" w:hAnsi="Times New Roman"/>
            <w:noProof/>
            <w:lang w:val="bg-BG"/>
          </w:rPr>
          <w:t>3</w:t>
        </w:r>
        <w:r w:rsidRPr="00BC785C">
          <w:rPr>
            <w:rFonts w:ascii="Times New Roman" w:hAnsi="Times New Roman"/>
          </w:rPr>
          <w:fldChar w:fldCharType="end"/>
        </w:r>
      </w:p>
    </w:sdtContent>
  </w:sdt>
  <w:p w:rsidR="00601871" w:rsidRDefault="0060187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1ECA" w:rsidRDefault="00C82901">
    <w:r w:rsidRPr="00CF1368">
      <w:rPr>
        <w:rFonts w:ascii="Times New Roman" w:hAnsi="Times New Roman"/>
        <w:noProof/>
        <w:sz w:val="30"/>
        <w:szCs w:val="30"/>
        <w:lang w:val="bg-BG" w:eastAsia="bg-BG"/>
      </w:rPr>
      <mc:AlternateContent>
        <mc:Choice Requires="wps">
          <w:drawing>
            <wp:anchor distT="0" distB="0" distL="114300" distR="114300" simplePos="0" relativeHeight="251665408" behindDoc="0" locked="0" layoutInCell="0" allowOverlap="1" wp14:anchorId="5D78A5E5" wp14:editId="78811A27">
              <wp:simplePos x="0" y="0"/>
              <wp:positionH relativeFrom="margin">
                <wp:posOffset>-62914</wp:posOffset>
              </wp:positionH>
              <wp:positionV relativeFrom="paragraph">
                <wp:posOffset>-80010</wp:posOffset>
              </wp:positionV>
              <wp:extent cx="6480000" cy="11430"/>
              <wp:effectExtent l="0" t="0" r="35560" b="2667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80000" cy="1143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line w14:anchorId="0F871614" id="Line 1"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95pt,-6.3pt" to="505.3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" o:allowincell="f">
              <w10:wrap anchorx="margin"/>
            </v:line>
          </w:pict>
        </mc:Fallback>
      </mc:AlternateContent>
    </w:r>
    <w:r>
      <w:rPr>
        <w:rFonts w:ascii="Times New Roman" w:hAnsi="Times New Roman"/>
        <w:noProof/>
        <w:sz w:val="16"/>
        <w:szCs w:val="16"/>
        <w:lang w:val="bg-BG" w:eastAsia="bg-BG"/>
      </w:rPr>
      <w:drawing>
        <wp:anchor distT="0" distB="0" distL="114300" distR="114300" simplePos="0" relativeHeight="251666432" behindDoc="0" locked="0" layoutInCell="1" allowOverlap="1">
          <wp:simplePos x="0" y="0"/>
          <wp:positionH relativeFrom="column">
            <wp:posOffset>4575175</wp:posOffset>
          </wp:positionH>
          <wp:positionV relativeFrom="paragraph">
            <wp:posOffset>99109</wp:posOffset>
          </wp:positionV>
          <wp:extent cx="1854200" cy="718820"/>
          <wp:effectExtent l="0" t="0" r="0" b="5080"/>
          <wp:wrapNone/>
          <wp:docPr id="194" name="Картина 194" descr="C:\Users\Митко\AppData\Local\Microsoft\Windows\INetCache\Content.Word\SOCOT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Митко\AppData\Local\Microsoft\Windows\INetCache\Content.Word\SOCOTEC.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4200" cy="718820"/>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W w:w="8700" w:type="dxa"/>
      <w:tblInd w:w="-547" w:type="dxa"/>
      <w:tblLook w:val="04A0" w:firstRow="1" w:lastRow="0" w:firstColumn="1" w:lastColumn="0" w:noHBand="0" w:noVBand="1"/>
    </w:tblPr>
    <w:tblGrid>
      <w:gridCol w:w="1965"/>
      <w:gridCol w:w="4961"/>
      <w:gridCol w:w="1774"/>
    </w:tblGrid>
    <w:tr w:rsidR="002619AC" w:rsidRPr="002F43DC" w:rsidTr="003568BF">
      <w:trPr>
        <w:trHeight w:val="1013"/>
      </w:trPr>
      <w:tc>
        <w:tcPr>
          <w:tcW w:w="1965" w:type="dxa"/>
          <w:hideMark/>
        </w:tcPr>
        <w:p w:rsidR="002619AC" w:rsidRPr="002F43DC" w:rsidRDefault="003568BF" w:rsidP="00D74EBB">
          <w:pPr>
            <w:tabs>
              <w:tab w:val="center" w:pos="4703"/>
              <w:tab w:val="right" w:pos="9406"/>
            </w:tabs>
            <w:rPr>
              <w:rFonts w:ascii="Calibri" w:eastAsia="Calibri" w:hAnsi="Calibri"/>
              <w:noProof/>
              <w:lang w:val="bg-BG"/>
            </w:rPr>
          </w:pPr>
          <w:r w:rsidRPr="002F43DC">
            <w:rPr>
              <w:rFonts w:ascii="Times New Roman" w:hAnsi="Times New Roman"/>
              <w:noProof/>
              <w:sz w:val="16"/>
              <w:szCs w:val="16"/>
              <w:lang w:val="bg-BG" w:eastAsia="bg-BG"/>
            </w:rPr>
            <w:drawing>
              <wp:anchor distT="0" distB="0" distL="114300" distR="114300" simplePos="0" relativeHeight="251663360" behindDoc="0" locked="0" layoutInCell="1" allowOverlap="1" wp14:anchorId="1D77D6CC" wp14:editId="19780037">
                <wp:simplePos x="0" y="0"/>
                <wp:positionH relativeFrom="column">
                  <wp:posOffset>278765</wp:posOffset>
                </wp:positionH>
                <wp:positionV relativeFrom="paragraph">
                  <wp:posOffset>37514</wp:posOffset>
                </wp:positionV>
                <wp:extent cx="527685" cy="542925"/>
                <wp:effectExtent l="0" t="0" r="5715" b="9525"/>
                <wp:wrapNone/>
                <wp:docPr id="195" name="Картина 195" descr="RIO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IO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7685" cy="5429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61" w:type="dxa"/>
        </w:tcPr>
        <w:p w:rsidR="00070673" w:rsidRPr="00D74EBB" w:rsidRDefault="00070673" w:rsidP="00031726">
          <w:pPr>
            <w:tabs>
              <w:tab w:val="center" w:pos="4703"/>
              <w:tab w:val="right" w:pos="9406"/>
            </w:tabs>
            <w:ind w:left="319" w:hanging="1"/>
            <w:jc w:val="center"/>
            <w:rPr>
              <w:rFonts w:ascii="Times New Roman" w:eastAsia="Calibri" w:hAnsi="Times New Roman"/>
              <w:noProof/>
              <w:lang w:val="bg-BG"/>
            </w:rPr>
          </w:pPr>
          <w:r w:rsidRPr="00D74EBB">
            <w:rPr>
              <w:rFonts w:ascii="Times New Roman" w:eastAsia="Calibri" w:hAnsi="Times New Roman"/>
              <w:noProof/>
              <w:lang w:val="bg-BG"/>
            </w:rPr>
            <w:t>гр. Хасково 6300, ул. „Добруджа” № 14, ет.5</w:t>
          </w:r>
        </w:p>
        <w:p w:rsidR="002619AC" w:rsidRPr="00034424" w:rsidRDefault="00031726" w:rsidP="006171EB">
          <w:pPr>
            <w:tabs>
              <w:tab w:val="center" w:pos="4703"/>
              <w:tab w:val="right" w:pos="9406"/>
            </w:tabs>
            <w:ind w:left="281"/>
            <w:jc w:val="center"/>
            <w:rPr>
              <w:rFonts w:ascii="Times New Roman" w:eastAsia="Calibri" w:hAnsi="Times New Roman"/>
              <w:noProof/>
              <w:lang w:val="bg-BG"/>
            </w:rPr>
          </w:pPr>
          <w:r>
            <w:rPr>
              <w:rFonts w:ascii="Times New Roman" w:eastAsia="Calibri" w:hAnsi="Times New Roman"/>
              <w:noProof/>
              <w:lang w:val="bg-BG"/>
            </w:rPr>
            <w:t>т</w:t>
          </w:r>
          <w:r w:rsidR="002619AC" w:rsidRPr="00D74EBB">
            <w:rPr>
              <w:rFonts w:ascii="Times New Roman" w:eastAsia="Calibri" w:hAnsi="Times New Roman"/>
              <w:noProof/>
              <w:lang w:val="bg-BG"/>
            </w:rPr>
            <w:t>ел: +359</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38 60</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16</w:t>
          </w:r>
          <w:r w:rsidR="00E74367" w:rsidRPr="00D74EBB">
            <w:rPr>
              <w:rFonts w:ascii="Times New Roman" w:eastAsia="Calibri" w:hAnsi="Times New Roman"/>
              <w:noProof/>
            </w:rPr>
            <w:t xml:space="preserve"> </w:t>
          </w:r>
          <w:r w:rsidR="002619AC" w:rsidRPr="00D74EBB">
            <w:rPr>
              <w:rFonts w:ascii="Times New Roman" w:eastAsia="Calibri" w:hAnsi="Times New Roman"/>
              <w:noProof/>
              <w:lang w:val="bg-BG"/>
            </w:rPr>
            <w:t>18</w:t>
          </w:r>
          <w:r w:rsidR="00E74367" w:rsidRPr="00D74EBB">
            <w:rPr>
              <w:rFonts w:ascii="Times New Roman" w:eastAsia="Calibri" w:hAnsi="Times New Roman"/>
              <w:noProof/>
            </w:rPr>
            <w:t xml:space="preserve">, +359 38 60 16 </w:t>
          </w:r>
          <w:r w:rsidR="00034424">
            <w:rPr>
              <w:rFonts w:ascii="Times New Roman" w:eastAsia="Calibri" w:hAnsi="Times New Roman"/>
              <w:noProof/>
              <w:lang w:val="bg-BG"/>
            </w:rPr>
            <w:t>14</w:t>
          </w:r>
        </w:p>
        <w:p w:rsidR="002619AC" w:rsidRPr="00D74EBB" w:rsidRDefault="002619AC" w:rsidP="006171EB">
          <w:pPr>
            <w:tabs>
              <w:tab w:val="center" w:pos="4703"/>
              <w:tab w:val="right" w:pos="9406"/>
            </w:tabs>
            <w:ind w:left="281"/>
            <w:jc w:val="center"/>
            <w:rPr>
              <w:rFonts w:ascii="Times New Roman" w:eastAsia="Calibri" w:hAnsi="Times New Roman"/>
              <w:noProof/>
              <w:lang w:val="bg-BG"/>
            </w:rPr>
          </w:pPr>
          <w:r w:rsidRPr="00D74EBB">
            <w:rPr>
              <w:rFonts w:ascii="Times New Roman" w:eastAsia="Calibri" w:hAnsi="Times New Roman"/>
              <w:noProof/>
              <w:lang w:val="bg-BG"/>
            </w:rPr>
            <w:t xml:space="preserve">e-mail: </w:t>
          </w:r>
          <w:r w:rsidR="00CF49D3" w:rsidRPr="00CF49D3">
            <w:rPr>
              <w:rStyle w:val="a8"/>
              <w:rFonts w:ascii="Times New Roman" w:eastAsia="Calibri" w:hAnsi="Times New Roman"/>
              <w:noProof/>
              <w:lang w:val="bg-BG"/>
            </w:rPr>
            <w:t>delovodstvo@riosv-hs.org</w:t>
          </w:r>
        </w:p>
        <w:p w:rsidR="002619AC" w:rsidRPr="002F43DC" w:rsidRDefault="00240C41" w:rsidP="006171EB">
          <w:pPr>
            <w:tabs>
              <w:tab w:val="center" w:pos="4703"/>
              <w:tab w:val="right" w:pos="9406"/>
            </w:tabs>
            <w:ind w:left="281"/>
            <w:jc w:val="center"/>
            <w:rPr>
              <w:rFonts w:ascii="Calibri" w:eastAsia="Calibri" w:hAnsi="Calibri"/>
              <w:noProof/>
              <w:lang w:val="bg-BG"/>
            </w:rPr>
          </w:pPr>
          <w:r w:rsidRPr="00BC4F47">
            <w:rPr>
              <w:rStyle w:val="a8"/>
              <w:rFonts w:ascii="Times New Roman" w:eastAsia="Calibri" w:hAnsi="Times New Roman"/>
              <w:noProof/>
              <w:lang w:val="bg-BG"/>
            </w:rPr>
            <w:t>https://haskovo-riew.egov.bg</w:t>
          </w:r>
        </w:p>
      </w:tc>
      <w:tc>
        <w:tcPr>
          <w:tcW w:w="1774" w:type="dxa"/>
          <w:hideMark/>
        </w:tcPr>
        <w:p w:rsidR="002619AC" w:rsidRPr="002F43DC" w:rsidRDefault="002619AC" w:rsidP="002619AC">
          <w:pPr>
            <w:tabs>
              <w:tab w:val="center" w:pos="4703"/>
              <w:tab w:val="right" w:pos="9406"/>
            </w:tabs>
            <w:jc w:val="center"/>
            <w:rPr>
              <w:rFonts w:ascii="Calibri" w:eastAsia="Calibri" w:hAnsi="Calibri"/>
              <w:noProof/>
              <w:lang w:val="bg-BG"/>
            </w:rPr>
          </w:pPr>
        </w:p>
      </w:tc>
    </w:tr>
  </w:tbl>
  <w:p w:rsidR="002619AC" w:rsidRPr="002F43DC" w:rsidRDefault="002619AC" w:rsidP="002619AC">
    <w:pPr>
      <w:pStyle w:val="a5"/>
      <w:rPr>
        <w:noProof/>
        <w:lang w:val="bg-B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FC7" w:rsidRDefault="00625FC7">
      <w:r>
        <w:separator/>
      </w:r>
    </w:p>
  </w:footnote>
  <w:footnote w:type="continuationSeparator" w:id="0">
    <w:p w:rsidR="00625FC7" w:rsidRDefault="00625F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EBB" w:rsidRPr="00D74EBB" w:rsidRDefault="00174BD0" w:rsidP="00D74EBB">
    <w:pPr>
      <w:pStyle w:val="2"/>
      <w:jc w:val="left"/>
      <w:rPr>
        <w:b/>
        <w:spacing w:val="40"/>
        <w:sz w:val="30"/>
        <w:szCs w:val="30"/>
        <w:u w:val="none"/>
      </w:rPr>
    </w:pPr>
    <w:r w:rsidRPr="00D74EBB">
      <w:rPr>
        <w:rStyle w:val="a9"/>
        <w:b/>
        <w:noProof/>
        <w:sz w:val="2"/>
        <w:szCs w:val="2"/>
        <w:u w:val="none"/>
        <w:lang w:eastAsia="bg-BG"/>
      </w:rPr>
      <w:drawing>
        <wp:anchor distT="0" distB="0" distL="114300" distR="114300" simplePos="0" relativeHeight="251655168" behindDoc="0" locked="0" layoutInCell="1" allowOverlap="1">
          <wp:simplePos x="0" y="0"/>
          <wp:positionH relativeFrom="column">
            <wp:posOffset>-74295</wp:posOffset>
          </wp:positionH>
          <wp:positionV relativeFrom="paragraph">
            <wp:posOffset>-170180</wp:posOffset>
          </wp:positionV>
          <wp:extent cx="675005" cy="935355"/>
          <wp:effectExtent l="0" t="0" r="0" b="0"/>
          <wp:wrapSquare wrapText="bothSides"/>
          <wp:docPr id="193" name="Картина 193"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005" cy="9353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74EBB">
      <w:rPr>
        <w:rStyle w:val="a9"/>
        <w:b/>
        <w:noProof/>
        <w:sz w:val="30"/>
        <w:szCs w:val="30"/>
        <w:u w:val="none"/>
        <w:lang w:eastAsia="bg-BG"/>
      </w:rPr>
      <mc:AlternateContent>
        <mc:Choice Requires="wps">
          <w:drawing>
            <wp:anchor distT="0" distB="0" distL="114300" distR="114300" simplePos="0" relativeHeight="251656192" behindDoc="0" locked="0" layoutInCell="1" allowOverlap="1" wp14:anchorId="2D1DA26C" wp14:editId="64ECD669">
              <wp:simplePos x="0" y="0"/>
              <wp:positionH relativeFrom="column">
                <wp:posOffset>673735</wp:posOffset>
              </wp:positionH>
              <wp:positionV relativeFrom="paragraph">
                <wp:posOffset>8255</wp:posOffset>
              </wp:positionV>
              <wp:extent cx="0" cy="612140"/>
              <wp:effectExtent l="0" t="0" r="0" b="0"/>
              <wp:wrapNone/>
              <wp:docPr id="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1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5="http://schemas.microsoft.com/office/word/2012/wordml">
          <w:pict>
            <v:shapetype w14:anchorId="15E11943" id="_x0000_t32" coordsize="21600,21600" o:spt="32" o:oned="t" path="m,l21600,21600e" filled="f">
              <v:path arrowok="t" fillok="f" o:connecttype="none"/>
              <o:lock v:ext="edit" shapetype="t"/>
            </v:shapetype>
            <v:shape id="AutoShape 11" o:spid="_x0000_s1026" type="#_x0000_t32" style="position:absolute;margin-left:53.05pt;margin-top:.65pt;width:0;height:48.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"/>
          </w:pict>
        </mc:Fallback>
      </mc:AlternateContent>
    </w:r>
    <w:r w:rsidR="006B0B9A" w:rsidRPr="00D74EBB">
      <w:rPr>
        <w:b/>
        <w:spacing w:val="40"/>
        <w:sz w:val="30"/>
        <w:szCs w:val="30"/>
        <w:u w:val="none"/>
      </w:rPr>
      <w:t>РЕПУБЛИКА БЪЛГАРИЯ</w:t>
    </w:r>
  </w:p>
  <w:p w:rsidR="00D74EBB" w:rsidRPr="00D74EBB" w:rsidRDefault="006B0B9A" w:rsidP="00D74EBB">
    <w:pPr>
      <w:pStyle w:val="2"/>
      <w:jc w:val="left"/>
      <w:rPr>
        <w:b/>
        <w:spacing w:val="40"/>
        <w:sz w:val="30"/>
        <w:szCs w:val="30"/>
        <w:u w:val="none"/>
      </w:rPr>
    </w:pPr>
    <w:r w:rsidRPr="00D74EBB">
      <w:rPr>
        <w:b/>
        <w:spacing w:val="40"/>
        <w:sz w:val="30"/>
        <w:szCs w:val="30"/>
        <w:u w:val="none"/>
      </w:rPr>
      <w:t xml:space="preserve">Министерство на </w:t>
    </w:r>
    <w:r w:rsidR="00C76288" w:rsidRPr="00D74EBB">
      <w:rPr>
        <w:b/>
        <w:spacing w:val="40"/>
        <w:sz w:val="30"/>
        <w:szCs w:val="30"/>
        <w:u w:val="none"/>
      </w:rPr>
      <w:t>околната среда и водите</w:t>
    </w:r>
  </w:p>
  <w:p w:rsidR="009E24BD" w:rsidRPr="00D74EBB" w:rsidRDefault="00B060AE" w:rsidP="00D74EBB">
    <w:pPr>
      <w:pStyle w:val="2"/>
      <w:jc w:val="left"/>
      <w:rPr>
        <w:b/>
        <w:iCs/>
        <w:sz w:val="2"/>
        <w:szCs w:val="2"/>
        <w:u w:val="none"/>
      </w:rPr>
    </w:pPr>
    <w:r w:rsidRPr="00D74EBB">
      <w:rPr>
        <w:b/>
        <w:spacing w:val="40"/>
        <w:sz w:val="24"/>
        <w:szCs w:val="24"/>
        <w:u w:val="none"/>
      </w:rPr>
      <w:t>РЕГИОНАЛНА ИНСПЕКЦИЯ - ХАСКОВО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12CA2"/>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45494A"/>
    <w:multiLevelType w:val="hybridMultilevel"/>
    <w:tmpl w:val="BA48EE0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nsid w:val="0A6E4DD6"/>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DA35905"/>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1338716D"/>
    <w:multiLevelType w:val="hybridMultilevel"/>
    <w:tmpl w:val="C3F0706A"/>
    <w:lvl w:ilvl="0" w:tplc="04020001">
      <w:start w:val="1"/>
      <w:numFmt w:val="bullet"/>
      <w:lvlText w:val=""/>
      <w:lvlJc w:val="left"/>
      <w:pPr>
        <w:ind w:left="862" w:hanging="360"/>
      </w:pPr>
      <w:rPr>
        <w:rFonts w:ascii="Symbol" w:hAnsi="Symbol" w:hint="default"/>
      </w:rPr>
    </w:lvl>
    <w:lvl w:ilvl="1" w:tplc="04020003" w:tentative="1">
      <w:start w:val="1"/>
      <w:numFmt w:val="bullet"/>
      <w:lvlText w:val="o"/>
      <w:lvlJc w:val="left"/>
      <w:pPr>
        <w:ind w:left="1582" w:hanging="360"/>
      </w:pPr>
      <w:rPr>
        <w:rFonts w:ascii="Courier New" w:hAnsi="Courier New" w:cs="Courier New" w:hint="default"/>
      </w:rPr>
    </w:lvl>
    <w:lvl w:ilvl="2" w:tplc="04020005" w:tentative="1">
      <w:start w:val="1"/>
      <w:numFmt w:val="bullet"/>
      <w:lvlText w:val=""/>
      <w:lvlJc w:val="left"/>
      <w:pPr>
        <w:ind w:left="2302" w:hanging="360"/>
      </w:pPr>
      <w:rPr>
        <w:rFonts w:ascii="Wingdings" w:hAnsi="Wingdings" w:hint="default"/>
      </w:rPr>
    </w:lvl>
    <w:lvl w:ilvl="3" w:tplc="04020001" w:tentative="1">
      <w:start w:val="1"/>
      <w:numFmt w:val="bullet"/>
      <w:lvlText w:val=""/>
      <w:lvlJc w:val="left"/>
      <w:pPr>
        <w:ind w:left="3022" w:hanging="360"/>
      </w:pPr>
      <w:rPr>
        <w:rFonts w:ascii="Symbol" w:hAnsi="Symbol" w:hint="default"/>
      </w:rPr>
    </w:lvl>
    <w:lvl w:ilvl="4" w:tplc="04020003" w:tentative="1">
      <w:start w:val="1"/>
      <w:numFmt w:val="bullet"/>
      <w:lvlText w:val="o"/>
      <w:lvlJc w:val="left"/>
      <w:pPr>
        <w:ind w:left="3742" w:hanging="360"/>
      </w:pPr>
      <w:rPr>
        <w:rFonts w:ascii="Courier New" w:hAnsi="Courier New" w:cs="Courier New" w:hint="default"/>
      </w:rPr>
    </w:lvl>
    <w:lvl w:ilvl="5" w:tplc="04020005" w:tentative="1">
      <w:start w:val="1"/>
      <w:numFmt w:val="bullet"/>
      <w:lvlText w:val=""/>
      <w:lvlJc w:val="left"/>
      <w:pPr>
        <w:ind w:left="4462" w:hanging="360"/>
      </w:pPr>
      <w:rPr>
        <w:rFonts w:ascii="Wingdings" w:hAnsi="Wingdings" w:hint="default"/>
      </w:rPr>
    </w:lvl>
    <w:lvl w:ilvl="6" w:tplc="04020001" w:tentative="1">
      <w:start w:val="1"/>
      <w:numFmt w:val="bullet"/>
      <w:lvlText w:val=""/>
      <w:lvlJc w:val="left"/>
      <w:pPr>
        <w:ind w:left="5182" w:hanging="360"/>
      </w:pPr>
      <w:rPr>
        <w:rFonts w:ascii="Symbol" w:hAnsi="Symbol" w:hint="default"/>
      </w:rPr>
    </w:lvl>
    <w:lvl w:ilvl="7" w:tplc="04020003" w:tentative="1">
      <w:start w:val="1"/>
      <w:numFmt w:val="bullet"/>
      <w:lvlText w:val="o"/>
      <w:lvlJc w:val="left"/>
      <w:pPr>
        <w:ind w:left="5902" w:hanging="360"/>
      </w:pPr>
      <w:rPr>
        <w:rFonts w:ascii="Courier New" w:hAnsi="Courier New" w:cs="Courier New" w:hint="default"/>
      </w:rPr>
    </w:lvl>
    <w:lvl w:ilvl="8" w:tplc="04020005" w:tentative="1">
      <w:start w:val="1"/>
      <w:numFmt w:val="bullet"/>
      <w:lvlText w:val=""/>
      <w:lvlJc w:val="left"/>
      <w:pPr>
        <w:ind w:left="6622" w:hanging="360"/>
      </w:pPr>
      <w:rPr>
        <w:rFonts w:ascii="Wingdings" w:hAnsi="Wingdings" w:hint="default"/>
      </w:rPr>
    </w:lvl>
  </w:abstractNum>
  <w:abstractNum w:abstractNumId="5">
    <w:nsid w:val="142A5585"/>
    <w:multiLevelType w:val="hybridMultilevel"/>
    <w:tmpl w:val="46661ADC"/>
    <w:lvl w:ilvl="0" w:tplc="27402E3C">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6">
    <w:nsid w:val="191D1FD1"/>
    <w:multiLevelType w:val="hybridMultilevel"/>
    <w:tmpl w:val="B6A21AF8"/>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1A817DEE"/>
    <w:multiLevelType w:val="multilevel"/>
    <w:tmpl w:val="CB2AA3D6"/>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FD4390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2D7F0F"/>
    <w:multiLevelType w:val="hybridMultilevel"/>
    <w:tmpl w:val="6F7C4ED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nsid w:val="2C70118C"/>
    <w:multiLevelType w:val="multilevel"/>
    <w:tmpl w:val="B9BAAEF2"/>
    <w:lvl w:ilvl="0">
      <w:start w:val="1"/>
      <w:numFmt w:val="decimal"/>
      <w:lvlText w:val="%1."/>
      <w:lvlJc w:val="left"/>
      <w:pPr>
        <w:ind w:left="360" w:hanging="360"/>
      </w:pPr>
      <w:rPr>
        <w:rFonts w:hint="default"/>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34C10C5D"/>
    <w:multiLevelType w:val="hybridMultilevel"/>
    <w:tmpl w:val="E5D0DC5A"/>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2">
    <w:nsid w:val="38D03749"/>
    <w:multiLevelType w:val="hybridMultilevel"/>
    <w:tmpl w:val="726AAE94"/>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3">
    <w:nsid w:val="41AA6031"/>
    <w:multiLevelType w:val="hybridMultilevel"/>
    <w:tmpl w:val="1C12565C"/>
    <w:lvl w:ilvl="0" w:tplc="04020001">
      <w:start w:val="1"/>
      <w:numFmt w:val="bullet"/>
      <w:lvlText w:val=""/>
      <w:lvlJc w:val="left"/>
      <w:pPr>
        <w:ind w:left="1440" w:hanging="360"/>
      </w:pPr>
      <w:rPr>
        <w:rFonts w:ascii="Symbol" w:hAnsi="Symbol" w:hint="default"/>
      </w:rPr>
    </w:lvl>
    <w:lvl w:ilvl="1" w:tplc="04020003" w:tentative="1">
      <w:start w:val="1"/>
      <w:numFmt w:val="bullet"/>
      <w:lvlText w:val="o"/>
      <w:lvlJc w:val="left"/>
      <w:pPr>
        <w:ind w:left="2160" w:hanging="360"/>
      </w:pPr>
      <w:rPr>
        <w:rFonts w:ascii="Courier New" w:hAnsi="Courier New" w:cs="Courier New" w:hint="default"/>
      </w:rPr>
    </w:lvl>
    <w:lvl w:ilvl="2" w:tplc="04020005" w:tentative="1">
      <w:start w:val="1"/>
      <w:numFmt w:val="bullet"/>
      <w:lvlText w:val=""/>
      <w:lvlJc w:val="left"/>
      <w:pPr>
        <w:ind w:left="2880" w:hanging="360"/>
      </w:pPr>
      <w:rPr>
        <w:rFonts w:ascii="Wingdings" w:hAnsi="Wingdings" w:hint="default"/>
      </w:rPr>
    </w:lvl>
    <w:lvl w:ilvl="3" w:tplc="04020001" w:tentative="1">
      <w:start w:val="1"/>
      <w:numFmt w:val="bullet"/>
      <w:lvlText w:val=""/>
      <w:lvlJc w:val="left"/>
      <w:pPr>
        <w:ind w:left="3600" w:hanging="360"/>
      </w:pPr>
      <w:rPr>
        <w:rFonts w:ascii="Symbol" w:hAnsi="Symbol" w:hint="default"/>
      </w:rPr>
    </w:lvl>
    <w:lvl w:ilvl="4" w:tplc="04020003" w:tentative="1">
      <w:start w:val="1"/>
      <w:numFmt w:val="bullet"/>
      <w:lvlText w:val="o"/>
      <w:lvlJc w:val="left"/>
      <w:pPr>
        <w:ind w:left="4320" w:hanging="360"/>
      </w:pPr>
      <w:rPr>
        <w:rFonts w:ascii="Courier New" w:hAnsi="Courier New" w:cs="Courier New" w:hint="default"/>
      </w:rPr>
    </w:lvl>
    <w:lvl w:ilvl="5" w:tplc="04020005" w:tentative="1">
      <w:start w:val="1"/>
      <w:numFmt w:val="bullet"/>
      <w:lvlText w:val=""/>
      <w:lvlJc w:val="left"/>
      <w:pPr>
        <w:ind w:left="5040" w:hanging="360"/>
      </w:pPr>
      <w:rPr>
        <w:rFonts w:ascii="Wingdings" w:hAnsi="Wingdings" w:hint="default"/>
      </w:rPr>
    </w:lvl>
    <w:lvl w:ilvl="6" w:tplc="04020001" w:tentative="1">
      <w:start w:val="1"/>
      <w:numFmt w:val="bullet"/>
      <w:lvlText w:val=""/>
      <w:lvlJc w:val="left"/>
      <w:pPr>
        <w:ind w:left="5760" w:hanging="360"/>
      </w:pPr>
      <w:rPr>
        <w:rFonts w:ascii="Symbol" w:hAnsi="Symbol" w:hint="default"/>
      </w:rPr>
    </w:lvl>
    <w:lvl w:ilvl="7" w:tplc="04020003" w:tentative="1">
      <w:start w:val="1"/>
      <w:numFmt w:val="bullet"/>
      <w:lvlText w:val="o"/>
      <w:lvlJc w:val="left"/>
      <w:pPr>
        <w:ind w:left="6480" w:hanging="360"/>
      </w:pPr>
      <w:rPr>
        <w:rFonts w:ascii="Courier New" w:hAnsi="Courier New" w:cs="Courier New" w:hint="default"/>
      </w:rPr>
    </w:lvl>
    <w:lvl w:ilvl="8" w:tplc="04020005" w:tentative="1">
      <w:start w:val="1"/>
      <w:numFmt w:val="bullet"/>
      <w:lvlText w:val=""/>
      <w:lvlJc w:val="left"/>
      <w:pPr>
        <w:ind w:left="7200" w:hanging="360"/>
      </w:pPr>
      <w:rPr>
        <w:rFonts w:ascii="Wingdings" w:hAnsi="Wingdings" w:hint="default"/>
      </w:rPr>
    </w:lvl>
  </w:abstractNum>
  <w:abstractNum w:abstractNumId="14">
    <w:nsid w:val="437C29E8"/>
    <w:multiLevelType w:val="hybridMultilevel"/>
    <w:tmpl w:val="5C06DDFE"/>
    <w:lvl w:ilvl="0" w:tplc="244CD73A">
      <w:start w:val="1"/>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5">
    <w:nsid w:val="482A2D17"/>
    <w:multiLevelType w:val="hybridMultilevel"/>
    <w:tmpl w:val="0D46BD1C"/>
    <w:lvl w:ilvl="0" w:tplc="2C24B004">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16">
    <w:nsid w:val="4A166740"/>
    <w:multiLevelType w:val="hybridMultilevel"/>
    <w:tmpl w:val="7C727EA0"/>
    <w:lvl w:ilvl="0" w:tplc="0402000F">
      <w:start w:val="1"/>
      <w:numFmt w:val="decimal"/>
      <w:lvlText w:val="%1."/>
      <w:lvlJc w:val="left"/>
      <w:pPr>
        <w:ind w:left="1429" w:hanging="360"/>
      </w:pPr>
    </w:lvl>
    <w:lvl w:ilvl="1" w:tplc="04020019" w:tentative="1">
      <w:start w:val="1"/>
      <w:numFmt w:val="lowerLetter"/>
      <w:lvlText w:val="%2."/>
      <w:lvlJc w:val="left"/>
      <w:pPr>
        <w:ind w:left="2149" w:hanging="360"/>
      </w:pPr>
    </w:lvl>
    <w:lvl w:ilvl="2" w:tplc="0402001B" w:tentative="1">
      <w:start w:val="1"/>
      <w:numFmt w:val="lowerRoman"/>
      <w:lvlText w:val="%3."/>
      <w:lvlJc w:val="right"/>
      <w:pPr>
        <w:ind w:left="2869" w:hanging="180"/>
      </w:pPr>
    </w:lvl>
    <w:lvl w:ilvl="3" w:tplc="0402000F" w:tentative="1">
      <w:start w:val="1"/>
      <w:numFmt w:val="decimal"/>
      <w:lvlText w:val="%4."/>
      <w:lvlJc w:val="left"/>
      <w:pPr>
        <w:ind w:left="3589" w:hanging="360"/>
      </w:pPr>
    </w:lvl>
    <w:lvl w:ilvl="4" w:tplc="04020019" w:tentative="1">
      <w:start w:val="1"/>
      <w:numFmt w:val="lowerLetter"/>
      <w:lvlText w:val="%5."/>
      <w:lvlJc w:val="left"/>
      <w:pPr>
        <w:ind w:left="4309" w:hanging="360"/>
      </w:pPr>
    </w:lvl>
    <w:lvl w:ilvl="5" w:tplc="0402001B" w:tentative="1">
      <w:start w:val="1"/>
      <w:numFmt w:val="lowerRoman"/>
      <w:lvlText w:val="%6."/>
      <w:lvlJc w:val="right"/>
      <w:pPr>
        <w:ind w:left="5029" w:hanging="180"/>
      </w:pPr>
    </w:lvl>
    <w:lvl w:ilvl="6" w:tplc="0402000F" w:tentative="1">
      <w:start w:val="1"/>
      <w:numFmt w:val="decimal"/>
      <w:lvlText w:val="%7."/>
      <w:lvlJc w:val="left"/>
      <w:pPr>
        <w:ind w:left="5749" w:hanging="360"/>
      </w:pPr>
    </w:lvl>
    <w:lvl w:ilvl="7" w:tplc="04020019" w:tentative="1">
      <w:start w:val="1"/>
      <w:numFmt w:val="lowerLetter"/>
      <w:lvlText w:val="%8."/>
      <w:lvlJc w:val="left"/>
      <w:pPr>
        <w:ind w:left="6469" w:hanging="360"/>
      </w:pPr>
    </w:lvl>
    <w:lvl w:ilvl="8" w:tplc="0402001B" w:tentative="1">
      <w:start w:val="1"/>
      <w:numFmt w:val="lowerRoman"/>
      <w:lvlText w:val="%9."/>
      <w:lvlJc w:val="right"/>
      <w:pPr>
        <w:ind w:left="7189" w:hanging="180"/>
      </w:pPr>
    </w:lvl>
  </w:abstractNum>
  <w:abstractNum w:abstractNumId="17">
    <w:nsid w:val="4B7040F3"/>
    <w:multiLevelType w:val="hybridMultilevel"/>
    <w:tmpl w:val="CDC23EAA"/>
    <w:lvl w:ilvl="0" w:tplc="0402000F">
      <w:start w:val="1"/>
      <w:numFmt w:val="decimal"/>
      <w:lvlText w:val="%1."/>
      <w:lvlJc w:val="left"/>
      <w:pPr>
        <w:ind w:left="1060" w:hanging="360"/>
      </w:pPr>
    </w:lvl>
    <w:lvl w:ilvl="1" w:tplc="04020019" w:tentative="1">
      <w:start w:val="1"/>
      <w:numFmt w:val="lowerLetter"/>
      <w:lvlText w:val="%2."/>
      <w:lvlJc w:val="left"/>
      <w:pPr>
        <w:ind w:left="1780" w:hanging="360"/>
      </w:pPr>
    </w:lvl>
    <w:lvl w:ilvl="2" w:tplc="0402001B" w:tentative="1">
      <w:start w:val="1"/>
      <w:numFmt w:val="lowerRoman"/>
      <w:lvlText w:val="%3."/>
      <w:lvlJc w:val="right"/>
      <w:pPr>
        <w:ind w:left="2500" w:hanging="180"/>
      </w:pPr>
    </w:lvl>
    <w:lvl w:ilvl="3" w:tplc="0402000F" w:tentative="1">
      <w:start w:val="1"/>
      <w:numFmt w:val="decimal"/>
      <w:lvlText w:val="%4."/>
      <w:lvlJc w:val="left"/>
      <w:pPr>
        <w:ind w:left="3220" w:hanging="360"/>
      </w:pPr>
    </w:lvl>
    <w:lvl w:ilvl="4" w:tplc="04020019" w:tentative="1">
      <w:start w:val="1"/>
      <w:numFmt w:val="lowerLetter"/>
      <w:lvlText w:val="%5."/>
      <w:lvlJc w:val="left"/>
      <w:pPr>
        <w:ind w:left="3940" w:hanging="360"/>
      </w:pPr>
    </w:lvl>
    <w:lvl w:ilvl="5" w:tplc="0402001B" w:tentative="1">
      <w:start w:val="1"/>
      <w:numFmt w:val="lowerRoman"/>
      <w:lvlText w:val="%6."/>
      <w:lvlJc w:val="right"/>
      <w:pPr>
        <w:ind w:left="4660" w:hanging="180"/>
      </w:pPr>
    </w:lvl>
    <w:lvl w:ilvl="6" w:tplc="0402000F" w:tentative="1">
      <w:start w:val="1"/>
      <w:numFmt w:val="decimal"/>
      <w:lvlText w:val="%7."/>
      <w:lvlJc w:val="left"/>
      <w:pPr>
        <w:ind w:left="5380" w:hanging="360"/>
      </w:pPr>
    </w:lvl>
    <w:lvl w:ilvl="7" w:tplc="04020019" w:tentative="1">
      <w:start w:val="1"/>
      <w:numFmt w:val="lowerLetter"/>
      <w:lvlText w:val="%8."/>
      <w:lvlJc w:val="left"/>
      <w:pPr>
        <w:ind w:left="6100" w:hanging="360"/>
      </w:pPr>
    </w:lvl>
    <w:lvl w:ilvl="8" w:tplc="0402001B" w:tentative="1">
      <w:start w:val="1"/>
      <w:numFmt w:val="lowerRoman"/>
      <w:lvlText w:val="%9."/>
      <w:lvlJc w:val="right"/>
      <w:pPr>
        <w:ind w:left="6820" w:hanging="180"/>
      </w:pPr>
    </w:lvl>
  </w:abstractNum>
  <w:abstractNum w:abstractNumId="18">
    <w:nsid w:val="50C25F4D"/>
    <w:multiLevelType w:val="hybridMultilevel"/>
    <w:tmpl w:val="B1523D9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9">
    <w:nsid w:val="515E58AE"/>
    <w:multiLevelType w:val="hybridMultilevel"/>
    <w:tmpl w:val="9784465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BA3333"/>
    <w:multiLevelType w:val="hybridMultilevel"/>
    <w:tmpl w:val="DBF8555C"/>
    <w:lvl w:ilvl="0" w:tplc="2AFC6978">
      <w:start w:val="1"/>
      <w:numFmt w:val="decimal"/>
      <w:lvlText w:val="%1."/>
      <w:lvlJc w:val="left"/>
      <w:pPr>
        <w:ind w:left="720" w:hanging="360"/>
      </w:pPr>
      <w:rPr>
        <w:b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1">
    <w:nsid w:val="54DE0412"/>
    <w:multiLevelType w:val="hybridMultilevel"/>
    <w:tmpl w:val="70F03F3E"/>
    <w:lvl w:ilvl="0" w:tplc="04020013">
      <w:start w:val="1"/>
      <w:numFmt w:val="upperRoman"/>
      <w:lvlText w:val="%1."/>
      <w:lvlJc w:val="right"/>
      <w:pPr>
        <w:ind w:left="1440" w:hanging="360"/>
      </w:pPr>
    </w:lvl>
    <w:lvl w:ilvl="1" w:tplc="04020019" w:tentative="1">
      <w:start w:val="1"/>
      <w:numFmt w:val="lowerLetter"/>
      <w:lvlText w:val="%2."/>
      <w:lvlJc w:val="left"/>
      <w:pPr>
        <w:ind w:left="2160" w:hanging="360"/>
      </w:pPr>
    </w:lvl>
    <w:lvl w:ilvl="2" w:tplc="0402001B" w:tentative="1">
      <w:start w:val="1"/>
      <w:numFmt w:val="lowerRoman"/>
      <w:lvlText w:val="%3."/>
      <w:lvlJc w:val="right"/>
      <w:pPr>
        <w:ind w:left="2880" w:hanging="180"/>
      </w:pPr>
    </w:lvl>
    <w:lvl w:ilvl="3" w:tplc="0402000F" w:tentative="1">
      <w:start w:val="1"/>
      <w:numFmt w:val="decimal"/>
      <w:lvlText w:val="%4."/>
      <w:lvlJc w:val="left"/>
      <w:pPr>
        <w:ind w:left="3600" w:hanging="360"/>
      </w:pPr>
    </w:lvl>
    <w:lvl w:ilvl="4" w:tplc="04020019" w:tentative="1">
      <w:start w:val="1"/>
      <w:numFmt w:val="lowerLetter"/>
      <w:lvlText w:val="%5."/>
      <w:lvlJc w:val="left"/>
      <w:pPr>
        <w:ind w:left="4320" w:hanging="360"/>
      </w:pPr>
    </w:lvl>
    <w:lvl w:ilvl="5" w:tplc="0402001B" w:tentative="1">
      <w:start w:val="1"/>
      <w:numFmt w:val="lowerRoman"/>
      <w:lvlText w:val="%6."/>
      <w:lvlJc w:val="right"/>
      <w:pPr>
        <w:ind w:left="5040" w:hanging="180"/>
      </w:pPr>
    </w:lvl>
    <w:lvl w:ilvl="6" w:tplc="0402000F" w:tentative="1">
      <w:start w:val="1"/>
      <w:numFmt w:val="decimal"/>
      <w:lvlText w:val="%7."/>
      <w:lvlJc w:val="left"/>
      <w:pPr>
        <w:ind w:left="5760" w:hanging="360"/>
      </w:pPr>
    </w:lvl>
    <w:lvl w:ilvl="7" w:tplc="04020019" w:tentative="1">
      <w:start w:val="1"/>
      <w:numFmt w:val="lowerLetter"/>
      <w:lvlText w:val="%8."/>
      <w:lvlJc w:val="left"/>
      <w:pPr>
        <w:ind w:left="6480" w:hanging="360"/>
      </w:pPr>
    </w:lvl>
    <w:lvl w:ilvl="8" w:tplc="0402001B" w:tentative="1">
      <w:start w:val="1"/>
      <w:numFmt w:val="lowerRoman"/>
      <w:lvlText w:val="%9."/>
      <w:lvlJc w:val="right"/>
      <w:pPr>
        <w:ind w:left="7200" w:hanging="180"/>
      </w:pPr>
    </w:lvl>
  </w:abstractNum>
  <w:abstractNum w:abstractNumId="22">
    <w:nsid w:val="57760251"/>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D4323E"/>
    <w:multiLevelType w:val="hybridMultilevel"/>
    <w:tmpl w:val="28D4C63E"/>
    <w:lvl w:ilvl="0" w:tplc="8A30DBDC">
      <w:numFmt w:val="bullet"/>
      <w:lvlText w:val="-"/>
      <w:lvlJc w:val="left"/>
      <w:pPr>
        <w:ind w:left="1080" w:hanging="36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4">
    <w:nsid w:val="5EBA4A00"/>
    <w:multiLevelType w:val="hybridMultilevel"/>
    <w:tmpl w:val="DABC1516"/>
    <w:lvl w:ilvl="0" w:tplc="4F9C7A64">
      <w:numFmt w:val="bullet"/>
      <w:lvlText w:val="•"/>
      <w:lvlJc w:val="left"/>
      <w:pPr>
        <w:ind w:left="1440" w:hanging="720"/>
      </w:pPr>
      <w:rPr>
        <w:rFonts w:ascii="Times New Roman" w:eastAsia="Times New Roman" w:hAnsi="Times New Roman" w:cs="Times New Roman"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25">
    <w:nsid w:val="62786735"/>
    <w:multiLevelType w:val="hybridMultilevel"/>
    <w:tmpl w:val="4FF2544A"/>
    <w:lvl w:ilvl="0" w:tplc="0402000F">
      <w:start w:val="1"/>
      <w:numFmt w:val="decimal"/>
      <w:lvlText w:val="%1."/>
      <w:lvlJc w:val="left"/>
      <w:pPr>
        <w:ind w:left="720" w:hanging="360"/>
      </w:pPr>
    </w:lvl>
    <w:lvl w:ilvl="1" w:tplc="0402000F">
      <w:start w:val="1"/>
      <w:numFmt w:val="decimal"/>
      <w:lvlText w:val="%2."/>
      <w:lvlJc w:val="left"/>
      <w:pPr>
        <w:ind w:left="1785" w:hanging="705"/>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6">
    <w:nsid w:val="62AE6A1C"/>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30F7B7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632F55A8"/>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6697724F"/>
    <w:multiLevelType w:val="hybridMultilevel"/>
    <w:tmpl w:val="151AEF60"/>
    <w:lvl w:ilvl="0" w:tplc="04020001">
      <w:start w:val="1"/>
      <w:numFmt w:val="bullet"/>
      <w:lvlText w:val=""/>
      <w:lvlJc w:val="left"/>
      <w:pPr>
        <w:ind w:left="1060" w:hanging="360"/>
      </w:pPr>
      <w:rPr>
        <w:rFonts w:ascii="Symbol" w:hAnsi="Symbol" w:hint="default"/>
      </w:rPr>
    </w:lvl>
    <w:lvl w:ilvl="1" w:tplc="04020003" w:tentative="1">
      <w:start w:val="1"/>
      <w:numFmt w:val="bullet"/>
      <w:lvlText w:val="o"/>
      <w:lvlJc w:val="left"/>
      <w:pPr>
        <w:ind w:left="1780" w:hanging="360"/>
      </w:pPr>
      <w:rPr>
        <w:rFonts w:ascii="Courier New" w:hAnsi="Courier New" w:cs="Courier New" w:hint="default"/>
      </w:rPr>
    </w:lvl>
    <w:lvl w:ilvl="2" w:tplc="04020005" w:tentative="1">
      <w:start w:val="1"/>
      <w:numFmt w:val="bullet"/>
      <w:lvlText w:val=""/>
      <w:lvlJc w:val="left"/>
      <w:pPr>
        <w:ind w:left="2500" w:hanging="360"/>
      </w:pPr>
      <w:rPr>
        <w:rFonts w:ascii="Wingdings" w:hAnsi="Wingdings" w:hint="default"/>
      </w:rPr>
    </w:lvl>
    <w:lvl w:ilvl="3" w:tplc="04020001" w:tentative="1">
      <w:start w:val="1"/>
      <w:numFmt w:val="bullet"/>
      <w:lvlText w:val=""/>
      <w:lvlJc w:val="left"/>
      <w:pPr>
        <w:ind w:left="3220" w:hanging="360"/>
      </w:pPr>
      <w:rPr>
        <w:rFonts w:ascii="Symbol" w:hAnsi="Symbol" w:hint="default"/>
      </w:rPr>
    </w:lvl>
    <w:lvl w:ilvl="4" w:tplc="04020003" w:tentative="1">
      <w:start w:val="1"/>
      <w:numFmt w:val="bullet"/>
      <w:lvlText w:val="o"/>
      <w:lvlJc w:val="left"/>
      <w:pPr>
        <w:ind w:left="3940" w:hanging="360"/>
      </w:pPr>
      <w:rPr>
        <w:rFonts w:ascii="Courier New" w:hAnsi="Courier New" w:cs="Courier New" w:hint="default"/>
      </w:rPr>
    </w:lvl>
    <w:lvl w:ilvl="5" w:tplc="04020005" w:tentative="1">
      <w:start w:val="1"/>
      <w:numFmt w:val="bullet"/>
      <w:lvlText w:val=""/>
      <w:lvlJc w:val="left"/>
      <w:pPr>
        <w:ind w:left="4660" w:hanging="360"/>
      </w:pPr>
      <w:rPr>
        <w:rFonts w:ascii="Wingdings" w:hAnsi="Wingdings" w:hint="default"/>
      </w:rPr>
    </w:lvl>
    <w:lvl w:ilvl="6" w:tplc="04020001" w:tentative="1">
      <w:start w:val="1"/>
      <w:numFmt w:val="bullet"/>
      <w:lvlText w:val=""/>
      <w:lvlJc w:val="left"/>
      <w:pPr>
        <w:ind w:left="5380" w:hanging="360"/>
      </w:pPr>
      <w:rPr>
        <w:rFonts w:ascii="Symbol" w:hAnsi="Symbol" w:hint="default"/>
      </w:rPr>
    </w:lvl>
    <w:lvl w:ilvl="7" w:tplc="04020003" w:tentative="1">
      <w:start w:val="1"/>
      <w:numFmt w:val="bullet"/>
      <w:lvlText w:val="o"/>
      <w:lvlJc w:val="left"/>
      <w:pPr>
        <w:ind w:left="6100" w:hanging="360"/>
      </w:pPr>
      <w:rPr>
        <w:rFonts w:ascii="Courier New" w:hAnsi="Courier New" w:cs="Courier New" w:hint="default"/>
      </w:rPr>
    </w:lvl>
    <w:lvl w:ilvl="8" w:tplc="04020005" w:tentative="1">
      <w:start w:val="1"/>
      <w:numFmt w:val="bullet"/>
      <w:lvlText w:val=""/>
      <w:lvlJc w:val="left"/>
      <w:pPr>
        <w:ind w:left="6820" w:hanging="360"/>
      </w:pPr>
      <w:rPr>
        <w:rFonts w:ascii="Wingdings" w:hAnsi="Wingdings" w:hint="default"/>
      </w:rPr>
    </w:lvl>
  </w:abstractNum>
  <w:abstractNum w:abstractNumId="30">
    <w:nsid w:val="66BC0863"/>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7FE51DE"/>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69D021D2"/>
    <w:multiLevelType w:val="multilevel"/>
    <w:tmpl w:val="5D2A8CB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E5A409F"/>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2335C87"/>
    <w:multiLevelType w:val="hybridMultilevel"/>
    <w:tmpl w:val="10B4419C"/>
    <w:lvl w:ilvl="0" w:tplc="325A0062">
      <w:numFmt w:val="bullet"/>
      <w:lvlText w:val="-"/>
      <w:lvlJc w:val="left"/>
      <w:pPr>
        <w:ind w:left="700" w:hanging="360"/>
      </w:pPr>
      <w:rPr>
        <w:rFonts w:ascii="Times New Roman" w:eastAsia="Times New Roman" w:hAnsi="Times New Roman" w:cs="Times New Roman" w:hint="default"/>
      </w:rPr>
    </w:lvl>
    <w:lvl w:ilvl="1" w:tplc="04020003" w:tentative="1">
      <w:start w:val="1"/>
      <w:numFmt w:val="bullet"/>
      <w:lvlText w:val="o"/>
      <w:lvlJc w:val="left"/>
      <w:pPr>
        <w:ind w:left="1420" w:hanging="360"/>
      </w:pPr>
      <w:rPr>
        <w:rFonts w:ascii="Courier New" w:hAnsi="Courier New" w:cs="Courier New" w:hint="default"/>
      </w:rPr>
    </w:lvl>
    <w:lvl w:ilvl="2" w:tplc="04020005" w:tentative="1">
      <w:start w:val="1"/>
      <w:numFmt w:val="bullet"/>
      <w:lvlText w:val=""/>
      <w:lvlJc w:val="left"/>
      <w:pPr>
        <w:ind w:left="2140" w:hanging="360"/>
      </w:pPr>
      <w:rPr>
        <w:rFonts w:ascii="Wingdings" w:hAnsi="Wingdings" w:hint="default"/>
      </w:rPr>
    </w:lvl>
    <w:lvl w:ilvl="3" w:tplc="04020001" w:tentative="1">
      <w:start w:val="1"/>
      <w:numFmt w:val="bullet"/>
      <w:lvlText w:val=""/>
      <w:lvlJc w:val="left"/>
      <w:pPr>
        <w:ind w:left="2860" w:hanging="360"/>
      </w:pPr>
      <w:rPr>
        <w:rFonts w:ascii="Symbol" w:hAnsi="Symbol" w:hint="default"/>
      </w:rPr>
    </w:lvl>
    <w:lvl w:ilvl="4" w:tplc="04020003" w:tentative="1">
      <w:start w:val="1"/>
      <w:numFmt w:val="bullet"/>
      <w:lvlText w:val="o"/>
      <w:lvlJc w:val="left"/>
      <w:pPr>
        <w:ind w:left="3580" w:hanging="360"/>
      </w:pPr>
      <w:rPr>
        <w:rFonts w:ascii="Courier New" w:hAnsi="Courier New" w:cs="Courier New" w:hint="default"/>
      </w:rPr>
    </w:lvl>
    <w:lvl w:ilvl="5" w:tplc="04020005" w:tentative="1">
      <w:start w:val="1"/>
      <w:numFmt w:val="bullet"/>
      <w:lvlText w:val=""/>
      <w:lvlJc w:val="left"/>
      <w:pPr>
        <w:ind w:left="4300" w:hanging="360"/>
      </w:pPr>
      <w:rPr>
        <w:rFonts w:ascii="Wingdings" w:hAnsi="Wingdings" w:hint="default"/>
      </w:rPr>
    </w:lvl>
    <w:lvl w:ilvl="6" w:tplc="04020001" w:tentative="1">
      <w:start w:val="1"/>
      <w:numFmt w:val="bullet"/>
      <w:lvlText w:val=""/>
      <w:lvlJc w:val="left"/>
      <w:pPr>
        <w:ind w:left="5020" w:hanging="360"/>
      </w:pPr>
      <w:rPr>
        <w:rFonts w:ascii="Symbol" w:hAnsi="Symbol" w:hint="default"/>
      </w:rPr>
    </w:lvl>
    <w:lvl w:ilvl="7" w:tplc="04020003" w:tentative="1">
      <w:start w:val="1"/>
      <w:numFmt w:val="bullet"/>
      <w:lvlText w:val="o"/>
      <w:lvlJc w:val="left"/>
      <w:pPr>
        <w:ind w:left="5740" w:hanging="360"/>
      </w:pPr>
      <w:rPr>
        <w:rFonts w:ascii="Courier New" w:hAnsi="Courier New" w:cs="Courier New" w:hint="default"/>
      </w:rPr>
    </w:lvl>
    <w:lvl w:ilvl="8" w:tplc="04020005" w:tentative="1">
      <w:start w:val="1"/>
      <w:numFmt w:val="bullet"/>
      <w:lvlText w:val=""/>
      <w:lvlJc w:val="left"/>
      <w:pPr>
        <w:ind w:left="6460" w:hanging="360"/>
      </w:pPr>
      <w:rPr>
        <w:rFonts w:ascii="Wingdings" w:hAnsi="Wingdings" w:hint="default"/>
      </w:rPr>
    </w:lvl>
  </w:abstractNum>
  <w:abstractNum w:abstractNumId="35">
    <w:nsid w:val="76CD6C6B"/>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D8956F6"/>
    <w:multiLevelType w:val="hybridMultilevel"/>
    <w:tmpl w:val="B83AFC46"/>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37">
    <w:nsid w:val="7DFE4A49"/>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7F2C0A27"/>
    <w:multiLevelType w:val="multilevel"/>
    <w:tmpl w:val="0402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0"/>
  </w:num>
  <w:num w:numId="2">
    <w:abstractNumId w:val="30"/>
  </w:num>
  <w:num w:numId="3">
    <w:abstractNumId w:val="22"/>
  </w:num>
  <w:num w:numId="4">
    <w:abstractNumId w:val="3"/>
  </w:num>
  <w:num w:numId="5">
    <w:abstractNumId w:val="8"/>
  </w:num>
  <w:num w:numId="6">
    <w:abstractNumId w:val="0"/>
  </w:num>
  <w:num w:numId="7">
    <w:abstractNumId w:val="33"/>
  </w:num>
  <w:num w:numId="8">
    <w:abstractNumId w:val="27"/>
  </w:num>
  <w:num w:numId="9">
    <w:abstractNumId w:val="4"/>
  </w:num>
  <w:num w:numId="10">
    <w:abstractNumId w:val="7"/>
  </w:num>
  <w:num w:numId="11">
    <w:abstractNumId w:val="1"/>
  </w:num>
  <w:num w:numId="12">
    <w:abstractNumId w:val="25"/>
  </w:num>
  <w:num w:numId="13">
    <w:abstractNumId w:val="9"/>
  </w:num>
  <w:num w:numId="14">
    <w:abstractNumId w:val="16"/>
  </w:num>
  <w:num w:numId="15">
    <w:abstractNumId w:val="11"/>
  </w:num>
  <w:num w:numId="16">
    <w:abstractNumId w:val="28"/>
  </w:num>
  <w:num w:numId="17">
    <w:abstractNumId w:val="31"/>
  </w:num>
  <w:num w:numId="18">
    <w:abstractNumId w:val="26"/>
  </w:num>
  <w:num w:numId="19">
    <w:abstractNumId w:val="38"/>
  </w:num>
  <w:num w:numId="20">
    <w:abstractNumId w:val="36"/>
  </w:num>
  <w:num w:numId="21">
    <w:abstractNumId w:val="13"/>
  </w:num>
  <w:num w:numId="22">
    <w:abstractNumId w:val="15"/>
  </w:num>
  <w:num w:numId="23">
    <w:abstractNumId w:val="21"/>
  </w:num>
  <w:num w:numId="24">
    <w:abstractNumId w:val="5"/>
  </w:num>
  <w:num w:numId="25">
    <w:abstractNumId w:val="23"/>
  </w:num>
  <w:num w:numId="26">
    <w:abstractNumId w:val="24"/>
  </w:num>
  <w:num w:numId="27">
    <w:abstractNumId w:val="14"/>
  </w:num>
  <w:num w:numId="28">
    <w:abstractNumId w:val="20"/>
  </w:num>
  <w:num w:numId="29">
    <w:abstractNumId w:val="17"/>
  </w:num>
  <w:num w:numId="30">
    <w:abstractNumId w:val="6"/>
  </w:num>
  <w:num w:numId="31">
    <w:abstractNumId w:val="19"/>
  </w:num>
  <w:num w:numId="32">
    <w:abstractNumId w:val="12"/>
  </w:num>
  <w:num w:numId="33">
    <w:abstractNumId w:val="2"/>
  </w:num>
  <w:num w:numId="34">
    <w:abstractNumId w:val="35"/>
  </w:num>
  <w:num w:numId="35">
    <w:abstractNumId w:val="32"/>
  </w:num>
  <w:num w:numId="36">
    <w:abstractNumId w:val="37"/>
  </w:num>
  <w:num w:numId="37">
    <w:abstractNumId w:val="18"/>
  </w:num>
  <w:num w:numId="38">
    <w:abstractNumId w:val="29"/>
  </w:num>
  <w:num w:numId="39">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B17"/>
    <w:rsid w:val="00000522"/>
    <w:rsid w:val="0000306F"/>
    <w:rsid w:val="000176D8"/>
    <w:rsid w:val="000230D1"/>
    <w:rsid w:val="0002507A"/>
    <w:rsid w:val="00025DEA"/>
    <w:rsid w:val="00031726"/>
    <w:rsid w:val="0003358B"/>
    <w:rsid w:val="000342B1"/>
    <w:rsid w:val="00034424"/>
    <w:rsid w:val="00036B39"/>
    <w:rsid w:val="000370D9"/>
    <w:rsid w:val="00037FE2"/>
    <w:rsid w:val="00040AFB"/>
    <w:rsid w:val="00040C2E"/>
    <w:rsid w:val="0004334C"/>
    <w:rsid w:val="000455DC"/>
    <w:rsid w:val="000457E9"/>
    <w:rsid w:val="0005367D"/>
    <w:rsid w:val="0005385E"/>
    <w:rsid w:val="00056AFD"/>
    <w:rsid w:val="00060124"/>
    <w:rsid w:val="00060C24"/>
    <w:rsid w:val="00063F51"/>
    <w:rsid w:val="00065FD6"/>
    <w:rsid w:val="00066AA2"/>
    <w:rsid w:val="00070673"/>
    <w:rsid w:val="00070A6A"/>
    <w:rsid w:val="0007606B"/>
    <w:rsid w:val="0007678B"/>
    <w:rsid w:val="000827AE"/>
    <w:rsid w:val="00092F85"/>
    <w:rsid w:val="0009440B"/>
    <w:rsid w:val="0009525E"/>
    <w:rsid w:val="0009564B"/>
    <w:rsid w:val="00096AC7"/>
    <w:rsid w:val="00096EED"/>
    <w:rsid w:val="000A2443"/>
    <w:rsid w:val="000B11A7"/>
    <w:rsid w:val="000B189D"/>
    <w:rsid w:val="000B7E26"/>
    <w:rsid w:val="000C24EE"/>
    <w:rsid w:val="000C52E7"/>
    <w:rsid w:val="000D054A"/>
    <w:rsid w:val="000D079C"/>
    <w:rsid w:val="000E4B63"/>
    <w:rsid w:val="000E7477"/>
    <w:rsid w:val="000F1D84"/>
    <w:rsid w:val="000F1DB4"/>
    <w:rsid w:val="000F354E"/>
    <w:rsid w:val="000F40AE"/>
    <w:rsid w:val="000F4916"/>
    <w:rsid w:val="001073F0"/>
    <w:rsid w:val="0011016B"/>
    <w:rsid w:val="00110A87"/>
    <w:rsid w:val="001203DA"/>
    <w:rsid w:val="001222F7"/>
    <w:rsid w:val="00123F2F"/>
    <w:rsid w:val="00130A19"/>
    <w:rsid w:val="00135037"/>
    <w:rsid w:val="00135216"/>
    <w:rsid w:val="00137B08"/>
    <w:rsid w:val="0014070F"/>
    <w:rsid w:val="00140C2F"/>
    <w:rsid w:val="00142744"/>
    <w:rsid w:val="00142B7C"/>
    <w:rsid w:val="001542DB"/>
    <w:rsid w:val="001576C4"/>
    <w:rsid w:val="00157D1E"/>
    <w:rsid w:val="00160CA5"/>
    <w:rsid w:val="00162326"/>
    <w:rsid w:val="001658A1"/>
    <w:rsid w:val="00170F3F"/>
    <w:rsid w:val="001712C3"/>
    <w:rsid w:val="00174BD0"/>
    <w:rsid w:val="001801F7"/>
    <w:rsid w:val="00181D2D"/>
    <w:rsid w:val="001868EE"/>
    <w:rsid w:val="001869B5"/>
    <w:rsid w:val="00190913"/>
    <w:rsid w:val="00192BAE"/>
    <w:rsid w:val="00193D01"/>
    <w:rsid w:val="0019431C"/>
    <w:rsid w:val="00195E12"/>
    <w:rsid w:val="00195F85"/>
    <w:rsid w:val="001B170D"/>
    <w:rsid w:val="001B45AA"/>
    <w:rsid w:val="001B4BA5"/>
    <w:rsid w:val="001B4D96"/>
    <w:rsid w:val="001B5956"/>
    <w:rsid w:val="001C1081"/>
    <w:rsid w:val="001C5499"/>
    <w:rsid w:val="001C5702"/>
    <w:rsid w:val="001C6176"/>
    <w:rsid w:val="001C68FE"/>
    <w:rsid w:val="001C6903"/>
    <w:rsid w:val="001D37FB"/>
    <w:rsid w:val="001D3800"/>
    <w:rsid w:val="001D525C"/>
    <w:rsid w:val="001D6B97"/>
    <w:rsid w:val="001E10FE"/>
    <w:rsid w:val="001E176F"/>
    <w:rsid w:val="001E25CF"/>
    <w:rsid w:val="001E30EE"/>
    <w:rsid w:val="001E55F5"/>
    <w:rsid w:val="001E6B2F"/>
    <w:rsid w:val="001F3068"/>
    <w:rsid w:val="00202BA8"/>
    <w:rsid w:val="00203E48"/>
    <w:rsid w:val="0020512A"/>
    <w:rsid w:val="0020653E"/>
    <w:rsid w:val="00207EFF"/>
    <w:rsid w:val="00212733"/>
    <w:rsid w:val="002128A0"/>
    <w:rsid w:val="00212EF6"/>
    <w:rsid w:val="002155E8"/>
    <w:rsid w:val="00221338"/>
    <w:rsid w:val="00221B30"/>
    <w:rsid w:val="00221BF5"/>
    <w:rsid w:val="0022290D"/>
    <w:rsid w:val="00222B11"/>
    <w:rsid w:val="00223196"/>
    <w:rsid w:val="0022691D"/>
    <w:rsid w:val="002273FE"/>
    <w:rsid w:val="00233451"/>
    <w:rsid w:val="00240A60"/>
    <w:rsid w:val="00240C41"/>
    <w:rsid w:val="0024120B"/>
    <w:rsid w:val="00251529"/>
    <w:rsid w:val="002619AC"/>
    <w:rsid w:val="00264209"/>
    <w:rsid w:val="002654AC"/>
    <w:rsid w:val="002663AA"/>
    <w:rsid w:val="00266D04"/>
    <w:rsid w:val="00270F2A"/>
    <w:rsid w:val="00273DC3"/>
    <w:rsid w:val="00275A96"/>
    <w:rsid w:val="00275C40"/>
    <w:rsid w:val="002760DA"/>
    <w:rsid w:val="00285E9E"/>
    <w:rsid w:val="00286D63"/>
    <w:rsid w:val="002932AB"/>
    <w:rsid w:val="00293AAD"/>
    <w:rsid w:val="002976D4"/>
    <w:rsid w:val="002A2BEC"/>
    <w:rsid w:val="002A443A"/>
    <w:rsid w:val="002A6461"/>
    <w:rsid w:val="002B447A"/>
    <w:rsid w:val="002B5F60"/>
    <w:rsid w:val="002B670D"/>
    <w:rsid w:val="002B694C"/>
    <w:rsid w:val="002B7809"/>
    <w:rsid w:val="002B7F2C"/>
    <w:rsid w:val="002C15ED"/>
    <w:rsid w:val="002C2AAD"/>
    <w:rsid w:val="002C311A"/>
    <w:rsid w:val="002D4376"/>
    <w:rsid w:val="002D5FBD"/>
    <w:rsid w:val="002E0586"/>
    <w:rsid w:val="002E2164"/>
    <w:rsid w:val="002E25EF"/>
    <w:rsid w:val="002F0C38"/>
    <w:rsid w:val="002F43DC"/>
    <w:rsid w:val="002F6ABB"/>
    <w:rsid w:val="00300430"/>
    <w:rsid w:val="003025AC"/>
    <w:rsid w:val="00304041"/>
    <w:rsid w:val="0030601A"/>
    <w:rsid w:val="00306560"/>
    <w:rsid w:val="0031305B"/>
    <w:rsid w:val="00314496"/>
    <w:rsid w:val="00322651"/>
    <w:rsid w:val="00323BE5"/>
    <w:rsid w:val="00324274"/>
    <w:rsid w:val="003266C3"/>
    <w:rsid w:val="00330EC7"/>
    <w:rsid w:val="00335ECB"/>
    <w:rsid w:val="00340466"/>
    <w:rsid w:val="00340796"/>
    <w:rsid w:val="00342688"/>
    <w:rsid w:val="003441D7"/>
    <w:rsid w:val="003526C2"/>
    <w:rsid w:val="00352F4E"/>
    <w:rsid w:val="003533A0"/>
    <w:rsid w:val="00353EEE"/>
    <w:rsid w:val="003558AA"/>
    <w:rsid w:val="003568BF"/>
    <w:rsid w:val="003578F1"/>
    <w:rsid w:val="00362EED"/>
    <w:rsid w:val="003649E7"/>
    <w:rsid w:val="00374C35"/>
    <w:rsid w:val="00374EF0"/>
    <w:rsid w:val="003757F9"/>
    <w:rsid w:val="0037592A"/>
    <w:rsid w:val="00380FDB"/>
    <w:rsid w:val="003831D9"/>
    <w:rsid w:val="00393B0F"/>
    <w:rsid w:val="003A0A46"/>
    <w:rsid w:val="003A14AE"/>
    <w:rsid w:val="003A2264"/>
    <w:rsid w:val="003A3E07"/>
    <w:rsid w:val="003B15A7"/>
    <w:rsid w:val="003B3115"/>
    <w:rsid w:val="003B5E41"/>
    <w:rsid w:val="003B6F9B"/>
    <w:rsid w:val="003B7027"/>
    <w:rsid w:val="003C53E8"/>
    <w:rsid w:val="003C56B8"/>
    <w:rsid w:val="003C5B94"/>
    <w:rsid w:val="003D020A"/>
    <w:rsid w:val="003D1AAA"/>
    <w:rsid w:val="003D287A"/>
    <w:rsid w:val="003D64E0"/>
    <w:rsid w:val="003E3854"/>
    <w:rsid w:val="003E4208"/>
    <w:rsid w:val="003E66F5"/>
    <w:rsid w:val="003E6D7B"/>
    <w:rsid w:val="003E7F99"/>
    <w:rsid w:val="003F2DE5"/>
    <w:rsid w:val="003F6461"/>
    <w:rsid w:val="0040427F"/>
    <w:rsid w:val="00407BDD"/>
    <w:rsid w:val="00412D83"/>
    <w:rsid w:val="004137E6"/>
    <w:rsid w:val="00415E10"/>
    <w:rsid w:val="0041699F"/>
    <w:rsid w:val="004174F6"/>
    <w:rsid w:val="00420742"/>
    <w:rsid w:val="00425C8A"/>
    <w:rsid w:val="00425DCA"/>
    <w:rsid w:val="004304D7"/>
    <w:rsid w:val="0043468F"/>
    <w:rsid w:val="004350C9"/>
    <w:rsid w:val="0043529C"/>
    <w:rsid w:val="00437AFD"/>
    <w:rsid w:val="00440511"/>
    <w:rsid w:val="00441084"/>
    <w:rsid w:val="004435E0"/>
    <w:rsid w:val="00446795"/>
    <w:rsid w:val="00446FB7"/>
    <w:rsid w:val="00453894"/>
    <w:rsid w:val="0046122A"/>
    <w:rsid w:val="00470A38"/>
    <w:rsid w:val="00471BA6"/>
    <w:rsid w:val="004726C6"/>
    <w:rsid w:val="00473582"/>
    <w:rsid w:val="004744CA"/>
    <w:rsid w:val="00476FA9"/>
    <w:rsid w:val="00492D73"/>
    <w:rsid w:val="004A0968"/>
    <w:rsid w:val="004A40E7"/>
    <w:rsid w:val="004B6ADB"/>
    <w:rsid w:val="004C00AF"/>
    <w:rsid w:val="004C0D0A"/>
    <w:rsid w:val="004C3144"/>
    <w:rsid w:val="004C491C"/>
    <w:rsid w:val="004C5BD2"/>
    <w:rsid w:val="004C759D"/>
    <w:rsid w:val="004D1054"/>
    <w:rsid w:val="004D3C5B"/>
    <w:rsid w:val="004D3EFF"/>
    <w:rsid w:val="004D4406"/>
    <w:rsid w:val="004E426A"/>
    <w:rsid w:val="004E5691"/>
    <w:rsid w:val="004F04D9"/>
    <w:rsid w:val="004F1B64"/>
    <w:rsid w:val="004F262A"/>
    <w:rsid w:val="004F2E2E"/>
    <w:rsid w:val="004F765C"/>
    <w:rsid w:val="00500C94"/>
    <w:rsid w:val="00504B7F"/>
    <w:rsid w:val="00505DED"/>
    <w:rsid w:val="00507B46"/>
    <w:rsid w:val="00514698"/>
    <w:rsid w:val="0051471E"/>
    <w:rsid w:val="00516C46"/>
    <w:rsid w:val="00517176"/>
    <w:rsid w:val="00524417"/>
    <w:rsid w:val="00524730"/>
    <w:rsid w:val="00531711"/>
    <w:rsid w:val="00531ECA"/>
    <w:rsid w:val="005330D8"/>
    <w:rsid w:val="00533B04"/>
    <w:rsid w:val="00540D9C"/>
    <w:rsid w:val="00544ED2"/>
    <w:rsid w:val="0054547E"/>
    <w:rsid w:val="00552231"/>
    <w:rsid w:val="00553302"/>
    <w:rsid w:val="0055627A"/>
    <w:rsid w:val="00560146"/>
    <w:rsid w:val="00562AFE"/>
    <w:rsid w:val="00564F7A"/>
    <w:rsid w:val="0056688C"/>
    <w:rsid w:val="00567AA0"/>
    <w:rsid w:val="0057056E"/>
    <w:rsid w:val="00571A9B"/>
    <w:rsid w:val="00573003"/>
    <w:rsid w:val="00575C85"/>
    <w:rsid w:val="00581F83"/>
    <w:rsid w:val="005924E0"/>
    <w:rsid w:val="005938D7"/>
    <w:rsid w:val="00595361"/>
    <w:rsid w:val="005958AB"/>
    <w:rsid w:val="005959B2"/>
    <w:rsid w:val="005A060D"/>
    <w:rsid w:val="005A170C"/>
    <w:rsid w:val="005A1A08"/>
    <w:rsid w:val="005A1D31"/>
    <w:rsid w:val="005A2999"/>
    <w:rsid w:val="005A3B17"/>
    <w:rsid w:val="005A4908"/>
    <w:rsid w:val="005A66AB"/>
    <w:rsid w:val="005B4047"/>
    <w:rsid w:val="005B69F7"/>
    <w:rsid w:val="005B7F47"/>
    <w:rsid w:val="005C058E"/>
    <w:rsid w:val="005C23EF"/>
    <w:rsid w:val="005C7677"/>
    <w:rsid w:val="005D7788"/>
    <w:rsid w:val="005E6088"/>
    <w:rsid w:val="005F34F9"/>
    <w:rsid w:val="005F572C"/>
    <w:rsid w:val="005F65E2"/>
    <w:rsid w:val="0060059D"/>
    <w:rsid w:val="00601871"/>
    <w:rsid w:val="006018D3"/>
    <w:rsid w:val="00601D2F"/>
    <w:rsid w:val="00602A0B"/>
    <w:rsid w:val="006039E5"/>
    <w:rsid w:val="00606C7A"/>
    <w:rsid w:val="00611F20"/>
    <w:rsid w:val="00612441"/>
    <w:rsid w:val="006134DB"/>
    <w:rsid w:val="006154D9"/>
    <w:rsid w:val="00615E30"/>
    <w:rsid w:val="006171EB"/>
    <w:rsid w:val="0062153A"/>
    <w:rsid w:val="0062584A"/>
    <w:rsid w:val="00625FC7"/>
    <w:rsid w:val="00626B89"/>
    <w:rsid w:val="00627BBA"/>
    <w:rsid w:val="00630779"/>
    <w:rsid w:val="006340C8"/>
    <w:rsid w:val="00634602"/>
    <w:rsid w:val="006347E3"/>
    <w:rsid w:val="0064092B"/>
    <w:rsid w:val="0064168A"/>
    <w:rsid w:val="00643C98"/>
    <w:rsid w:val="00646F96"/>
    <w:rsid w:val="00650A41"/>
    <w:rsid w:val="0065149A"/>
    <w:rsid w:val="00654471"/>
    <w:rsid w:val="00655102"/>
    <w:rsid w:val="0065621B"/>
    <w:rsid w:val="00657BB8"/>
    <w:rsid w:val="00660834"/>
    <w:rsid w:val="00661277"/>
    <w:rsid w:val="00661C46"/>
    <w:rsid w:val="00664BF8"/>
    <w:rsid w:val="0067078F"/>
    <w:rsid w:val="006707A6"/>
    <w:rsid w:val="00671B08"/>
    <w:rsid w:val="006745AE"/>
    <w:rsid w:val="00677205"/>
    <w:rsid w:val="006800FF"/>
    <w:rsid w:val="006816CA"/>
    <w:rsid w:val="00681D2B"/>
    <w:rsid w:val="0068508B"/>
    <w:rsid w:val="006864A7"/>
    <w:rsid w:val="006875AF"/>
    <w:rsid w:val="006912E8"/>
    <w:rsid w:val="00697F60"/>
    <w:rsid w:val="006A49A4"/>
    <w:rsid w:val="006A6644"/>
    <w:rsid w:val="006B0B9A"/>
    <w:rsid w:val="006B25DC"/>
    <w:rsid w:val="006B46A3"/>
    <w:rsid w:val="006C38D7"/>
    <w:rsid w:val="006D21A3"/>
    <w:rsid w:val="006D7C1B"/>
    <w:rsid w:val="006D7DC7"/>
    <w:rsid w:val="006E1608"/>
    <w:rsid w:val="006E2FD1"/>
    <w:rsid w:val="006F17E3"/>
    <w:rsid w:val="006F225F"/>
    <w:rsid w:val="007009B6"/>
    <w:rsid w:val="00701967"/>
    <w:rsid w:val="0070198A"/>
    <w:rsid w:val="0071067B"/>
    <w:rsid w:val="0071323F"/>
    <w:rsid w:val="0071364E"/>
    <w:rsid w:val="0072234E"/>
    <w:rsid w:val="00723760"/>
    <w:rsid w:val="00724036"/>
    <w:rsid w:val="00730BCF"/>
    <w:rsid w:val="00730EAB"/>
    <w:rsid w:val="00731CCD"/>
    <w:rsid w:val="007351E5"/>
    <w:rsid w:val="00735898"/>
    <w:rsid w:val="0073598B"/>
    <w:rsid w:val="00742897"/>
    <w:rsid w:val="0074360A"/>
    <w:rsid w:val="0074472F"/>
    <w:rsid w:val="00744C13"/>
    <w:rsid w:val="007525FA"/>
    <w:rsid w:val="007646C9"/>
    <w:rsid w:val="0076527E"/>
    <w:rsid w:val="0077044C"/>
    <w:rsid w:val="007719EF"/>
    <w:rsid w:val="00771D0C"/>
    <w:rsid w:val="00774050"/>
    <w:rsid w:val="00777D6C"/>
    <w:rsid w:val="00781E19"/>
    <w:rsid w:val="00792290"/>
    <w:rsid w:val="00796162"/>
    <w:rsid w:val="00797A09"/>
    <w:rsid w:val="007A23B0"/>
    <w:rsid w:val="007A4EAF"/>
    <w:rsid w:val="007A6290"/>
    <w:rsid w:val="007A7224"/>
    <w:rsid w:val="007B2B57"/>
    <w:rsid w:val="007B3825"/>
    <w:rsid w:val="007B417C"/>
    <w:rsid w:val="007B44A2"/>
    <w:rsid w:val="007B53FA"/>
    <w:rsid w:val="007B6859"/>
    <w:rsid w:val="007B7630"/>
    <w:rsid w:val="007B7985"/>
    <w:rsid w:val="007C6544"/>
    <w:rsid w:val="007D21EF"/>
    <w:rsid w:val="007D5627"/>
    <w:rsid w:val="007D607C"/>
    <w:rsid w:val="007E0C8E"/>
    <w:rsid w:val="007E17CE"/>
    <w:rsid w:val="007E21F8"/>
    <w:rsid w:val="007E4A49"/>
    <w:rsid w:val="007E73F1"/>
    <w:rsid w:val="007E7EE4"/>
    <w:rsid w:val="007F0A86"/>
    <w:rsid w:val="007F51E7"/>
    <w:rsid w:val="00803AE7"/>
    <w:rsid w:val="00805764"/>
    <w:rsid w:val="008179DC"/>
    <w:rsid w:val="00817C8C"/>
    <w:rsid w:val="008203FB"/>
    <w:rsid w:val="00821E05"/>
    <w:rsid w:val="008403F9"/>
    <w:rsid w:val="00842F0C"/>
    <w:rsid w:val="008456DB"/>
    <w:rsid w:val="00852478"/>
    <w:rsid w:val="0085348A"/>
    <w:rsid w:val="00853519"/>
    <w:rsid w:val="00854378"/>
    <w:rsid w:val="00857AC0"/>
    <w:rsid w:val="00860CD5"/>
    <w:rsid w:val="00860ED7"/>
    <w:rsid w:val="008625DB"/>
    <w:rsid w:val="008626AD"/>
    <w:rsid w:val="00862B88"/>
    <w:rsid w:val="00867E7D"/>
    <w:rsid w:val="00870F88"/>
    <w:rsid w:val="008719BB"/>
    <w:rsid w:val="00877D6F"/>
    <w:rsid w:val="00892294"/>
    <w:rsid w:val="0089242E"/>
    <w:rsid w:val="008924FB"/>
    <w:rsid w:val="008929C9"/>
    <w:rsid w:val="00894799"/>
    <w:rsid w:val="008A098F"/>
    <w:rsid w:val="008A0ADC"/>
    <w:rsid w:val="008A2513"/>
    <w:rsid w:val="008A5AED"/>
    <w:rsid w:val="008B0206"/>
    <w:rsid w:val="008B1300"/>
    <w:rsid w:val="008B3AF3"/>
    <w:rsid w:val="008B7206"/>
    <w:rsid w:val="008C2326"/>
    <w:rsid w:val="008C3E46"/>
    <w:rsid w:val="008C48AD"/>
    <w:rsid w:val="008C4E54"/>
    <w:rsid w:val="008D73F7"/>
    <w:rsid w:val="008E4D05"/>
    <w:rsid w:val="008E5BED"/>
    <w:rsid w:val="008E6DD1"/>
    <w:rsid w:val="008E7976"/>
    <w:rsid w:val="008F49B1"/>
    <w:rsid w:val="00900320"/>
    <w:rsid w:val="00904C98"/>
    <w:rsid w:val="0090760C"/>
    <w:rsid w:val="00912C5A"/>
    <w:rsid w:val="00921C73"/>
    <w:rsid w:val="00924EAA"/>
    <w:rsid w:val="009323A3"/>
    <w:rsid w:val="00932AB9"/>
    <w:rsid w:val="00932D02"/>
    <w:rsid w:val="0093490F"/>
    <w:rsid w:val="00936425"/>
    <w:rsid w:val="009373B6"/>
    <w:rsid w:val="00946775"/>
    <w:rsid w:val="00946D85"/>
    <w:rsid w:val="00951133"/>
    <w:rsid w:val="00951267"/>
    <w:rsid w:val="009519B7"/>
    <w:rsid w:val="009519D5"/>
    <w:rsid w:val="00952B01"/>
    <w:rsid w:val="009578CF"/>
    <w:rsid w:val="00963A2C"/>
    <w:rsid w:val="00971135"/>
    <w:rsid w:val="00973C05"/>
    <w:rsid w:val="00973E64"/>
    <w:rsid w:val="00974296"/>
    <w:rsid w:val="00974546"/>
    <w:rsid w:val="00983221"/>
    <w:rsid w:val="00983828"/>
    <w:rsid w:val="00985BB4"/>
    <w:rsid w:val="00985C52"/>
    <w:rsid w:val="009906F9"/>
    <w:rsid w:val="00991FAF"/>
    <w:rsid w:val="00995D8A"/>
    <w:rsid w:val="00995F09"/>
    <w:rsid w:val="00997E13"/>
    <w:rsid w:val="009A32CC"/>
    <w:rsid w:val="009A49E5"/>
    <w:rsid w:val="009A674D"/>
    <w:rsid w:val="009B037B"/>
    <w:rsid w:val="009B5C28"/>
    <w:rsid w:val="009B5FA7"/>
    <w:rsid w:val="009C28A8"/>
    <w:rsid w:val="009C32AF"/>
    <w:rsid w:val="009C521E"/>
    <w:rsid w:val="009C538E"/>
    <w:rsid w:val="009C6283"/>
    <w:rsid w:val="009C7610"/>
    <w:rsid w:val="009C7D75"/>
    <w:rsid w:val="009D2E64"/>
    <w:rsid w:val="009D4048"/>
    <w:rsid w:val="009E24BD"/>
    <w:rsid w:val="009E6F5B"/>
    <w:rsid w:val="009E7D8E"/>
    <w:rsid w:val="009F0994"/>
    <w:rsid w:val="009F35E3"/>
    <w:rsid w:val="009F42B9"/>
    <w:rsid w:val="009F4534"/>
    <w:rsid w:val="009F6B40"/>
    <w:rsid w:val="00A07CF5"/>
    <w:rsid w:val="00A11180"/>
    <w:rsid w:val="00A1320E"/>
    <w:rsid w:val="00A1425B"/>
    <w:rsid w:val="00A153C5"/>
    <w:rsid w:val="00A159B2"/>
    <w:rsid w:val="00A31F08"/>
    <w:rsid w:val="00A354EE"/>
    <w:rsid w:val="00A41678"/>
    <w:rsid w:val="00A417A4"/>
    <w:rsid w:val="00A43524"/>
    <w:rsid w:val="00A438A5"/>
    <w:rsid w:val="00A447DE"/>
    <w:rsid w:val="00A44DC9"/>
    <w:rsid w:val="00A465A8"/>
    <w:rsid w:val="00A50DC3"/>
    <w:rsid w:val="00A51411"/>
    <w:rsid w:val="00A5331E"/>
    <w:rsid w:val="00A5620F"/>
    <w:rsid w:val="00A60D57"/>
    <w:rsid w:val="00A61357"/>
    <w:rsid w:val="00A71293"/>
    <w:rsid w:val="00A7322F"/>
    <w:rsid w:val="00A75474"/>
    <w:rsid w:val="00A77E66"/>
    <w:rsid w:val="00A82864"/>
    <w:rsid w:val="00A83E8B"/>
    <w:rsid w:val="00A84F6A"/>
    <w:rsid w:val="00A86950"/>
    <w:rsid w:val="00A86C33"/>
    <w:rsid w:val="00A87A2B"/>
    <w:rsid w:val="00A90FE6"/>
    <w:rsid w:val="00A918BC"/>
    <w:rsid w:val="00A92C11"/>
    <w:rsid w:val="00A930D5"/>
    <w:rsid w:val="00A9414A"/>
    <w:rsid w:val="00A94FBB"/>
    <w:rsid w:val="00A968DD"/>
    <w:rsid w:val="00AB142B"/>
    <w:rsid w:val="00AB3007"/>
    <w:rsid w:val="00AC0183"/>
    <w:rsid w:val="00AC2232"/>
    <w:rsid w:val="00AC440B"/>
    <w:rsid w:val="00AC785B"/>
    <w:rsid w:val="00AD0109"/>
    <w:rsid w:val="00AD13E8"/>
    <w:rsid w:val="00AD6F1C"/>
    <w:rsid w:val="00AF3266"/>
    <w:rsid w:val="00AF402D"/>
    <w:rsid w:val="00AF4EB9"/>
    <w:rsid w:val="00B028BB"/>
    <w:rsid w:val="00B04394"/>
    <w:rsid w:val="00B060AE"/>
    <w:rsid w:val="00B12105"/>
    <w:rsid w:val="00B2255F"/>
    <w:rsid w:val="00B239ED"/>
    <w:rsid w:val="00B27115"/>
    <w:rsid w:val="00B31642"/>
    <w:rsid w:val="00B31B9F"/>
    <w:rsid w:val="00B31FBD"/>
    <w:rsid w:val="00B32B42"/>
    <w:rsid w:val="00B35B10"/>
    <w:rsid w:val="00B3780B"/>
    <w:rsid w:val="00B40982"/>
    <w:rsid w:val="00B502C9"/>
    <w:rsid w:val="00B5085A"/>
    <w:rsid w:val="00B51C2C"/>
    <w:rsid w:val="00B51F2D"/>
    <w:rsid w:val="00B55A31"/>
    <w:rsid w:val="00B57970"/>
    <w:rsid w:val="00B615D3"/>
    <w:rsid w:val="00B6233F"/>
    <w:rsid w:val="00B7645F"/>
    <w:rsid w:val="00B76562"/>
    <w:rsid w:val="00B80F1E"/>
    <w:rsid w:val="00B858CF"/>
    <w:rsid w:val="00B9022C"/>
    <w:rsid w:val="00BA1AE4"/>
    <w:rsid w:val="00BA344C"/>
    <w:rsid w:val="00BA59E7"/>
    <w:rsid w:val="00BA622F"/>
    <w:rsid w:val="00BB034B"/>
    <w:rsid w:val="00BB0B1A"/>
    <w:rsid w:val="00BB3582"/>
    <w:rsid w:val="00BC785C"/>
    <w:rsid w:val="00BC7F7A"/>
    <w:rsid w:val="00BD0264"/>
    <w:rsid w:val="00BD4A64"/>
    <w:rsid w:val="00BE2981"/>
    <w:rsid w:val="00BE5BF4"/>
    <w:rsid w:val="00BE5DC0"/>
    <w:rsid w:val="00BE67CA"/>
    <w:rsid w:val="00BF0194"/>
    <w:rsid w:val="00BF26DD"/>
    <w:rsid w:val="00BF45D8"/>
    <w:rsid w:val="00C00904"/>
    <w:rsid w:val="00C0135F"/>
    <w:rsid w:val="00C02136"/>
    <w:rsid w:val="00C02717"/>
    <w:rsid w:val="00C02D4E"/>
    <w:rsid w:val="00C043D9"/>
    <w:rsid w:val="00C067E8"/>
    <w:rsid w:val="00C07430"/>
    <w:rsid w:val="00C12CA0"/>
    <w:rsid w:val="00C1463F"/>
    <w:rsid w:val="00C21F5E"/>
    <w:rsid w:val="00C26092"/>
    <w:rsid w:val="00C26DFB"/>
    <w:rsid w:val="00C31C3B"/>
    <w:rsid w:val="00C3405A"/>
    <w:rsid w:val="00C36910"/>
    <w:rsid w:val="00C37565"/>
    <w:rsid w:val="00C37D0A"/>
    <w:rsid w:val="00C44786"/>
    <w:rsid w:val="00C46715"/>
    <w:rsid w:val="00C469D3"/>
    <w:rsid w:val="00C473A4"/>
    <w:rsid w:val="00C473D9"/>
    <w:rsid w:val="00C51D17"/>
    <w:rsid w:val="00C577BD"/>
    <w:rsid w:val="00C71296"/>
    <w:rsid w:val="00C73172"/>
    <w:rsid w:val="00C73CE9"/>
    <w:rsid w:val="00C73DF1"/>
    <w:rsid w:val="00C76288"/>
    <w:rsid w:val="00C80606"/>
    <w:rsid w:val="00C82901"/>
    <w:rsid w:val="00C83576"/>
    <w:rsid w:val="00C85072"/>
    <w:rsid w:val="00C879EB"/>
    <w:rsid w:val="00C87C59"/>
    <w:rsid w:val="00C91DFF"/>
    <w:rsid w:val="00C9282E"/>
    <w:rsid w:val="00C97AEC"/>
    <w:rsid w:val="00CA0AA5"/>
    <w:rsid w:val="00CA2855"/>
    <w:rsid w:val="00CA3258"/>
    <w:rsid w:val="00CA7A14"/>
    <w:rsid w:val="00CB0BF9"/>
    <w:rsid w:val="00CB5C18"/>
    <w:rsid w:val="00CB6B78"/>
    <w:rsid w:val="00CC1996"/>
    <w:rsid w:val="00CC1A0B"/>
    <w:rsid w:val="00CC2069"/>
    <w:rsid w:val="00CC6E82"/>
    <w:rsid w:val="00CC6FFF"/>
    <w:rsid w:val="00CC72CA"/>
    <w:rsid w:val="00CD0EE6"/>
    <w:rsid w:val="00CD151E"/>
    <w:rsid w:val="00CD1F33"/>
    <w:rsid w:val="00CD2F67"/>
    <w:rsid w:val="00CD30FC"/>
    <w:rsid w:val="00CD39C4"/>
    <w:rsid w:val="00CF047E"/>
    <w:rsid w:val="00CF07BE"/>
    <w:rsid w:val="00CF1368"/>
    <w:rsid w:val="00CF19D9"/>
    <w:rsid w:val="00CF3012"/>
    <w:rsid w:val="00CF49D3"/>
    <w:rsid w:val="00CF49EC"/>
    <w:rsid w:val="00CF70B8"/>
    <w:rsid w:val="00D01831"/>
    <w:rsid w:val="00D03B87"/>
    <w:rsid w:val="00D10D18"/>
    <w:rsid w:val="00D11BB0"/>
    <w:rsid w:val="00D120FE"/>
    <w:rsid w:val="00D14B6C"/>
    <w:rsid w:val="00D15638"/>
    <w:rsid w:val="00D228BB"/>
    <w:rsid w:val="00D259F5"/>
    <w:rsid w:val="00D27F17"/>
    <w:rsid w:val="00D32E34"/>
    <w:rsid w:val="00D43808"/>
    <w:rsid w:val="00D450FA"/>
    <w:rsid w:val="00D459EB"/>
    <w:rsid w:val="00D504E3"/>
    <w:rsid w:val="00D51467"/>
    <w:rsid w:val="00D530CC"/>
    <w:rsid w:val="00D533BE"/>
    <w:rsid w:val="00D56AF5"/>
    <w:rsid w:val="00D57175"/>
    <w:rsid w:val="00D61AE4"/>
    <w:rsid w:val="00D62824"/>
    <w:rsid w:val="00D631FA"/>
    <w:rsid w:val="00D678CA"/>
    <w:rsid w:val="00D71E8A"/>
    <w:rsid w:val="00D7285E"/>
    <w:rsid w:val="00D7472F"/>
    <w:rsid w:val="00D74EBB"/>
    <w:rsid w:val="00D767F1"/>
    <w:rsid w:val="00D77575"/>
    <w:rsid w:val="00D827FC"/>
    <w:rsid w:val="00D865ED"/>
    <w:rsid w:val="00D9698C"/>
    <w:rsid w:val="00DA76D5"/>
    <w:rsid w:val="00DB06B0"/>
    <w:rsid w:val="00DB1278"/>
    <w:rsid w:val="00DB5ABB"/>
    <w:rsid w:val="00DC2310"/>
    <w:rsid w:val="00DC4365"/>
    <w:rsid w:val="00DC67A0"/>
    <w:rsid w:val="00DD624B"/>
    <w:rsid w:val="00DD6FBB"/>
    <w:rsid w:val="00DE3042"/>
    <w:rsid w:val="00DE388D"/>
    <w:rsid w:val="00DE432A"/>
    <w:rsid w:val="00DE4E6E"/>
    <w:rsid w:val="00DE5DB9"/>
    <w:rsid w:val="00DE6484"/>
    <w:rsid w:val="00DF1BC9"/>
    <w:rsid w:val="00DF3D2E"/>
    <w:rsid w:val="00DF3DCD"/>
    <w:rsid w:val="00DF6A09"/>
    <w:rsid w:val="00E01D35"/>
    <w:rsid w:val="00E03F59"/>
    <w:rsid w:val="00E0454B"/>
    <w:rsid w:val="00E10E55"/>
    <w:rsid w:val="00E13160"/>
    <w:rsid w:val="00E14B6C"/>
    <w:rsid w:val="00E15A9D"/>
    <w:rsid w:val="00E15B5B"/>
    <w:rsid w:val="00E17B00"/>
    <w:rsid w:val="00E17B16"/>
    <w:rsid w:val="00E20818"/>
    <w:rsid w:val="00E21F6D"/>
    <w:rsid w:val="00E315C6"/>
    <w:rsid w:val="00E344E2"/>
    <w:rsid w:val="00E42451"/>
    <w:rsid w:val="00E46C1A"/>
    <w:rsid w:val="00E5179C"/>
    <w:rsid w:val="00E55BF5"/>
    <w:rsid w:val="00E6369C"/>
    <w:rsid w:val="00E645BC"/>
    <w:rsid w:val="00E67838"/>
    <w:rsid w:val="00E70A48"/>
    <w:rsid w:val="00E74367"/>
    <w:rsid w:val="00E764EA"/>
    <w:rsid w:val="00E7682A"/>
    <w:rsid w:val="00E80382"/>
    <w:rsid w:val="00E82945"/>
    <w:rsid w:val="00E844D0"/>
    <w:rsid w:val="00E85225"/>
    <w:rsid w:val="00E952B7"/>
    <w:rsid w:val="00EA3B1F"/>
    <w:rsid w:val="00EA6A4B"/>
    <w:rsid w:val="00EB1915"/>
    <w:rsid w:val="00EB3C48"/>
    <w:rsid w:val="00EB6066"/>
    <w:rsid w:val="00EB63EB"/>
    <w:rsid w:val="00EC0537"/>
    <w:rsid w:val="00EC1E00"/>
    <w:rsid w:val="00EC304D"/>
    <w:rsid w:val="00ED1377"/>
    <w:rsid w:val="00ED1B17"/>
    <w:rsid w:val="00ED1BD6"/>
    <w:rsid w:val="00ED1E78"/>
    <w:rsid w:val="00ED2E06"/>
    <w:rsid w:val="00ED2F88"/>
    <w:rsid w:val="00ED5C1E"/>
    <w:rsid w:val="00EE1F7D"/>
    <w:rsid w:val="00EE59DE"/>
    <w:rsid w:val="00EF45C3"/>
    <w:rsid w:val="00EF4B50"/>
    <w:rsid w:val="00EF79BA"/>
    <w:rsid w:val="00EF7B86"/>
    <w:rsid w:val="00F00C07"/>
    <w:rsid w:val="00F01220"/>
    <w:rsid w:val="00F024AF"/>
    <w:rsid w:val="00F04B2E"/>
    <w:rsid w:val="00F067F4"/>
    <w:rsid w:val="00F107B5"/>
    <w:rsid w:val="00F10F96"/>
    <w:rsid w:val="00F14BF4"/>
    <w:rsid w:val="00F16F0E"/>
    <w:rsid w:val="00F20EEC"/>
    <w:rsid w:val="00F237E0"/>
    <w:rsid w:val="00F3043C"/>
    <w:rsid w:val="00F30BA1"/>
    <w:rsid w:val="00F362FE"/>
    <w:rsid w:val="00F363CE"/>
    <w:rsid w:val="00F369B6"/>
    <w:rsid w:val="00F42812"/>
    <w:rsid w:val="00F430B8"/>
    <w:rsid w:val="00F434A0"/>
    <w:rsid w:val="00F444BE"/>
    <w:rsid w:val="00F477AE"/>
    <w:rsid w:val="00F520C4"/>
    <w:rsid w:val="00F53B5F"/>
    <w:rsid w:val="00F55217"/>
    <w:rsid w:val="00F5662E"/>
    <w:rsid w:val="00F649B0"/>
    <w:rsid w:val="00F65BB5"/>
    <w:rsid w:val="00F70292"/>
    <w:rsid w:val="00F71837"/>
    <w:rsid w:val="00F72C0E"/>
    <w:rsid w:val="00F72CF1"/>
    <w:rsid w:val="00F733E0"/>
    <w:rsid w:val="00F74EC7"/>
    <w:rsid w:val="00F7624B"/>
    <w:rsid w:val="00F81945"/>
    <w:rsid w:val="00F831FD"/>
    <w:rsid w:val="00F93345"/>
    <w:rsid w:val="00FA2004"/>
    <w:rsid w:val="00FA3A26"/>
    <w:rsid w:val="00FB53F0"/>
    <w:rsid w:val="00FB5E45"/>
    <w:rsid w:val="00FC3072"/>
    <w:rsid w:val="00FC43AE"/>
    <w:rsid w:val="00FC5787"/>
    <w:rsid w:val="00FD32DE"/>
    <w:rsid w:val="00FE22D9"/>
    <w:rsid w:val="00FE4B06"/>
    <w:rsid w:val="00FE760D"/>
    <w:rsid w:val="00FE779B"/>
    <w:rsid w:val="00FF4A2D"/>
    <w:rsid w:val="00FF7C8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Body Text 3"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468F"/>
    <w:pPr>
      <w:overflowPunct w:val="0"/>
      <w:autoSpaceDE w:val="0"/>
      <w:autoSpaceDN w:val="0"/>
      <w:adjustRightInd w:val="0"/>
      <w:textAlignment w:val="baseline"/>
    </w:pPr>
    <w:rPr>
      <w:rFonts w:ascii="Arial" w:hAnsi="Arial"/>
      <w:lang w:val="en-US" w:eastAsia="en-US"/>
    </w:rPr>
  </w:style>
  <w:style w:type="paragraph" w:styleId="1">
    <w:name w:val="heading 1"/>
    <w:basedOn w:val="a"/>
    <w:next w:val="a"/>
    <w:qFormat/>
    <w:pPr>
      <w:keepNext/>
      <w:framePr w:w="6313" w:h="429" w:wrap="auto" w:vAnchor="page" w:hAnchor="page" w:x="2305" w:y="2161"/>
      <w:spacing w:line="360" w:lineRule="exact"/>
      <w:jc w:val="center"/>
      <w:outlineLvl w:val="0"/>
    </w:pPr>
    <w:rPr>
      <w:rFonts w:ascii="Bookman Old Style" w:hAnsi="Bookman Old Style"/>
      <w:b/>
      <w:spacing w:val="30"/>
      <w:sz w:val="24"/>
      <w:lang w:val="bg-BG"/>
    </w:rPr>
  </w:style>
  <w:style w:type="paragraph" w:styleId="2">
    <w:name w:val="heading 2"/>
    <w:basedOn w:val="a"/>
    <w:next w:val="a"/>
    <w:qFormat/>
    <w:pPr>
      <w:keepNext/>
      <w:jc w:val="right"/>
      <w:outlineLvl w:val="1"/>
    </w:pPr>
    <w:rPr>
      <w:rFonts w:ascii="Times New Roman" w:hAnsi="Times New Roman"/>
      <w:u w:val="single"/>
      <w:lang w:val="bg-BG"/>
    </w:rPr>
  </w:style>
  <w:style w:type="paragraph" w:styleId="3">
    <w:name w:val="heading 3"/>
    <w:basedOn w:val="a"/>
    <w:next w:val="a"/>
    <w:qFormat/>
    <w:pPr>
      <w:keepNext/>
      <w:outlineLvl w:val="2"/>
    </w:pPr>
    <w:rPr>
      <w:b/>
      <w:sz w:val="28"/>
    </w:rPr>
  </w:style>
  <w:style w:type="paragraph" w:styleId="4">
    <w:name w:val="heading 4"/>
    <w:basedOn w:val="a"/>
    <w:next w:val="a"/>
    <w:qFormat/>
    <w:pPr>
      <w:keepNext/>
      <w:outlineLvl w:val="3"/>
    </w:pPr>
    <w:rPr>
      <w:b/>
      <w:bCs/>
      <w:lang w:val="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320"/>
        <w:tab w:val="right" w:pos="8640"/>
      </w:tabs>
    </w:pPr>
  </w:style>
  <w:style w:type="paragraph" w:styleId="a5">
    <w:name w:val="footer"/>
    <w:basedOn w:val="a"/>
    <w:link w:val="a6"/>
    <w:uiPriority w:val="99"/>
    <w:pPr>
      <w:tabs>
        <w:tab w:val="center" w:pos="4320"/>
        <w:tab w:val="right" w:pos="8640"/>
      </w:tabs>
    </w:pPr>
  </w:style>
  <w:style w:type="paragraph" w:styleId="a7">
    <w:name w:val="Body Text"/>
    <w:basedOn w:val="a"/>
    <w:pPr>
      <w:jc w:val="both"/>
    </w:pPr>
    <w:rPr>
      <w:rFonts w:ascii="Times New Roman" w:hAnsi="Times New Roman"/>
      <w:lang w:val="bg-BG"/>
    </w:rPr>
  </w:style>
  <w:style w:type="paragraph" w:styleId="20">
    <w:name w:val="Body Text 2"/>
    <w:basedOn w:val="a"/>
    <w:pPr>
      <w:jc w:val="both"/>
    </w:pPr>
    <w:rPr>
      <w:rFonts w:ascii="Times New Roman" w:hAnsi="Times New Roman"/>
      <w:sz w:val="24"/>
      <w:lang w:val="bg-BG"/>
    </w:rPr>
  </w:style>
  <w:style w:type="character" w:styleId="a8">
    <w:name w:val="Hyperlink"/>
    <w:rPr>
      <w:color w:val="0000FF"/>
      <w:u w:val="single"/>
    </w:rPr>
  </w:style>
  <w:style w:type="character" w:styleId="a9">
    <w:name w:val="Emphasis"/>
    <w:qFormat/>
    <w:rsid w:val="005B69F7"/>
    <w:rPr>
      <w:i/>
      <w:iCs/>
    </w:rPr>
  </w:style>
  <w:style w:type="paragraph" w:customStyle="1" w:styleId="mainpageitemsjus">
    <w:name w:val="main_page_items_jus"/>
    <w:basedOn w:val="a"/>
    <w:rsid w:val="00842F0C"/>
    <w:pPr>
      <w:overflowPunct/>
      <w:autoSpaceDE/>
      <w:autoSpaceDN/>
      <w:adjustRightInd/>
      <w:spacing w:before="100" w:beforeAutospacing="1" w:after="100" w:afterAutospacing="1"/>
      <w:jc w:val="both"/>
      <w:textAlignment w:val="auto"/>
    </w:pPr>
    <w:rPr>
      <w:rFonts w:ascii="Verdana" w:hAnsi="Verdana"/>
      <w:b/>
      <w:bCs/>
      <w:color w:val="000000"/>
      <w:sz w:val="18"/>
      <w:szCs w:val="18"/>
      <w:lang w:val="bg-BG" w:eastAsia="bg-BG"/>
    </w:rPr>
  </w:style>
  <w:style w:type="paragraph" w:styleId="aa">
    <w:name w:val="Balloon Text"/>
    <w:basedOn w:val="a"/>
    <w:semiHidden/>
    <w:rsid w:val="007719EF"/>
    <w:rPr>
      <w:rFonts w:ascii="Tahoma" w:hAnsi="Tahoma" w:cs="Tahoma"/>
      <w:sz w:val="16"/>
      <w:szCs w:val="16"/>
    </w:rPr>
  </w:style>
  <w:style w:type="paragraph" w:customStyle="1" w:styleId="ab">
    <w:basedOn w:val="a"/>
    <w:semiHidden/>
    <w:rsid w:val="00ED1377"/>
    <w:pPr>
      <w:tabs>
        <w:tab w:val="left" w:pos="709"/>
      </w:tabs>
      <w:overflowPunct/>
      <w:autoSpaceDE/>
      <w:autoSpaceDN/>
      <w:adjustRightInd/>
      <w:textAlignment w:val="auto"/>
    </w:pPr>
    <w:rPr>
      <w:rFonts w:ascii="Futura Bk" w:hAnsi="Futura Bk"/>
      <w:szCs w:val="24"/>
      <w:lang w:val="pl-PL" w:eastAsia="pl-PL"/>
    </w:rPr>
  </w:style>
  <w:style w:type="paragraph" w:customStyle="1" w:styleId="CharChar1Char">
    <w:name w:val="Char Char1 Char"/>
    <w:basedOn w:val="a"/>
    <w:semiHidden/>
    <w:rsid w:val="000370D9"/>
    <w:pPr>
      <w:tabs>
        <w:tab w:val="left" w:pos="709"/>
      </w:tabs>
      <w:overflowPunct/>
      <w:autoSpaceDE/>
      <w:autoSpaceDN/>
      <w:adjustRightInd/>
      <w:textAlignment w:val="auto"/>
    </w:pPr>
    <w:rPr>
      <w:rFonts w:ascii="Futura Bk" w:hAnsi="Futura Bk"/>
      <w:szCs w:val="24"/>
      <w:lang w:val="pl-PL" w:eastAsia="pl-PL"/>
    </w:rPr>
  </w:style>
  <w:style w:type="paragraph" w:styleId="ac">
    <w:name w:val="List Paragraph"/>
    <w:basedOn w:val="a"/>
    <w:uiPriority w:val="34"/>
    <w:qFormat/>
    <w:rsid w:val="00B239ED"/>
    <w:pPr>
      <w:overflowPunct/>
      <w:autoSpaceDE/>
      <w:autoSpaceDN/>
      <w:adjustRightInd/>
      <w:spacing w:after="200" w:line="276" w:lineRule="auto"/>
      <w:ind w:left="720"/>
      <w:contextualSpacing/>
      <w:textAlignment w:val="auto"/>
    </w:pPr>
    <w:rPr>
      <w:rFonts w:ascii="Calibri" w:eastAsia="Calibri" w:hAnsi="Calibri"/>
      <w:sz w:val="22"/>
      <w:szCs w:val="22"/>
      <w:lang w:val="bg-BG"/>
    </w:rPr>
  </w:style>
  <w:style w:type="paragraph" w:customStyle="1" w:styleId="Pa0">
    <w:name w:val="Pa0"/>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20">
    <w:name w:val="A2"/>
    <w:uiPriority w:val="99"/>
    <w:rsid w:val="00C82901"/>
    <w:rPr>
      <w:rFonts w:ascii="Avenir Heavy" w:hAnsi="Avenir Heavy" w:cs="Avenir Heavy"/>
      <w:b/>
      <w:bCs/>
      <w:color w:val="000000"/>
      <w:sz w:val="12"/>
      <w:szCs w:val="12"/>
    </w:rPr>
  </w:style>
  <w:style w:type="character" w:customStyle="1" w:styleId="A10">
    <w:name w:val="A1"/>
    <w:uiPriority w:val="99"/>
    <w:rsid w:val="00C82901"/>
    <w:rPr>
      <w:rFonts w:ascii="Avenir Book" w:hAnsi="Avenir Book" w:cs="Avenir Book"/>
      <w:color w:val="000000"/>
      <w:sz w:val="20"/>
      <w:szCs w:val="20"/>
    </w:rPr>
  </w:style>
  <w:style w:type="paragraph" w:customStyle="1" w:styleId="Pa1">
    <w:name w:val="Pa1"/>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character" w:customStyle="1" w:styleId="A50">
    <w:name w:val="A5"/>
    <w:uiPriority w:val="99"/>
    <w:rsid w:val="00C82901"/>
    <w:rPr>
      <w:rFonts w:ascii="DIN Next LT Pro" w:hAnsi="DIN Next LT Pro" w:cs="DIN Next LT Pro"/>
      <w:color w:val="000000"/>
      <w:sz w:val="14"/>
      <w:szCs w:val="14"/>
    </w:rPr>
  </w:style>
  <w:style w:type="paragraph" w:customStyle="1" w:styleId="Pa3">
    <w:name w:val="Pa3"/>
    <w:basedOn w:val="a"/>
    <w:next w:val="a"/>
    <w:uiPriority w:val="99"/>
    <w:rsid w:val="00C82901"/>
    <w:pPr>
      <w:overflowPunct/>
      <w:spacing w:line="241" w:lineRule="atLeast"/>
      <w:textAlignment w:val="auto"/>
    </w:pPr>
    <w:rPr>
      <w:rFonts w:ascii="Cera PRO Black" w:hAnsi="Cera PRO Black"/>
      <w:sz w:val="24"/>
      <w:szCs w:val="24"/>
      <w:lang w:val="bg-BG" w:eastAsia="bg-BG"/>
    </w:rPr>
  </w:style>
  <w:style w:type="paragraph" w:styleId="ad">
    <w:name w:val="No Spacing"/>
    <w:link w:val="ae"/>
    <w:uiPriority w:val="1"/>
    <w:qFormat/>
    <w:rsid w:val="004350C9"/>
  </w:style>
  <w:style w:type="character" w:customStyle="1" w:styleId="ae">
    <w:name w:val="Без разредка Знак"/>
    <w:link w:val="ad"/>
    <w:uiPriority w:val="1"/>
    <w:locked/>
    <w:rsid w:val="004350C9"/>
  </w:style>
  <w:style w:type="character" w:styleId="af">
    <w:name w:val="annotation reference"/>
    <w:basedOn w:val="a0"/>
    <w:rsid w:val="004350C9"/>
    <w:rPr>
      <w:sz w:val="16"/>
      <w:szCs w:val="16"/>
    </w:rPr>
  </w:style>
  <w:style w:type="paragraph" w:styleId="af0">
    <w:name w:val="annotation text"/>
    <w:basedOn w:val="a"/>
    <w:link w:val="af1"/>
    <w:rsid w:val="004350C9"/>
  </w:style>
  <w:style w:type="character" w:customStyle="1" w:styleId="af1">
    <w:name w:val="Текст на коментар Знак"/>
    <w:basedOn w:val="a0"/>
    <w:link w:val="af0"/>
    <w:rsid w:val="004350C9"/>
    <w:rPr>
      <w:rFonts w:ascii="Arial" w:hAnsi="Arial"/>
      <w:lang w:val="en-US" w:eastAsia="en-US"/>
    </w:rPr>
  </w:style>
  <w:style w:type="paragraph" w:styleId="af2">
    <w:name w:val="annotation subject"/>
    <w:basedOn w:val="af0"/>
    <w:next w:val="af0"/>
    <w:link w:val="af3"/>
    <w:rsid w:val="004350C9"/>
    <w:rPr>
      <w:b/>
      <w:bCs/>
    </w:rPr>
  </w:style>
  <w:style w:type="character" w:customStyle="1" w:styleId="af3">
    <w:name w:val="Предмет на коментар Знак"/>
    <w:basedOn w:val="af1"/>
    <w:link w:val="af2"/>
    <w:rsid w:val="004350C9"/>
    <w:rPr>
      <w:rFonts w:ascii="Arial" w:hAnsi="Arial"/>
      <w:b/>
      <w:bCs/>
      <w:lang w:val="en-US" w:eastAsia="en-US"/>
    </w:rPr>
  </w:style>
  <w:style w:type="character" w:customStyle="1" w:styleId="a4">
    <w:name w:val="Горен колонтитул Знак"/>
    <w:basedOn w:val="a0"/>
    <w:link w:val="a3"/>
    <w:uiPriority w:val="99"/>
    <w:rsid w:val="00601871"/>
    <w:rPr>
      <w:rFonts w:ascii="Arial" w:hAnsi="Arial"/>
      <w:lang w:val="en-US" w:eastAsia="en-US"/>
    </w:rPr>
  </w:style>
  <w:style w:type="character" w:customStyle="1" w:styleId="a6">
    <w:name w:val="Долен колонтитул Знак"/>
    <w:basedOn w:val="a0"/>
    <w:link w:val="a5"/>
    <w:uiPriority w:val="99"/>
    <w:rsid w:val="00601871"/>
    <w:rPr>
      <w:rFonts w:ascii="Arial" w:hAnsi="Arial"/>
      <w:lang w:val="en-US" w:eastAsia="en-US"/>
    </w:rPr>
  </w:style>
  <w:style w:type="paragraph" w:customStyle="1" w:styleId="af4">
    <w:name w:val="Знак"/>
    <w:basedOn w:val="a"/>
    <w:semiHidden/>
    <w:rsid w:val="00D459EB"/>
    <w:pPr>
      <w:tabs>
        <w:tab w:val="left" w:pos="709"/>
      </w:tabs>
      <w:overflowPunct/>
      <w:autoSpaceDE/>
      <w:autoSpaceDN/>
      <w:adjustRightInd/>
      <w:textAlignment w:val="auto"/>
    </w:pPr>
    <w:rPr>
      <w:rFonts w:ascii="Futura Bk" w:hAnsi="Futura Bk"/>
      <w:szCs w:val="24"/>
      <w:lang w:val="pl-PL" w:eastAsia="pl-PL"/>
    </w:rPr>
  </w:style>
  <w:style w:type="paragraph" w:styleId="af5">
    <w:name w:val="Body Text Indent"/>
    <w:basedOn w:val="a"/>
    <w:link w:val="af6"/>
    <w:rsid w:val="00C87C59"/>
    <w:pPr>
      <w:spacing w:after="120"/>
      <w:ind w:left="283"/>
    </w:pPr>
  </w:style>
  <w:style w:type="character" w:customStyle="1" w:styleId="af6">
    <w:name w:val="Основен текст с отстъп Знак"/>
    <w:basedOn w:val="a0"/>
    <w:link w:val="af5"/>
    <w:rsid w:val="00C87C59"/>
    <w:rPr>
      <w:rFonts w:ascii="Arial" w:hAnsi="Arial"/>
      <w:lang w:val="en-US" w:eastAsia="en-US"/>
    </w:rPr>
  </w:style>
  <w:style w:type="paragraph" w:styleId="30">
    <w:name w:val="Body Text 3"/>
    <w:basedOn w:val="a"/>
    <w:link w:val="31"/>
    <w:uiPriority w:val="99"/>
    <w:unhideWhenUsed/>
    <w:rsid w:val="00932D02"/>
    <w:pPr>
      <w:widowControl w:val="0"/>
      <w:overflowPunct/>
      <w:spacing w:after="120"/>
      <w:textAlignment w:val="auto"/>
    </w:pPr>
    <w:rPr>
      <w:rFonts w:ascii="Times New Roman" w:hAnsi="Times New Roman"/>
      <w:sz w:val="16"/>
      <w:szCs w:val="16"/>
    </w:rPr>
  </w:style>
  <w:style w:type="character" w:customStyle="1" w:styleId="31">
    <w:name w:val="Основен текст 3 Знак"/>
    <w:basedOn w:val="a0"/>
    <w:link w:val="30"/>
    <w:uiPriority w:val="99"/>
    <w:rsid w:val="00932D02"/>
    <w:rPr>
      <w:sz w:val="16"/>
      <w:szCs w:val="16"/>
      <w:lang w:val="en-US" w:eastAsia="en-US"/>
    </w:rPr>
  </w:style>
  <w:style w:type="paragraph" w:customStyle="1" w:styleId="af7">
    <w:name w:val="Знак"/>
    <w:basedOn w:val="a"/>
    <w:semiHidden/>
    <w:rsid w:val="008A0ADC"/>
    <w:pPr>
      <w:tabs>
        <w:tab w:val="left" w:pos="709"/>
      </w:tabs>
      <w:overflowPunct/>
      <w:autoSpaceDE/>
      <w:autoSpaceDN/>
      <w:adjustRightInd/>
      <w:textAlignment w:val="auto"/>
    </w:pPr>
    <w:rPr>
      <w:rFonts w:ascii="Futura Bk" w:hAnsi="Futura Bk"/>
      <w:szCs w:val="24"/>
      <w:lang w:val="pl-PL" w:eastAsia="pl-PL"/>
    </w:rPr>
  </w:style>
  <w:style w:type="table" w:styleId="af8">
    <w:name w:val="Table Grid"/>
    <w:basedOn w:val="a1"/>
    <w:rsid w:val="0027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4D96"/>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323140">
      <w:bodyDiv w:val="1"/>
      <w:marLeft w:val="0"/>
      <w:marRight w:val="0"/>
      <w:marTop w:val="0"/>
      <w:marBottom w:val="0"/>
      <w:divBdr>
        <w:top w:val="none" w:sz="0" w:space="0" w:color="auto"/>
        <w:left w:val="none" w:sz="0" w:space="0" w:color="auto"/>
        <w:bottom w:val="none" w:sz="0" w:space="0" w:color="auto"/>
        <w:right w:val="none" w:sz="0" w:space="0" w:color="auto"/>
      </w:divBdr>
    </w:div>
    <w:div w:id="343702743">
      <w:bodyDiv w:val="1"/>
      <w:marLeft w:val="0"/>
      <w:marRight w:val="0"/>
      <w:marTop w:val="0"/>
      <w:marBottom w:val="0"/>
      <w:divBdr>
        <w:top w:val="none" w:sz="0" w:space="0" w:color="auto"/>
        <w:left w:val="none" w:sz="0" w:space="0" w:color="auto"/>
        <w:bottom w:val="none" w:sz="0" w:space="0" w:color="auto"/>
        <w:right w:val="none" w:sz="0" w:space="0" w:color="auto"/>
      </w:divBdr>
    </w:div>
    <w:div w:id="438065734">
      <w:bodyDiv w:val="1"/>
      <w:marLeft w:val="0"/>
      <w:marRight w:val="0"/>
      <w:marTop w:val="0"/>
      <w:marBottom w:val="0"/>
      <w:divBdr>
        <w:top w:val="none" w:sz="0" w:space="0" w:color="auto"/>
        <w:left w:val="none" w:sz="0" w:space="0" w:color="auto"/>
        <w:bottom w:val="none" w:sz="0" w:space="0" w:color="auto"/>
        <w:right w:val="none" w:sz="0" w:space="0" w:color="auto"/>
      </w:divBdr>
    </w:div>
    <w:div w:id="494689310">
      <w:bodyDiv w:val="1"/>
      <w:marLeft w:val="0"/>
      <w:marRight w:val="0"/>
      <w:marTop w:val="0"/>
      <w:marBottom w:val="0"/>
      <w:divBdr>
        <w:top w:val="none" w:sz="0" w:space="0" w:color="auto"/>
        <w:left w:val="none" w:sz="0" w:space="0" w:color="auto"/>
        <w:bottom w:val="none" w:sz="0" w:space="0" w:color="auto"/>
        <w:right w:val="none" w:sz="0" w:space="0" w:color="auto"/>
      </w:divBdr>
    </w:div>
    <w:div w:id="550656624">
      <w:bodyDiv w:val="1"/>
      <w:marLeft w:val="0"/>
      <w:marRight w:val="0"/>
      <w:marTop w:val="0"/>
      <w:marBottom w:val="0"/>
      <w:divBdr>
        <w:top w:val="none" w:sz="0" w:space="0" w:color="auto"/>
        <w:left w:val="none" w:sz="0" w:space="0" w:color="auto"/>
        <w:bottom w:val="none" w:sz="0" w:space="0" w:color="auto"/>
        <w:right w:val="none" w:sz="0" w:space="0" w:color="auto"/>
      </w:divBdr>
    </w:div>
    <w:div w:id="619607921">
      <w:bodyDiv w:val="1"/>
      <w:marLeft w:val="0"/>
      <w:marRight w:val="0"/>
      <w:marTop w:val="0"/>
      <w:marBottom w:val="0"/>
      <w:divBdr>
        <w:top w:val="none" w:sz="0" w:space="0" w:color="auto"/>
        <w:left w:val="none" w:sz="0" w:space="0" w:color="auto"/>
        <w:bottom w:val="none" w:sz="0" w:space="0" w:color="auto"/>
        <w:right w:val="none" w:sz="0" w:space="0" w:color="auto"/>
      </w:divBdr>
    </w:div>
    <w:div w:id="791705338">
      <w:bodyDiv w:val="1"/>
      <w:marLeft w:val="0"/>
      <w:marRight w:val="0"/>
      <w:marTop w:val="0"/>
      <w:marBottom w:val="0"/>
      <w:divBdr>
        <w:top w:val="none" w:sz="0" w:space="0" w:color="auto"/>
        <w:left w:val="none" w:sz="0" w:space="0" w:color="auto"/>
        <w:bottom w:val="none" w:sz="0" w:space="0" w:color="auto"/>
        <w:right w:val="none" w:sz="0" w:space="0" w:color="auto"/>
      </w:divBdr>
    </w:div>
    <w:div w:id="93054831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076778573">
      <w:bodyDiv w:val="1"/>
      <w:marLeft w:val="0"/>
      <w:marRight w:val="0"/>
      <w:marTop w:val="0"/>
      <w:marBottom w:val="0"/>
      <w:divBdr>
        <w:top w:val="none" w:sz="0" w:space="0" w:color="auto"/>
        <w:left w:val="none" w:sz="0" w:space="0" w:color="auto"/>
        <w:bottom w:val="none" w:sz="0" w:space="0" w:color="auto"/>
        <w:right w:val="none" w:sz="0" w:space="0" w:color="auto"/>
      </w:divBdr>
    </w:div>
    <w:div w:id="1078747588">
      <w:bodyDiv w:val="1"/>
      <w:marLeft w:val="0"/>
      <w:marRight w:val="0"/>
      <w:marTop w:val="0"/>
      <w:marBottom w:val="0"/>
      <w:divBdr>
        <w:top w:val="none" w:sz="0" w:space="0" w:color="auto"/>
        <w:left w:val="none" w:sz="0" w:space="0" w:color="auto"/>
        <w:bottom w:val="none" w:sz="0" w:space="0" w:color="auto"/>
        <w:right w:val="none" w:sz="0" w:space="0" w:color="auto"/>
      </w:divBdr>
    </w:div>
    <w:div w:id="1274675618">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 w:id="1792048325">
      <w:bodyDiv w:val="1"/>
      <w:marLeft w:val="0"/>
      <w:marRight w:val="0"/>
      <w:marTop w:val="0"/>
      <w:marBottom w:val="0"/>
      <w:divBdr>
        <w:top w:val="none" w:sz="0" w:space="0" w:color="auto"/>
        <w:left w:val="none" w:sz="0" w:space="0" w:color="auto"/>
        <w:bottom w:val="none" w:sz="0" w:space="0" w:color="auto"/>
        <w:right w:val="none" w:sz="0" w:space="0" w:color="auto"/>
      </w:divBdr>
    </w:div>
    <w:div w:id="1911193535">
      <w:bodyDiv w:val="1"/>
      <w:marLeft w:val="0"/>
      <w:marRight w:val="0"/>
      <w:marTop w:val="0"/>
      <w:marBottom w:val="0"/>
      <w:divBdr>
        <w:top w:val="none" w:sz="0" w:space="0" w:color="auto"/>
        <w:left w:val="none" w:sz="0" w:space="0" w:color="auto"/>
        <w:bottom w:val="none" w:sz="0" w:space="0" w:color="auto"/>
        <w:right w:val="none" w:sz="0" w:space="0" w:color="auto"/>
      </w:divBdr>
    </w:div>
    <w:div w:id="2021159870">
      <w:bodyDiv w:val="1"/>
      <w:marLeft w:val="0"/>
      <w:marRight w:val="0"/>
      <w:marTop w:val="0"/>
      <w:marBottom w:val="0"/>
      <w:divBdr>
        <w:top w:val="none" w:sz="0" w:space="0" w:color="auto"/>
        <w:left w:val="none" w:sz="0" w:space="0" w:color="auto"/>
        <w:bottom w:val="none" w:sz="0" w:space="0" w:color="auto"/>
        <w:right w:val="none" w:sz="0" w:space="0" w:color="auto"/>
      </w:divBdr>
    </w:div>
    <w:div w:id="211458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AC208A-6110-437B-BAA3-3B91D33B7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5258</TotalTime>
  <Pages>3</Pages>
  <Words>1334</Words>
  <Characters>7605</Characters>
  <Application>Microsoft Office Word</Application>
  <DocSecurity>0</DocSecurity>
  <Lines>63</Lines>
  <Paragraphs>17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ДО</vt:lpstr>
      <vt:lpstr>ДО</vt:lpstr>
    </vt:vector>
  </TitlesOfParts>
  <Company>Ministry of Industry</Company>
  <LinksUpToDate>false</LinksUpToDate>
  <CharactersWithSpaces>8922</CharactersWithSpaces>
  <SharedDoc>false</SharedDoc>
  <HLinks>
    <vt:vector size="12" baseType="variant">
      <vt:variant>
        <vt:i4>4259846</vt:i4>
      </vt:variant>
      <vt:variant>
        <vt:i4>3</vt:i4>
      </vt:variant>
      <vt:variant>
        <vt:i4>0</vt:i4>
      </vt:variant>
      <vt:variant>
        <vt:i4>5</vt:i4>
      </vt:variant>
      <vt:variant>
        <vt:lpwstr>mailto:riosv_hs@mbox.contact.bg</vt:lpwstr>
      </vt:variant>
      <vt:variant>
        <vt:lpwstr/>
      </vt:variant>
      <vt:variant>
        <vt:i4>4259846</vt:i4>
      </vt:variant>
      <vt:variant>
        <vt:i4>0</vt:i4>
      </vt:variant>
      <vt:variant>
        <vt:i4>0</vt:i4>
      </vt:variant>
      <vt:variant>
        <vt:i4>5</vt:i4>
      </vt:variant>
      <vt:variant>
        <vt:lpwstr>mailto:riosv_hs@mbox.contact.bg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Диана Петрова</cp:lastModifiedBy>
  <cp:revision>261</cp:revision>
  <cp:lastPrinted>2023-06-13T11:04:00Z</cp:lastPrinted>
  <dcterms:created xsi:type="dcterms:W3CDTF">2021-11-11T09:41:00Z</dcterms:created>
  <dcterms:modified xsi:type="dcterms:W3CDTF">2023-10-30T11:15:00Z</dcterms:modified>
</cp:coreProperties>
</file>