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E5610" w14:textId="77777777" w:rsidR="00EC23F0" w:rsidRPr="00E416C5" w:rsidRDefault="00EC23F0" w:rsidP="00EC23F0">
      <w:pPr>
        <w:overflowPunct/>
        <w:autoSpaceDE/>
        <w:autoSpaceDN/>
        <w:adjustRightInd/>
        <w:jc w:val="center"/>
        <w:textAlignment w:val="auto"/>
        <w:rPr>
          <w:rFonts w:ascii="Times New Roman" w:hAnsi="Times New Roman"/>
          <w:b/>
          <w:sz w:val="24"/>
          <w:szCs w:val="24"/>
          <w:lang w:val="bg-BG"/>
        </w:rPr>
      </w:pPr>
    </w:p>
    <w:p w14:paraId="33A88765" w14:textId="601A5FA5" w:rsidR="00EC23F0" w:rsidRPr="00E416C5" w:rsidRDefault="008416B8" w:rsidP="00EC23F0">
      <w:pPr>
        <w:overflowPunct/>
        <w:autoSpaceDE/>
        <w:autoSpaceDN/>
        <w:adjustRightInd/>
        <w:jc w:val="center"/>
        <w:textAlignment w:val="auto"/>
        <w:rPr>
          <w:rFonts w:ascii="Times New Roman" w:hAnsi="Times New Roman"/>
          <w:b/>
          <w:sz w:val="24"/>
          <w:szCs w:val="24"/>
          <w:lang w:val="bg-BG"/>
        </w:rPr>
      </w:pPr>
      <w:r w:rsidRPr="00E416C5">
        <w:rPr>
          <w:rFonts w:ascii="Times New Roman" w:hAnsi="Times New Roman"/>
          <w:b/>
          <w:sz w:val="24"/>
          <w:szCs w:val="24"/>
          <w:lang w:val="bg-BG"/>
        </w:rPr>
        <w:t xml:space="preserve">Р Е Ш Е Н И Е № ХА – </w:t>
      </w:r>
      <w:r w:rsidR="0066465B">
        <w:rPr>
          <w:rFonts w:ascii="Times New Roman" w:hAnsi="Times New Roman"/>
          <w:b/>
          <w:sz w:val="24"/>
          <w:szCs w:val="24"/>
          <w:lang w:val="bg-BG"/>
        </w:rPr>
        <w:t>24</w:t>
      </w:r>
      <w:r w:rsidRPr="00E416C5">
        <w:rPr>
          <w:rFonts w:ascii="Times New Roman" w:hAnsi="Times New Roman"/>
          <w:b/>
          <w:sz w:val="24"/>
          <w:szCs w:val="24"/>
          <w:lang w:val="bg-BG"/>
        </w:rPr>
        <w:t xml:space="preserve"> - </w:t>
      </w:r>
      <w:r w:rsidR="004B7F20" w:rsidRPr="00E416C5">
        <w:rPr>
          <w:rFonts w:ascii="Times New Roman" w:hAnsi="Times New Roman"/>
          <w:b/>
          <w:sz w:val="24"/>
          <w:szCs w:val="24"/>
          <w:lang w:val="bg-BG"/>
        </w:rPr>
        <w:t>ПР/2022</w:t>
      </w:r>
      <w:r w:rsidR="00EC23F0" w:rsidRPr="00E416C5">
        <w:rPr>
          <w:rFonts w:ascii="Times New Roman" w:hAnsi="Times New Roman"/>
          <w:b/>
          <w:sz w:val="24"/>
          <w:szCs w:val="24"/>
          <w:lang w:val="bg-BG"/>
        </w:rPr>
        <w:t xml:space="preserve"> г.</w:t>
      </w:r>
    </w:p>
    <w:p w14:paraId="635EF087" w14:textId="77777777" w:rsidR="00EC23F0" w:rsidRPr="00E416C5" w:rsidRDefault="00EC23F0" w:rsidP="00EC23F0">
      <w:pPr>
        <w:overflowPunct/>
        <w:autoSpaceDE/>
        <w:autoSpaceDN/>
        <w:adjustRightInd/>
        <w:textAlignment w:val="auto"/>
        <w:rPr>
          <w:rFonts w:ascii="Times New Roman" w:hAnsi="Times New Roman"/>
          <w:sz w:val="24"/>
          <w:szCs w:val="24"/>
          <w:lang w:val="bg-BG"/>
        </w:rPr>
      </w:pPr>
    </w:p>
    <w:p w14:paraId="4C3E45C8" w14:textId="77777777" w:rsidR="009C0439" w:rsidRPr="00E416C5" w:rsidRDefault="009C0439" w:rsidP="00EC23F0">
      <w:pPr>
        <w:overflowPunct/>
        <w:autoSpaceDE/>
        <w:autoSpaceDN/>
        <w:adjustRightInd/>
        <w:textAlignment w:val="auto"/>
        <w:rPr>
          <w:rFonts w:ascii="Times New Roman" w:hAnsi="Times New Roman"/>
          <w:sz w:val="24"/>
          <w:szCs w:val="24"/>
          <w:lang w:val="bg-BG"/>
        </w:rPr>
      </w:pPr>
    </w:p>
    <w:p w14:paraId="0C07E23A" w14:textId="77777777" w:rsidR="00EC23F0" w:rsidRPr="00E416C5" w:rsidRDefault="00EC23F0" w:rsidP="00EC23F0">
      <w:pPr>
        <w:overflowPunct/>
        <w:autoSpaceDE/>
        <w:autoSpaceDN/>
        <w:adjustRightInd/>
        <w:jc w:val="center"/>
        <w:textAlignment w:val="auto"/>
        <w:rPr>
          <w:rFonts w:ascii="Times New Roman" w:hAnsi="Times New Roman"/>
          <w:b/>
          <w:sz w:val="24"/>
          <w:szCs w:val="24"/>
          <w:lang w:val="bg-BG"/>
        </w:rPr>
      </w:pPr>
      <w:r w:rsidRPr="00E416C5">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14:paraId="257E7302" w14:textId="77777777" w:rsidR="00EC23F0" w:rsidRPr="00E416C5" w:rsidRDefault="00EC23F0" w:rsidP="00EC23F0">
      <w:pPr>
        <w:overflowPunct/>
        <w:autoSpaceDE/>
        <w:autoSpaceDN/>
        <w:adjustRightInd/>
        <w:jc w:val="both"/>
        <w:textAlignment w:val="auto"/>
        <w:rPr>
          <w:rFonts w:ascii="Times New Roman" w:hAnsi="Times New Roman"/>
          <w:sz w:val="24"/>
          <w:szCs w:val="24"/>
          <w:lang w:val="bg-BG"/>
        </w:rPr>
      </w:pPr>
    </w:p>
    <w:p w14:paraId="7F0EE672" w14:textId="77777777" w:rsidR="009C0439" w:rsidRPr="00E416C5" w:rsidRDefault="009C0439" w:rsidP="00EC23F0">
      <w:pPr>
        <w:overflowPunct/>
        <w:autoSpaceDE/>
        <w:autoSpaceDN/>
        <w:adjustRightInd/>
        <w:jc w:val="both"/>
        <w:textAlignment w:val="auto"/>
        <w:rPr>
          <w:rFonts w:ascii="Times New Roman" w:hAnsi="Times New Roman"/>
          <w:sz w:val="24"/>
          <w:szCs w:val="24"/>
          <w:lang w:val="bg-BG"/>
        </w:rPr>
      </w:pPr>
    </w:p>
    <w:p w14:paraId="79AB91A1" w14:textId="1B68EDB0" w:rsidR="00EC23F0" w:rsidRPr="00E416C5" w:rsidRDefault="00EC23F0" w:rsidP="00EC23F0">
      <w:pPr>
        <w:overflowPunct/>
        <w:autoSpaceDE/>
        <w:autoSpaceDN/>
        <w:adjustRightInd/>
        <w:ind w:firstLine="720"/>
        <w:jc w:val="both"/>
        <w:textAlignment w:val="auto"/>
        <w:rPr>
          <w:rFonts w:ascii="Times New Roman" w:hAnsi="Times New Roman"/>
          <w:sz w:val="24"/>
          <w:szCs w:val="24"/>
          <w:lang w:val="bg-BG"/>
        </w:rPr>
      </w:pPr>
      <w:r w:rsidRPr="00E416C5">
        <w:rPr>
          <w:rFonts w:ascii="Times New Roman" w:hAnsi="Times New Roman"/>
          <w:sz w:val="24"/>
          <w:szCs w:val="24"/>
          <w:lang w:val="bg-BG"/>
        </w:rPr>
        <w:t xml:space="preserve">На основание чл. 93, ал. 1, т. 1 във връзка с ал. 3 и ал. 6 от </w:t>
      </w:r>
      <w:r w:rsidRPr="00E416C5">
        <w:rPr>
          <w:rFonts w:ascii="Times New Roman" w:hAnsi="Times New Roman"/>
          <w:i/>
          <w:sz w:val="24"/>
          <w:szCs w:val="24"/>
          <w:lang w:val="bg-BG"/>
        </w:rPr>
        <w:t>Закона за опазване на околната среда</w:t>
      </w:r>
      <w:r w:rsidRPr="00E416C5">
        <w:rPr>
          <w:rFonts w:ascii="Times New Roman" w:hAnsi="Times New Roman"/>
          <w:sz w:val="24"/>
          <w:szCs w:val="24"/>
          <w:lang w:val="bg-BG"/>
        </w:rPr>
        <w:t xml:space="preserve"> (ЗООС), чл. 7, ал. 1 и чл. 8, ал. 1 от </w:t>
      </w:r>
      <w:r w:rsidRPr="00E416C5">
        <w:rPr>
          <w:rFonts w:ascii="Times New Roman" w:hAnsi="Times New Roman"/>
          <w:i/>
          <w:sz w:val="24"/>
          <w:szCs w:val="24"/>
          <w:lang w:val="bg-BG"/>
        </w:rPr>
        <w:t>Наредбата за условията и реда за извършване на оценка на въздействието върху околната среда</w:t>
      </w:r>
      <w:r w:rsidRPr="00E416C5">
        <w:rPr>
          <w:rFonts w:ascii="Times New Roman" w:hAnsi="Times New Roman"/>
          <w:sz w:val="24"/>
          <w:szCs w:val="24"/>
          <w:lang w:val="bg-BG"/>
        </w:rPr>
        <w:t xml:space="preserve"> (Наредбата за ОВОС), чл. 31 ал. 4 и ал. 6 от </w:t>
      </w:r>
      <w:r w:rsidRPr="00E416C5">
        <w:rPr>
          <w:rFonts w:ascii="Times New Roman" w:hAnsi="Times New Roman"/>
          <w:i/>
          <w:sz w:val="24"/>
          <w:szCs w:val="24"/>
          <w:lang w:val="bg-BG"/>
        </w:rPr>
        <w:t>Закон за биологичното разнообразие</w:t>
      </w:r>
      <w:r w:rsidRPr="00E416C5">
        <w:rPr>
          <w:rFonts w:ascii="Times New Roman" w:hAnsi="Times New Roman"/>
          <w:sz w:val="24"/>
          <w:szCs w:val="24"/>
          <w:lang w:val="bg-BG"/>
        </w:rPr>
        <w:t xml:space="preserve"> (ЗБР), чл. 40 ал. 4 от </w:t>
      </w:r>
      <w:r w:rsidRPr="00E416C5">
        <w:rPr>
          <w:rFonts w:ascii="Times New Roman" w:hAnsi="Times New Roman"/>
          <w:i/>
          <w:sz w:val="24"/>
          <w:szCs w:val="24"/>
          <w:lang w:val="bg-BG"/>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E416C5">
        <w:rPr>
          <w:rFonts w:ascii="Times New Roman" w:hAnsi="Times New Roman"/>
          <w:sz w:val="24"/>
          <w:szCs w:val="24"/>
          <w:lang w:val="bg-BG"/>
        </w:rPr>
        <w:t xml:space="preserve"> (Наредбата за ОС) и въз основа на представената писмена документация от възложителя по Приложение № 2 към чл. 6 от Наредбата за ОВОС</w:t>
      </w:r>
      <w:r w:rsidRPr="00E416C5">
        <w:rPr>
          <w:rFonts w:ascii="Times New Roman" w:hAnsi="Times New Roman"/>
          <w:bCs/>
          <w:sz w:val="24"/>
          <w:szCs w:val="24"/>
          <w:lang w:val="bg-BG"/>
        </w:rPr>
        <w:t>, както и получен</w:t>
      </w:r>
      <w:r w:rsidR="0049353F" w:rsidRPr="00E416C5">
        <w:rPr>
          <w:rFonts w:ascii="Times New Roman" w:hAnsi="Times New Roman"/>
          <w:bCs/>
          <w:sz w:val="24"/>
          <w:szCs w:val="24"/>
          <w:lang w:val="bg-BG"/>
        </w:rPr>
        <w:t>и</w:t>
      </w:r>
      <w:r w:rsidRPr="00E416C5">
        <w:rPr>
          <w:rFonts w:ascii="Times New Roman" w:hAnsi="Times New Roman"/>
          <w:bCs/>
          <w:sz w:val="24"/>
          <w:szCs w:val="24"/>
          <w:lang w:val="bg-BG"/>
        </w:rPr>
        <w:t xml:space="preserve"> становищ</w:t>
      </w:r>
      <w:r w:rsidR="0049353F" w:rsidRPr="00E416C5">
        <w:rPr>
          <w:rFonts w:ascii="Times New Roman" w:hAnsi="Times New Roman"/>
          <w:bCs/>
          <w:sz w:val="24"/>
          <w:szCs w:val="24"/>
          <w:lang w:val="bg-BG"/>
        </w:rPr>
        <w:t>а</w:t>
      </w:r>
      <w:r w:rsidRPr="00E416C5">
        <w:rPr>
          <w:rFonts w:ascii="Times New Roman" w:hAnsi="Times New Roman"/>
          <w:bCs/>
          <w:sz w:val="24"/>
          <w:szCs w:val="24"/>
          <w:lang w:val="bg-BG"/>
        </w:rPr>
        <w:t xml:space="preserve"> от Регионална здравна инспекция – </w:t>
      </w:r>
      <w:r w:rsidR="00D35760" w:rsidRPr="00E416C5">
        <w:rPr>
          <w:rFonts w:ascii="Times New Roman" w:hAnsi="Times New Roman"/>
          <w:bCs/>
          <w:sz w:val="24"/>
          <w:szCs w:val="24"/>
          <w:lang w:val="bg-BG"/>
        </w:rPr>
        <w:t>Хасково</w:t>
      </w:r>
      <w:r w:rsidR="0049353F" w:rsidRPr="00E416C5">
        <w:rPr>
          <w:rFonts w:ascii="Times New Roman" w:hAnsi="Times New Roman"/>
          <w:bCs/>
          <w:sz w:val="24"/>
          <w:szCs w:val="24"/>
          <w:lang w:val="bg-BG"/>
        </w:rPr>
        <w:t xml:space="preserve"> и Басейнова дирекция „Източнобеломорски район“</w:t>
      </w:r>
    </w:p>
    <w:p w14:paraId="45FED52F" w14:textId="596A280D" w:rsidR="009C0439" w:rsidRPr="00E416C5" w:rsidRDefault="009C0439" w:rsidP="00EC23F0">
      <w:pPr>
        <w:overflowPunct/>
        <w:autoSpaceDE/>
        <w:autoSpaceDN/>
        <w:adjustRightInd/>
        <w:jc w:val="both"/>
        <w:textAlignment w:val="auto"/>
        <w:rPr>
          <w:rFonts w:ascii="Times New Roman" w:hAnsi="Times New Roman"/>
          <w:sz w:val="24"/>
          <w:szCs w:val="24"/>
          <w:lang w:val="bg-BG"/>
        </w:rPr>
      </w:pPr>
    </w:p>
    <w:p w14:paraId="588F67D1" w14:textId="77777777" w:rsidR="00FD1CE2" w:rsidRPr="00E416C5" w:rsidRDefault="00FD1CE2" w:rsidP="00EC23F0">
      <w:pPr>
        <w:overflowPunct/>
        <w:autoSpaceDE/>
        <w:autoSpaceDN/>
        <w:adjustRightInd/>
        <w:jc w:val="both"/>
        <w:textAlignment w:val="auto"/>
        <w:rPr>
          <w:rFonts w:ascii="Times New Roman" w:hAnsi="Times New Roman"/>
          <w:sz w:val="24"/>
          <w:szCs w:val="24"/>
          <w:lang w:val="bg-BG"/>
        </w:rPr>
      </w:pPr>
    </w:p>
    <w:p w14:paraId="5C45441D" w14:textId="77777777" w:rsidR="00EC23F0" w:rsidRPr="00E416C5" w:rsidRDefault="00EC23F0" w:rsidP="00EC23F0">
      <w:pPr>
        <w:overflowPunct/>
        <w:autoSpaceDE/>
        <w:autoSpaceDN/>
        <w:adjustRightInd/>
        <w:jc w:val="center"/>
        <w:textAlignment w:val="auto"/>
        <w:rPr>
          <w:rFonts w:ascii="Times New Roman" w:hAnsi="Times New Roman"/>
          <w:b/>
          <w:sz w:val="24"/>
          <w:szCs w:val="24"/>
          <w:lang w:val="bg-BG"/>
        </w:rPr>
      </w:pPr>
      <w:r w:rsidRPr="00E416C5">
        <w:rPr>
          <w:rFonts w:ascii="Times New Roman" w:hAnsi="Times New Roman"/>
          <w:b/>
          <w:sz w:val="24"/>
          <w:szCs w:val="24"/>
          <w:lang w:val="bg-BG"/>
        </w:rPr>
        <w:t>Р Е Ш И Х</w:t>
      </w:r>
    </w:p>
    <w:p w14:paraId="6852F6C8" w14:textId="108EA8C0" w:rsidR="009C0439" w:rsidRPr="00E416C5" w:rsidRDefault="009C0439" w:rsidP="00EC23F0">
      <w:pPr>
        <w:overflowPunct/>
        <w:autoSpaceDE/>
        <w:autoSpaceDN/>
        <w:adjustRightInd/>
        <w:jc w:val="both"/>
        <w:textAlignment w:val="auto"/>
        <w:rPr>
          <w:rFonts w:ascii="Times New Roman" w:hAnsi="Times New Roman"/>
          <w:sz w:val="24"/>
          <w:szCs w:val="24"/>
          <w:highlight w:val="yellow"/>
          <w:lang w:val="bg-BG"/>
        </w:rPr>
      </w:pPr>
    </w:p>
    <w:p w14:paraId="4BEC8FD6" w14:textId="77777777" w:rsidR="00FD1CE2" w:rsidRPr="00E416C5" w:rsidRDefault="00FD1CE2" w:rsidP="00EC23F0">
      <w:pPr>
        <w:overflowPunct/>
        <w:autoSpaceDE/>
        <w:autoSpaceDN/>
        <w:adjustRightInd/>
        <w:jc w:val="both"/>
        <w:textAlignment w:val="auto"/>
        <w:rPr>
          <w:rFonts w:ascii="Times New Roman" w:hAnsi="Times New Roman"/>
          <w:sz w:val="24"/>
          <w:szCs w:val="24"/>
          <w:highlight w:val="yellow"/>
          <w:lang w:val="bg-BG"/>
        </w:rPr>
      </w:pPr>
    </w:p>
    <w:p w14:paraId="51D24639" w14:textId="4EFB0CEA" w:rsidR="00EC23F0" w:rsidRPr="00E416C5" w:rsidRDefault="00EC23F0" w:rsidP="00EC23F0">
      <w:pPr>
        <w:overflowPunct/>
        <w:autoSpaceDE/>
        <w:autoSpaceDN/>
        <w:adjustRightInd/>
        <w:jc w:val="both"/>
        <w:textAlignment w:val="auto"/>
        <w:rPr>
          <w:rFonts w:ascii="Times New Roman" w:hAnsi="Times New Roman"/>
          <w:sz w:val="24"/>
          <w:szCs w:val="24"/>
          <w:lang w:val="bg-BG"/>
        </w:rPr>
      </w:pPr>
      <w:r w:rsidRPr="00E416C5">
        <w:rPr>
          <w:rFonts w:ascii="Times New Roman" w:hAnsi="Times New Roman"/>
          <w:b/>
          <w:sz w:val="24"/>
          <w:szCs w:val="24"/>
          <w:lang w:val="bg-BG"/>
        </w:rPr>
        <w:t>да не се извършва</w:t>
      </w:r>
      <w:r w:rsidRPr="00E416C5">
        <w:rPr>
          <w:rFonts w:ascii="Times New Roman" w:hAnsi="Times New Roman"/>
          <w:sz w:val="24"/>
          <w:szCs w:val="24"/>
          <w:lang w:val="bg-BG"/>
        </w:rPr>
        <w:t xml:space="preserve"> оценка на възд</w:t>
      </w:r>
      <w:r w:rsidR="00B04919" w:rsidRPr="00E416C5">
        <w:rPr>
          <w:rFonts w:ascii="Times New Roman" w:hAnsi="Times New Roman"/>
          <w:sz w:val="24"/>
          <w:szCs w:val="24"/>
          <w:lang w:val="bg-BG"/>
        </w:rPr>
        <w:t>ействието върху околната среда н</w:t>
      </w:r>
      <w:r w:rsidRPr="00E416C5">
        <w:rPr>
          <w:rFonts w:ascii="Times New Roman" w:hAnsi="Times New Roman"/>
          <w:sz w:val="24"/>
          <w:szCs w:val="24"/>
          <w:lang w:val="bg-BG"/>
        </w:rPr>
        <w:t>а инвестиционно предложение за</w:t>
      </w:r>
      <w:r w:rsidR="0049353F" w:rsidRPr="00E416C5">
        <w:rPr>
          <w:rFonts w:ascii="Times New Roman" w:hAnsi="Times New Roman"/>
          <w:sz w:val="24"/>
          <w:szCs w:val="24"/>
          <w:lang w:val="bg-BG"/>
        </w:rPr>
        <w:t xml:space="preserve"> </w:t>
      </w:r>
      <w:r w:rsidR="00D35760" w:rsidRPr="00E416C5">
        <w:rPr>
          <w:rFonts w:ascii="Times New Roman" w:hAnsi="Times New Roman"/>
          <w:sz w:val="24"/>
          <w:szCs w:val="24"/>
          <w:lang w:val="bg-BG"/>
        </w:rPr>
        <w:t>„Преустройство на два броя съществуващи селскостопански сгради в склад за авточасти втора употреба и площадка за разглобяване на автомобили“ в поземлен имот с идентификатор 47737.29.585 по КККР на с. Мезек, общ. Свиленград, обл. Хасково</w:t>
      </w:r>
      <w:r w:rsidR="00572F2B" w:rsidRPr="00E416C5">
        <w:rPr>
          <w:rFonts w:ascii="Times New Roman" w:hAnsi="Times New Roman"/>
          <w:sz w:val="24"/>
          <w:szCs w:val="24"/>
          <w:lang w:val="bg-BG"/>
        </w:rPr>
        <w:t xml:space="preserve">, </w:t>
      </w:r>
      <w:r w:rsidRPr="00E416C5">
        <w:rPr>
          <w:rFonts w:ascii="Times New Roman" w:hAnsi="Times New Roman"/>
          <w:sz w:val="24"/>
          <w:szCs w:val="24"/>
          <w:lang w:val="bg-BG"/>
        </w:rPr>
        <w:t xml:space="preserve">което </w:t>
      </w:r>
      <w:r w:rsidRPr="00E416C5">
        <w:rPr>
          <w:rFonts w:ascii="Times New Roman" w:hAnsi="Times New Roman"/>
          <w:b/>
          <w:sz w:val="24"/>
          <w:szCs w:val="24"/>
          <w:lang w:val="bg-BG"/>
        </w:rPr>
        <w:t>няма вероятност</w:t>
      </w:r>
      <w:r w:rsidRPr="00E416C5">
        <w:rPr>
          <w:rFonts w:ascii="Times New Roman" w:hAnsi="Times New Roman"/>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предмет на опазване на защитени зони и човешкото здраве</w:t>
      </w:r>
    </w:p>
    <w:p w14:paraId="0ADCE44F" w14:textId="77777777" w:rsidR="009C0439" w:rsidRPr="00E416C5" w:rsidRDefault="009C0439" w:rsidP="00EC23F0">
      <w:pPr>
        <w:overflowPunct/>
        <w:autoSpaceDE/>
        <w:autoSpaceDN/>
        <w:adjustRightInd/>
        <w:jc w:val="both"/>
        <w:textAlignment w:val="auto"/>
        <w:rPr>
          <w:rFonts w:ascii="Times New Roman" w:hAnsi="Times New Roman"/>
          <w:sz w:val="24"/>
          <w:szCs w:val="24"/>
          <w:highlight w:val="yellow"/>
          <w:lang w:val="bg-BG"/>
        </w:rPr>
      </w:pPr>
    </w:p>
    <w:p w14:paraId="64DB5C5D" w14:textId="77777777" w:rsidR="006F2443" w:rsidRPr="00E416C5" w:rsidRDefault="006F2443" w:rsidP="00EC23F0">
      <w:pPr>
        <w:overflowPunct/>
        <w:autoSpaceDE/>
        <w:autoSpaceDN/>
        <w:adjustRightInd/>
        <w:jc w:val="both"/>
        <w:textAlignment w:val="auto"/>
        <w:rPr>
          <w:rFonts w:ascii="Times New Roman" w:hAnsi="Times New Roman"/>
          <w:sz w:val="24"/>
          <w:szCs w:val="24"/>
          <w:highlight w:val="yellow"/>
          <w:lang w:val="bg-BG"/>
        </w:rPr>
      </w:pPr>
    </w:p>
    <w:p w14:paraId="572F57E1" w14:textId="13EFD648" w:rsidR="00EC23F0" w:rsidRPr="00E416C5" w:rsidRDefault="00EC23F0" w:rsidP="00EC23F0">
      <w:pPr>
        <w:overflowPunct/>
        <w:autoSpaceDE/>
        <w:autoSpaceDN/>
        <w:adjustRightInd/>
        <w:jc w:val="both"/>
        <w:textAlignment w:val="auto"/>
        <w:rPr>
          <w:rFonts w:ascii="Times New Roman" w:hAnsi="Times New Roman"/>
          <w:sz w:val="24"/>
          <w:szCs w:val="24"/>
          <w:lang w:val="bg-BG"/>
        </w:rPr>
      </w:pPr>
      <w:r w:rsidRPr="00E416C5">
        <w:rPr>
          <w:rFonts w:ascii="Times New Roman" w:hAnsi="Times New Roman"/>
          <w:b/>
          <w:sz w:val="24"/>
          <w:szCs w:val="24"/>
          <w:lang w:val="bg-BG"/>
        </w:rPr>
        <w:t>възложител:</w:t>
      </w:r>
      <w:r w:rsidR="00D35760" w:rsidRPr="00E416C5">
        <w:rPr>
          <w:rFonts w:ascii="Times New Roman" w:hAnsi="Times New Roman"/>
          <w:b/>
          <w:sz w:val="24"/>
          <w:szCs w:val="24"/>
          <w:lang w:val="bg-BG"/>
        </w:rPr>
        <w:t xml:space="preserve"> </w:t>
      </w:r>
      <w:r w:rsidR="00D35760" w:rsidRPr="00E416C5">
        <w:rPr>
          <w:rFonts w:ascii="Times New Roman" w:hAnsi="Times New Roman"/>
          <w:sz w:val="24"/>
          <w:szCs w:val="24"/>
          <w:lang w:val="bg-BG"/>
        </w:rPr>
        <w:t>„КФЦ ПРО“ ЕООД, ЕИК 202807496</w:t>
      </w:r>
    </w:p>
    <w:p w14:paraId="3804F864" w14:textId="5DD17711" w:rsidR="00E551A9" w:rsidRPr="00E416C5" w:rsidRDefault="00EC23F0" w:rsidP="00D35760">
      <w:pPr>
        <w:overflowPunct/>
        <w:autoSpaceDE/>
        <w:autoSpaceDN/>
        <w:adjustRightInd/>
        <w:jc w:val="both"/>
        <w:textAlignment w:val="auto"/>
        <w:rPr>
          <w:rFonts w:ascii="Times New Roman" w:hAnsi="Times New Roman"/>
          <w:sz w:val="24"/>
          <w:szCs w:val="24"/>
          <w:lang w:val="bg-BG"/>
        </w:rPr>
      </w:pPr>
      <w:r w:rsidRPr="00E416C5">
        <w:rPr>
          <w:rFonts w:ascii="Times New Roman" w:hAnsi="Times New Roman"/>
          <w:b/>
          <w:sz w:val="24"/>
          <w:szCs w:val="24"/>
          <w:lang w:val="bg-BG"/>
        </w:rPr>
        <w:t>адрес:</w:t>
      </w:r>
      <w:r w:rsidRPr="00E416C5">
        <w:rPr>
          <w:rFonts w:ascii="Times New Roman" w:hAnsi="Times New Roman"/>
          <w:sz w:val="24"/>
          <w:szCs w:val="24"/>
          <w:lang w:val="bg-BG"/>
        </w:rPr>
        <w:t xml:space="preserve"> </w:t>
      </w:r>
      <w:r w:rsidR="00D35760" w:rsidRPr="00E416C5">
        <w:rPr>
          <w:rFonts w:ascii="Times New Roman" w:hAnsi="Times New Roman"/>
          <w:sz w:val="24"/>
          <w:szCs w:val="24"/>
          <w:lang w:val="bg-BG"/>
        </w:rPr>
        <w:t>гр. Свиленград, ул. „Васил Левски“ № 84</w:t>
      </w:r>
    </w:p>
    <w:p w14:paraId="4E733EEA" w14:textId="77777777" w:rsidR="006F2443" w:rsidRPr="00E416C5" w:rsidRDefault="006F2443" w:rsidP="00EC23F0">
      <w:pPr>
        <w:overflowPunct/>
        <w:autoSpaceDE/>
        <w:autoSpaceDN/>
        <w:adjustRightInd/>
        <w:jc w:val="both"/>
        <w:textAlignment w:val="auto"/>
        <w:rPr>
          <w:rFonts w:ascii="Times New Roman" w:hAnsi="Times New Roman"/>
          <w:sz w:val="24"/>
          <w:szCs w:val="24"/>
          <w:highlight w:val="yellow"/>
          <w:lang w:val="bg-BG"/>
        </w:rPr>
      </w:pPr>
    </w:p>
    <w:p w14:paraId="1943633A" w14:textId="77777777" w:rsidR="00854FF1" w:rsidRPr="00E416C5" w:rsidRDefault="00854FF1" w:rsidP="00EC23F0">
      <w:pPr>
        <w:overflowPunct/>
        <w:autoSpaceDE/>
        <w:autoSpaceDN/>
        <w:adjustRightInd/>
        <w:jc w:val="both"/>
        <w:textAlignment w:val="auto"/>
        <w:rPr>
          <w:rFonts w:ascii="Times New Roman" w:hAnsi="Times New Roman"/>
          <w:sz w:val="24"/>
          <w:szCs w:val="24"/>
          <w:highlight w:val="yellow"/>
          <w:lang w:val="bg-BG"/>
        </w:rPr>
      </w:pPr>
    </w:p>
    <w:p w14:paraId="31B9E973" w14:textId="77777777" w:rsidR="00EC23F0" w:rsidRPr="00E416C5" w:rsidRDefault="00EC23F0" w:rsidP="00EC23F0">
      <w:pPr>
        <w:overflowPunct/>
        <w:autoSpaceDE/>
        <w:autoSpaceDN/>
        <w:adjustRightInd/>
        <w:spacing w:after="100"/>
        <w:jc w:val="both"/>
        <w:textAlignment w:val="auto"/>
        <w:rPr>
          <w:rFonts w:ascii="Times New Roman" w:hAnsi="Times New Roman"/>
          <w:b/>
          <w:sz w:val="24"/>
          <w:szCs w:val="24"/>
          <w:lang w:val="bg-BG"/>
        </w:rPr>
      </w:pPr>
      <w:r w:rsidRPr="00E416C5">
        <w:rPr>
          <w:rFonts w:ascii="Times New Roman" w:hAnsi="Times New Roman"/>
          <w:b/>
          <w:sz w:val="24"/>
          <w:szCs w:val="24"/>
          <w:lang w:val="bg-BG"/>
        </w:rPr>
        <w:t>Кратко описание на инвестиционното предложение (ИП):</w:t>
      </w:r>
    </w:p>
    <w:p w14:paraId="1A392943" w14:textId="792EF376" w:rsidR="00B808E3" w:rsidRPr="00E416C5" w:rsidRDefault="00B808E3" w:rsidP="00E416C5">
      <w:pPr>
        <w:ind w:firstLine="720"/>
        <w:jc w:val="both"/>
        <w:rPr>
          <w:rFonts w:ascii="Times New Roman" w:hAnsi="Times New Roman"/>
          <w:sz w:val="24"/>
          <w:szCs w:val="24"/>
          <w:lang w:val="bg-BG" w:eastAsia="bg-BG"/>
        </w:rPr>
      </w:pPr>
      <w:r w:rsidRPr="00E416C5">
        <w:rPr>
          <w:rFonts w:ascii="Times New Roman" w:hAnsi="Times New Roman"/>
          <w:sz w:val="24"/>
          <w:szCs w:val="24"/>
          <w:lang w:val="bg-BG" w:eastAsia="bg-BG"/>
        </w:rPr>
        <w:t xml:space="preserve">С инвестиционното предложение се предвижда преустройство на два броя съществуващи селскостопански сгради в склад за авточасти втора употреба и площадка за разглобяване на автомобили в поземлен имот с идентификатор 47737.29.585 по КККР на с. Мезек, общ. Свиленград, обл. Хасково. </w:t>
      </w:r>
      <w:r w:rsidR="00B54651" w:rsidRPr="00E416C5">
        <w:rPr>
          <w:rFonts w:ascii="Times New Roman" w:hAnsi="Times New Roman"/>
          <w:sz w:val="24"/>
          <w:szCs w:val="24"/>
          <w:lang w:val="bg-BG" w:eastAsia="bg-BG"/>
        </w:rPr>
        <w:t>В поземлен имот с идентификатор 47737.29.585 по КККР на с. Мезек са изградени два броя сгради с идентификатор 47737.29.585.1 с функционално предназначение Складова база, склад, брой етажи 1, застроена площ 472 кв. м и с идентификатор 47737.29.585.2</w:t>
      </w:r>
      <w:r w:rsidR="00B54651" w:rsidRPr="00E416C5">
        <w:rPr>
          <w:rFonts w:ascii="Times New Roman" w:hAnsi="Times New Roman"/>
          <w:sz w:val="24"/>
          <w:szCs w:val="24"/>
          <w:lang w:val="bg-BG"/>
        </w:rPr>
        <w:t xml:space="preserve"> с </w:t>
      </w:r>
      <w:r w:rsidR="00B54651" w:rsidRPr="00E416C5">
        <w:rPr>
          <w:rFonts w:ascii="Times New Roman" w:hAnsi="Times New Roman"/>
          <w:sz w:val="24"/>
          <w:szCs w:val="24"/>
          <w:lang w:val="bg-BG" w:eastAsia="bg-BG"/>
        </w:rPr>
        <w:t xml:space="preserve">функционално предназначение Селскостопанска сграда, брой етажи 1, застроена площ 51 кв. м. </w:t>
      </w:r>
      <w:r w:rsidR="00321FE3" w:rsidRPr="00E416C5">
        <w:rPr>
          <w:rFonts w:ascii="Times New Roman" w:hAnsi="Times New Roman"/>
          <w:sz w:val="24"/>
          <w:szCs w:val="24"/>
          <w:lang w:val="bg-BG" w:eastAsia="bg-BG"/>
        </w:rPr>
        <w:t xml:space="preserve">Преустройството </w:t>
      </w:r>
      <w:r w:rsidR="00B54651" w:rsidRPr="00E416C5">
        <w:rPr>
          <w:rFonts w:ascii="Times New Roman" w:hAnsi="Times New Roman"/>
          <w:sz w:val="24"/>
          <w:szCs w:val="24"/>
          <w:lang w:val="bg-BG" w:eastAsia="bg-BG"/>
        </w:rPr>
        <w:t xml:space="preserve">включва </w:t>
      </w:r>
      <w:r w:rsidRPr="00E416C5">
        <w:rPr>
          <w:rFonts w:ascii="Times New Roman" w:hAnsi="Times New Roman"/>
          <w:sz w:val="24"/>
          <w:szCs w:val="24"/>
          <w:lang w:val="bg-BG" w:eastAsia="bg-BG"/>
        </w:rPr>
        <w:t>ремонт на съществуващи</w:t>
      </w:r>
      <w:r w:rsidR="00B54651" w:rsidRPr="00E416C5">
        <w:rPr>
          <w:rFonts w:ascii="Times New Roman" w:hAnsi="Times New Roman"/>
          <w:sz w:val="24"/>
          <w:szCs w:val="24"/>
          <w:lang w:val="bg-BG" w:eastAsia="bg-BG"/>
        </w:rPr>
        <w:t>те</w:t>
      </w:r>
      <w:r w:rsidRPr="00E416C5">
        <w:rPr>
          <w:rFonts w:ascii="Times New Roman" w:hAnsi="Times New Roman"/>
          <w:sz w:val="24"/>
          <w:szCs w:val="24"/>
          <w:lang w:val="bg-BG" w:eastAsia="bg-BG"/>
        </w:rPr>
        <w:t xml:space="preserve"> сгради,</w:t>
      </w:r>
      <w:r w:rsidR="00B54651" w:rsidRPr="00E416C5">
        <w:rPr>
          <w:rFonts w:ascii="Times New Roman" w:hAnsi="Times New Roman"/>
          <w:sz w:val="24"/>
          <w:szCs w:val="24"/>
          <w:lang w:val="bg-BG" w:eastAsia="bg-BG"/>
        </w:rPr>
        <w:t xml:space="preserve"> </w:t>
      </w:r>
      <w:r w:rsidRPr="00E416C5">
        <w:rPr>
          <w:rFonts w:ascii="Times New Roman" w:hAnsi="Times New Roman"/>
          <w:sz w:val="24"/>
          <w:szCs w:val="24"/>
          <w:lang w:val="bg-BG" w:eastAsia="bg-BG"/>
        </w:rPr>
        <w:t>като се предвижда да се обособят складове,</w:t>
      </w:r>
      <w:r w:rsidR="00CF3837" w:rsidRPr="00E416C5">
        <w:rPr>
          <w:rFonts w:ascii="Times New Roman" w:hAnsi="Times New Roman"/>
          <w:sz w:val="24"/>
          <w:szCs w:val="24"/>
          <w:lang w:val="bg-BG" w:eastAsia="bg-BG"/>
        </w:rPr>
        <w:t xml:space="preserve"> </w:t>
      </w:r>
      <w:r w:rsidRPr="00E416C5">
        <w:rPr>
          <w:rFonts w:ascii="Times New Roman" w:hAnsi="Times New Roman"/>
          <w:sz w:val="24"/>
          <w:szCs w:val="24"/>
          <w:lang w:val="bg-BG" w:eastAsia="bg-BG"/>
        </w:rPr>
        <w:t>както и административна част.</w:t>
      </w:r>
      <w:r w:rsidR="00CF3837" w:rsidRPr="00E416C5">
        <w:rPr>
          <w:rFonts w:ascii="Times New Roman" w:hAnsi="Times New Roman"/>
          <w:sz w:val="24"/>
          <w:szCs w:val="24"/>
          <w:lang w:val="bg-BG" w:eastAsia="bg-BG"/>
        </w:rPr>
        <w:t xml:space="preserve"> </w:t>
      </w:r>
      <w:r w:rsidRPr="00E416C5">
        <w:rPr>
          <w:rFonts w:ascii="Times New Roman" w:hAnsi="Times New Roman"/>
          <w:sz w:val="24"/>
          <w:szCs w:val="24"/>
          <w:lang w:val="bg-BG" w:eastAsia="bg-BG"/>
        </w:rPr>
        <w:t>Също така се предвижда обособяване на паркинг за 5 бр. автомобили в северната част на имота,</w:t>
      </w:r>
      <w:r w:rsidR="00CF3837" w:rsidRPr="00E416C5">
        <w:rPr>
          <w:rFonts w:ascii="Times New Roman" w:hAnsi="Times New Roman"/>
          <w:sz w:val="24"/>
          <w:szCs w:val="24"/>
          <w:lang w:val="bg-BG" w:eastAsia="bg-BG"/>
        </w:rPr>
        <w:t xml:space="preserve"> </w:t>
      </w:r>
      <w:r w:rsidRPr="00E416C5">
        <w:rPr>
          <w:rFonts w:ascii="Times New Roman" w:hAnsi="Times New Roman"/>
          <w:sz w:val="24"/>
          <w:szCs w:val="24"/>
          <w:lang w:val="bg-BG" w:eastAsia="bg-BG"/>
        </w:rPr>
        <w:t>а в южната му част се пр</w:t>
      </w:r>
      <w:r w:rsidR="00B54651" w:rsidRPr="00E416C5">
        <w:rPr>
          <w:rFonts w:ascii="Times New Roman" w:hAnsi="Times New Roman"/>
          <w:sz w:val="24"/>
          <w:szCs w:val="24"/>
          <w:lang w:val="bg-BG" w:eastAsia="bg-BG"/>
        </w:rPr>
        <w:t xml:space="preserve">едвижда обособяване на </w:t>
      </w:r>
      <w:r w:rsidR="00B54651" w:rsidRPr="00E416C5">
        <w:rPr>
          <w:rFonts w:ascii="Times New Roman" w:hAnsi="Times New Roman"/>
          <w:sz w:val="24"/>
          <w:szCs w:val="24"/>
          <w:lang w:val="bg-BG" w:eastAsia="bg-BG"/>
        </w:rPr>
        <w:lastRenderedPageBreak/>
        <w:t>работна</w:t>
      </w:r>
      <w:r w:rsidRPr="00E416C5">
        <w:rPr>
          <w:rFonts w:ascii="Times New Roman" w:hAnsi="Times New Roman"/>
          <w:sz w:val="24"/>
          <w:szCs w:val="24"/>
          <w:lang w:val="bg-BG" w:eastAsia="bg-BG"/>
        </w:rPr>
        <w:t xml:space="preserve"> площадка </w:t>
      </w:r>
      <w:r w:rsidR="00B54651" w:rsidRPr="00E416C5">
        <w:rPr>
          <w:rFonts w:ascii="Times New Roman" w:hAnsi="Times New Roman"/>
          <w:sz w:val="24"/>
          <w:szCs w:val="24"/>
          <w:lang w:val="bg-BG" w:eastAsia="bg-BG"/>
        </w:rPr>
        <w:t xml:space="preserve">с размери 15.00/47.00 м, </w:t>
      </w:r>
      <w:r w:rsidRPr="00E416C5">
        <w:rPr>
          <w:rFonts w:ascii="Times New Roman" w:hAnsi="Times New Roman"/>
          <w:sz w:val="24"/>
          <w:szCs w:val="24"/>
          <w:lang w:val="bg-BG" w:eastAsia="bg-BG"/>
        </w:rPr>
        <w:t xml:space="preserve">където се предвижда извършване на основните работни процеси </w:t>
      </w:r>
      <w:r w:rsidR="00B54651" w:rsidRPr="00E416C5">
        <w:rPr>
          <w:rFonts w:ascii="Times New Roman" w:hAnsi="Times New Roman"/>
          <w:sz w:val="24"/>
          <w:szCs w:val="24"/>
          <w:lang w:val="bg-BG" w:eastAsia="bg-BG"/>
        </w:rPr>
        <w:t>- приемане, съхраняване и разкомплектоване на излезли от употреба моторни превозни средства (ИУМПС).</w:t>
      </w:r>
    </w:p>
    <w:p w14:paraId="012263B4" w14:textId="0A477083" w:rsidR="00B54651" w:rsidRPr="00E416C5" w:rsidRDefault="00B54651" w:rsidP="00E416C5">
      <w:pPr>
        <w:ind w:firstLine="720"/>
        <w:jc w:val="both"/>
        <w:rPr>
          <w:rFonts w:ascii="Times New Roman" w:hAnsi="Times New Roman"/>
          <w:sz w:val="24"/>
          <w:szCs w:val="24"/>
          <w:lang w:val="bg-BG" w:eastAsia="bg-BG"/>
        </w:rPr>
      </w:pPr>
      <w:r w:rsidRPr="00E416C5">
        <w:rPr>
          <w:rFonts w:ascii="Times New Roman" w:hAnsi="Times New Roman"/>
          <w:sz w:val="24"/>
          <w:szCs w:val="24"/>
          <w:lang w:val="bg-BG" w:eastAsia="bg-BG"/>
        </w:rPr>
        <w:t xml:space="preserve">Преди разкомплектоването </w:t>
      </w:r>
      <w:r w:rsidR="00854FF1" w:rsidRPr="00E416C5">
        <w:rPr>
          <w:rFonts w:ascii="Times New Roman" w:hAnsi="Times New Roman"/>
          <w:sz w:val="24"/>
          <w:szCs w:val="24"/>
          <w:lang w:val="bg-BG" w:eastAsia="bg-BG"/>
        </w:rPr>
        <w:t xml:space="preserve">на </w:t>
      </w:r>
      <w:r w:rsidRPr="00E416C5">
        <w:rPr>
          <w:rFonts w:ascii="Times New Roman" w:hAnsi="Times New Roman"/>
          <w:sz w:val="24"/>
          <w:szCs w:val="24"/>
          <w:lang w:val="bg-BG" w:eastAsia="bg-BG"/>
        </w:rPr>
        <w:t xml:space="preserve">ИУМПС </w:t>
      </w:r>
      <w:r w:rsidR="00195248" w:rsidRPr="00E416C5">
        <w:rPr>
          <w:rFonts w:ascii="Times New Roman" w:hAnsi="Times New Roman"/>
          <w:sz w:val="24"/>
          <w:szCs w:val="24"/>
          <w:lang w:val="bg-BG" w:eastAsia="bg-BG"/>
        </w:rPr>
        <w:t>ще</w:t>
      </w:r>
      <w:r w:rsidRPr="00E416C5">
        <w:rPr>
          <w:rFonts w:ascii="Times New Roman" w:hAnsi="Times New Roman"/>
          <w:sz w:val="24"/>
          <w:szCs w:val="24"/>
          <w:lang w:val="bg-BG" w:eastAsia="bg-BG"/>
        </w:rPr>
        <w:t xml:space="preserve"> се съхраняват успоредно на една от съществуващите сгради.</w:t>
      </w:r>
      <w:r w:rsidR="00195248" w:rsidRPr="00E416C5">
        <w:rPr>
          <w:rFonts w:ascii="Times New Roman" w:hAnsi="Times New Roman"/>
          <w:sz w:val="24"/>
          <w:szCs w:val="24"/>
          <w:lang w:val="bg-BG" w:eastAsia="bg-BG"/>
        </w:rPr>
        <w:t xml:space="preserve"> </w:t>
      </w:r>
      <w:r w:rsidRPr="00E416C5">
        <w:rPr>
          <w:rFonts w:ascii="Times New Roman" w:hAnsi="Times New Roman"/>
          <w:sz w:val="24"/>
          <w:szCs w:val="24"/>
          <w:lang w:val="bg-BG" w:eastAsia="bg-BG"/>
        </w:rPr>
        <w:t xml:space="preserve">Дейностите по разкомплектоване ще се извършват на </w:t>
      </w:r>
      <w:proofErr w:type="spellStart"/>
      <w:r w:rsidRPr="00E416C5">
        <w:rPr>
          <w:rFonts w:ascii="Times New Roman" w:hAnsi="Times New Roman"/>
          <w:sz w:val="24"/>
          <w:szCs w:val="24"/>
          <w:lang w:val="bg-BG" w:eastAsia="bg-BG"/>
        </w:rPr>
        <w:t>но</w:t>
      </w:r>
      <w:r w:rsidR="00195248" w:rsidRPr="00E416C5">
        <w:rPr>
          <w:rFonts w:ascii="Times New Roman" w:hAnsi="Times New Roman"/>
          <w:sz w:val="24"/>
          <w:szCs w:val="24"/>
          <w:lang w:val="bg-BG" w:eastAsia="bg-BG"/>
        </w:rPr>
        <w:t>воизградената</w:t>
      </w:r>
      <w:proofErr w:type="spellEnd"/>
      <w:r w:rsidR="00195248" w:rsidRPr="00E416C5">
        <w:rPr>
          <w:rFonts w:ascii="Times New Roman" w:hAnsi="Times New Roman"/>
          <w:sz w:val="24"/>
          <w:szCs w:val="24"/>
          <w:lang w:val="bg-BG" w:eastAsia="bg-BG"/>
        </w:rPr>
        <w:t xml:space="preserve"> бетонова площадка</w:t>
      </w:r>
      <w:r w:rsidR="007759AC">
        <w:rPr>
          <w:rFonts w:ascii="Times New Roman" w:hAnsi="Times New Roman"/>
          <w:sz w:val="24"/>
          <w:szCs w:val="24"/>
          <w:lang w:val="bg-BG" w:eastAsia="bg-BG"/>
        </w:rPr>
        <w:t>,</w:t>
      </w:r>
      <w:r w:rsidR="007759AC" w:rsidRPr="007759AC">
        <w:rPr>
          <w:rFonts w:ascii="Times New Roman" w:hAnsi="Times New Roman"/>
          <w:sz w:val="24"/>
          <w:szCs w:val="24"/>
          <w:lang w:val="bg-BG" w:eastAsia="bg-BG"/>
        </w:rPr>
        <w:t xml:space="preserve"> </w:t>
      </w:r>
      <w:r w:rsidR="007759AC" w:rsidRPr="00E416C5">
        <w:rPr>
          <w:rFonts w:ascii="Times New Roman" w:hAnsi="Times New Roman"/>
          <w:sz w:val="24"/>
          <w:szCs w:val="24"/>
          <w:lang w:val="bg-BG" w:eastAsia="bg-BG"/>
        </w:rPr>
        <w:t>като площадката ще се оборудва с вакуум помпи за източване на течности от ИУМПС (масла, антифриз, спирачни течности и др.)</w:t>
      </w:r>
      <w:r w:rsidR="00195248" w:rsidRPr="00E416C5">
        <w:rPr>
          <w:rFonts w:ascii="Times New Roman" w:hAnsi="Times New Roman"/>
          <w:sz w:val="24"/>
          <w:szCs w:val="24"/>
          <w:lang w:val="bg-BG" w:eastAsia="bg-BG"/>
        </w:rPr>
        <w:t xml:space="preserve">. </w:t>
      </w:r>
      <w:r w:rsidRPr="00E416C5">
        <w:rPr>
          <w:rFonts w:ascii="Times New Roman" w:hAnsi="Times New Roman"/>
          <w:sz w:val="24"/>
          <w:szCs w:val="24"/>
          <w:lang w:val="bg-BG" w:eastAsia="bg-BG"/>
        </w:rPr>
        <w:t>Демонтираните части и компоненти ще се съхраняват в голямата сграда</w:t>
      </w:r>
      <w:r w:rsidR="00195248" w:rsidRPr="00E416C5">
        <w:rPr>
          <w:rFonts w:ascii="Times New Roman" w:hAnsi="Times New Roman"/>
          <w:sz w:val="24"/>
          <w:szCs w:val="24"/>
          <w:lang w:val="bg-BG" w:eastAsia="bg-BG"/>
        </w:rPr>
        <w:t xml:space="preserve"> </w:t>
      </w:r>
      <w:r w:rsidRPr="00E416C5">
        <w:rPr>
          <w:rFonts w:ascii="Times New Roman" w:hAnsi="Times New Roman"/>
          <w:sz w:val="24"/>
          <w:szCs w:val="24"/>
          <w:lang w:val="bg-BG" w:eastAsia="bg-BG"/>
        </w:rPr>
        <w:t>(</w:t>
      </w:r>
      <w:r w:rsidR="00195248" w:rsidRPr="00E416C5">
        <w:rPr>
          <w:rFonts w:ascii="Times New Roman" w:hAnsi="Times New Roman"/>
          <w:sz w:val="24"/>
          <w:szCs w:val="24"/>
          <w:lang w:val="bg-BG" w:eastAsia="bg-BG"/>
        </w:rPr>
        <w:t>с идентификатор 47737.29.585.1), н</w:t>
      </w:r>
      <w:r w:rsidRPr="00E416C5">
        <w:rPr>
          <w:rFonts w:ascii="Times New Roman" w:hAnsi="Times New Roman"/>
          <w:sz w:val="24"/>
          <w:szCs w:val="24"/>
          <w:lang w:val="bg-BG" w:eastAsia="bg-BG"/>
        </w:rPr>
        <w:t xml:space="preserve">егодните метални части и компоненти ще се съхраняват също в тази </w:t>
      </w:r>
      <w:r w:rsidR="00854FF1" w:rsidRPr="00E416C5">
        <w:rPr>
          <w:rFonts w:ascii="Times New Roman" w:hAnsi="Times New Roman"/>
          <w:sz w:val="24"/>
          <w:szCs w:val="24"/>
          <w:lang w:val="bg-BG" w:eastAsia="bg-BG"/>
        </w:rPr>
        <w:t>сграда в специално обособена з</w:t>
      </w:r>
      <w:r w:rsidRPr="00E416C5">
        <w:rPr>
          <w:rFonts w:ascii="Times New Roman" w:hAnsi="Times New Roman"/>
          <w:sz w:val="24"/>
          <w:szCs w:val="24"/>
          <w:lang w:val="bg-BG" w:eastAsia="bg-BG"/>
        </w:rPr>
        <w:t>а целта зона</w:t>
      </w:r>
      <w:r w:rsidR="007759AC">
        <w:rPr>
          <w:rFonts w:ascii="Times New Roman" w:hAnsi="Times New Roman"/>
          <w:sz w:val="24"/>
          <w:szCs w:val="24"/>
          <w:lang w:val="bg-BG" w:eastAsia="bg-BG"/>
        </w:rPr>
        <w:t xml:space="preserve">, </w:t>
      </w:r>
      <w:r w:rsidR="007759AC" w:rsidRPr="00E416C5">
        <w:rPr>
          <w:rFonts w:ascii="Times New Roman" w:hAnsi="Times New Roman"/>
          <w:sz w:val="24"/>
          <w:szCs w:val="24"/>
          <w:lang w:val="bg-BG" w:eastAsia="bg-BG"/>
        </w:rPr>
        <w:t>като за целта сградата ще се оборудва със стелажи и метални палети с различна вместимост.</w:t>
      </w:r>
      <w:r w:rsidR="007759AC">
        <w:rPr>
          <w:rFonts w:ascii="Times New Roman" w:hAnsi="Times New Roman"/>
          <w:sz w:val="24"/>
          <w:szCs w:val="24"/>
          <w:lang w:val="bg-BG" w:eastAsia="bg-BG"/>
        </w:rPr>
        <w:t xml:space="preserve"> </w:t>
      </w:r>
      <w:r w:rsidRPr="00E416C5">
        <w:rPr>
          <w:rFonts w:ascii="Times New Roman" w:hAnsi="Times New Roman"/>
          <w:sz w:val="24"/>
          <w:szCs w:val="24"/>
          <w:lang w:val="bg-BG" w:eastAsia="bg-BG"/>
        </w:rPr>
        <w:t xml:space="preserve">Омаслените части </w:t>
      </w:r>
      <w:r w:rsidR="00195248" w:rsidRPr="00E416C5">
        <w:rPr>
          <w:rFonts w:ascii="Times New Roman" w:hAnsi="Times New Roman"/>
          <w:sz w:val="24"/>
          <w:szCs w:val="24"/>
          <w:lang w:val="bg-BG" w:eastAsia="bg-BG"/>
        </w:rPr>
        <w:t xml:space="preserve">и </w:t>
      </w:r>
      <w:r w:rsidRPr="00E416C5">
        <w:rPr>
          <w:rFonts w:ascii="Times New Roman" w:hAnsi="Times New Roman"/>
          <w:sz w:val="24"/>
          <w:szCs w:val="24"/>
          <w:lang w:val="bg-BG" w:eastAsia="bg-BG"/>
        </w:rPr>
        <w:t>компоненти ще се съхраняват също на закрито в малката с</w:t>
      </w:r>
      <w:r w:rsidR="00195248" w:rsidRPr="00E416C5">
        <w:rPr>
          <w:rFonts w:ascii="Times New Roman" w:hAnsi="Times New Roman"/>
          <w:sz w:val="24"/>
          <w:szCs w:val="24"/>
          <w:lang w:val="bg-BG" w:eastAsia="bg-BG"/>
        </w:rPr>
        <w:t>г</w:t>
      </w:r>
      <w:r w:rsidRPr="00E416C5">
        <w:rPr>
          <w:rFonts w:ascii="Times New Roman" w:hAnsi="Times New Roman"/>
          <w:sz w:val="24"/>
          <w:szCs w:val="24"/>
          <w:lang w:val="bg-BG" w:eastAsia="bg-BG"/>
        </w:rPr>
        <w:t>рада</w:t>
      </w:r>
      <w:r w:rsidR="00195248" w:rsidRPr="00E416C5">
        <w:rPr>
          <w:rFonts w:ascii="Times New Roman" w:hAnsi="Times New Roman"/>
          <w:sz w:val="24"/>
          <w:szCs w:val="24"/>
          <w:lang w:val="bg-BG" w:eastAsia="bg-BG"/>
        </w:rPr>
        <w:t xml:space="preserve"> </w:t>
      </w:r>
      <w:r w:rsidRPr="00E416C5">
        <w:rPr>
          <w:rFonts w:ascii="Times New Roman" w:hAnsi="Times New Roman"/>
          <w:sz w:val="24"/>
          <w:szCs w:val="24"/>
          <w:lang w:val="bg-BG" w:eastAsia="bg-BG"/>
        </w:rPr>
        <w:t>(с идентификатор 47737.29.585.2) на метални палети.</w:t>
      </w:r>
    </w:p>
    <w:p w14:paraId="16440854" w14:textId="77777777" w:rsidR="007751C0" w:rsidRPr="00E416C5" w:rsidRDefault="007751C0" w:rsidP="00E416C5">
      <w:pPr>
        <w:ind w:firstLine="720"/>
        <w:jc w:val="both"/>
        <w:rPr>
          <w:rFonts w:ascii="Times New Roman" w:hAnsi="Times New Roman"/>
          <w:sz w:val="24"/>
          <w:szCs w:val="24"/>
          <w:lang w:val="bg-BG"/>
        </w:rPr>
      </w:pPr>
      <w:r w:rsidRPr="00E416C5">
        <w:rPr>
          <w:rFonts w:ascii="Times New Roman" w:hAnsi="Times New Roman"/>
          <w:sz w:val="24"/>
          <w:szCs w:val="24"/>
          <w:lang w:val="bg-BG"/>
        </w:rPr>
        <w:t>Във връзка с гореизложеното така представеното инвестиционно предложение попада в обхвата на т. 11, буква „д“ от Приложение № 2 на ЗООС и подлежи на процедура по преценяване на необходимостта от извършване на оценка на въздействието върху околната среда (ОВОС) по смисъла на чл. 93, ал. 1, т. 1 от ЗООС. На основание чл. 93, ал. 3 от ЗООС, компетентен орган за произнасяне с решение е директора на РИОСВ - Хасково.</w:t>
      </w:r>
    </w:p>
    <w:p w14:paraId="4DE4697E" w14:textId="0DB6CFC2" w:rsidR="007751C0" w:rsidRPr="00E416C5" w:rsidRDefault="007751C0" w:rsidP="00E416C5">
      <w:pPr>
        <w:ind w:firstLine="720"/>
        <w:jc w:val="both"/>
        <w:rPr>
          <w:rFonts w:ascii="Times New Roman" w:hAnsi="Times New Roman"/>
          <w:i/>
          <w:sz w:val="24"/>
          <w:szCs w:val="24"/>
          <w:lang w:val="bg-BG"/>
        </w:rPr>
      </w:pPr>
      <w:r w:rsidRPr="00E416C5">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поземлен имот с идентификатор 47737.29.585, с площ 3,014 дка, НТП за стопански двор по КККР на с. Мезек, общ. Свиленград, за който се предвижда преустройство на 2 бр. съществуващи селскостопански сгради в склад за авточасти втора употреба и площадка за разглобяване на автомобили </w:t>
      </w:r>
      <w:r w:rsidRPr="00E416C5">
        <w:rPr>
          <w:rFonts w:ascii="Times New Roman" w:hAnsi="Times New Roman"/>
          <w:b/>
          <w:sz w:val="24"/>
          <w:szCs w:val="24"/>
          <w:lang w:val="bg-BG"/>
        </w:rPr>
        <w:t>не попада в границите на защитени територии</w:t>
      </w:r>
      <w:r w:rsidRPr="00E416C5">
        <w:rPr>
          <w:rFonts w:ascii="Times New Roman" w:hAnsi="Times New Roman"/>
          <w:sz w:val="24"/>
          <w:szCs w:val="24"/>
          <w:lang w:val="bg-BG"/>
        </w:rPr>
        <w:t xml:space="preserve"> по смисъла на Закона за защитените територии, както и в обхвана на Екологичната мрежа Натура 2000. Най</w:t>
      </w:r>
      <w:r w:rsidR="006500DB" w:rsidRPr="00E416C5">
        <w:rPr>
          <w:rFonts w:ascii="Times New Roman" w:hAnsi="Times New Roman"/>
          <w:sz w:val="24"/>
          <w:szCs w:val="24"/>
          <w:lang w:val="bg-BG"/>
        </w:rPr>
        <w:t>-</w:t>
      </w:r>
      <w:r w:rsidRPr="00E416C5">
        <w:rPr>
          <w:rFonts w:ascii="Times New Roman" w:hAnsi="Times New Roman"/>
          <w:sz w:val="24"/>
          <w:szCs w:val="24"/>
          <w:lang w:val="bg-BG"/>
        </w:rPr>
        <w:t>близко до имота е разположена защитена зона</w:t>
      </w:r>
      <w:r w:rsidRPr="00E416C5">
        <w:rPr>
          <w:rFonts w:ascii="Times New Roman" w:hAnsi="Times New Roman"/>
          <w:b/>
          <w:sz w:val="24"/>
          <w:szCs w:val="24"/>
          <w:lang w:val="bg-BG"/>
        </w:rPr>
        <w:t xml:space="preserve"> BG0001032 „Родопи Източни” </w:t>
      </w:r>
      <w:r w:rsidRPr="00E416C5">
        <w:rPr>
          <w:rFonts w:ascii="Times New Roman" w:hAnsi="Times New Roman"/>
          <w:sz w:val="24"/>
          <w:szCs w:val="24"/>
          <w:lang w:val="bg-BG"/>
        </w:rPr>
        <w:t>за опазване на природн</w:t>
      </w:r>
      <w:r w:rsidR="00177963">
        <w:rPr>
          <w:rFonts w:ascii="Times New Roman" w:hAnsi="Times New Roman"/>
          <w:sz w:val="24"/>
          <w:szCs w:val="24"/>
          <w:lang w:val="bg-BG"/>
        </w:rPr>
        <w:t xml:space="preserve">ите местообитания, обявена със </w:t>
      </w:r>
      <w:r w:rsidRPr="00E416C5">
        <w:rPr>
          <w:rFonts w:ascii="Times New Roman" w:hAnsi="Times New Roman"/>
          <w:sz w:val="24"/>
          <w:szCs w:val="24"/>
          <w:lang w:val="bg-BG"/>
        </w:rPr>
        <w:t>Заповед № РД – 267/31.03.2021 г. (приблизително 800 м).</w:t>
      </w:r>
    </w:p>
    <w:p w14:paraId="4EAFE808" w14:textId="77777777" w:rsidR="007751C0" w:rsidRPr="00E416C5" w:rsidRDefault="007751C0" w:rsidP="00E416C5">
      <w:pPr>
        <w:ind w:firstLine="720"/>
        <w:jc w:val="both"/>
        <w:rPr>
          <w:rFonts w:ascii="Times New Roman" w:hAnsi="Times New Roman"/>
          <w:i/>
          <w:sz w:val="24"/>
          <w:szCs w:val="24"/>
          <w:lang w:val="bg-BG"/>
        </w:rPr>
      </w:pPr>
      <w:r w:rsidRPr="00E416C5">
        <w:rPr>
          <w:rFonts w:ascii="Times New Roman" w:hAnsi="Times New Roman"/>
          <w:sz w:val="24"/>
          <w:szCs w:val="24"/>
          <w:lang w:val="bg-BG"/>
        </w:rPr>
        <w:t xml:space="preserve">Инвестиционното предложение попада в обхвата на чл. 2, ал. 1, т. 1 от </w:t>
      </w:r>
      <w:r w:rsidRPr="00E416C5">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E416C5">
        <w:rPr>
          <w:rFonts w:ascii="Times New Roman" w:hAnsi="Times New Roman"/>
          <w:sz w:val="24"/>
          <w:szCs w:val="24"/>
          <w:lang w:val="bg-BG"/>
        </w:rPr>
        <w:t xml:space="preserve"> (Наредбата за ОС, </w:t>
      </w:r>
      <w:proofErr w:type="spellStart"/>
      <w:r w:rsidRPr="00E416C5">
        <w:rPr>
          <w:rFonts w:ascii="Times New Roman" w:hAnsi="Times New Roman"/>
          <w:sz w:val="24"/>
          <w:szCs w:val="24"/>
          <w:lang w:val="bg-BG"/>
        </w:rPr>
        <w:t>обн</w:t>
      </w:r>
      <w:proofErr w:type="spellEnd"/>
      <w:r w:rsidRPr="00E416C5">
        <w:rPr>
          <w:rFonts w:ascii="Times New Roman" w:hAnsi="Times New Roman"/>
          <w:sz w:val="24"/>
          <w:szCs w:val="24"/>
          <w:lang w:val="bg-BG"/>
        </w:rPr>
        <w:t>., ДВ, бр. 73 от 11.09.2007 г., изм. и доп., бр. 106 от 15.12.2021 г.) и подлежи на процедура по оценка съвместимостта му с предмета и целите на опазване на горе цитираната защитена зона по реда на чл. 31, ал. 4, във връзка с чл. 31, ал. 1 от Закона за биологичното разнообразие.</w:t>
      </w:r>
    </w:p>
    <w:p w14:paraId="38614161" w14:textId="77777777" w:rsidR="00A10582" w:rsidRDefault="00A10582" w:rsidP="00A10582">
      <w:pPr>
        <w:ind w:firstLine="720"/>
        <w:jc w:val="both"/>
        <w:rPr>
          <w:rFonts w:ascii="Times New Roman" w:hAnsi="Times New Roman"/>
          <w:sz w:val="24"/>
          <w:szCs w:val="24"/>
          <w:lang w:val="bg-BG" w:eastAsia="bg-BG"/>
        </w:rPr>
      </w:pPr>
    </w:p>
    <w:p w14:paraId="394D0E4F" w14:textId="77777777" w:rsidR="00177963" w:rsidRPr="00E416C5" w:rsidRDefault="00177963" w:rsidP="00A10582">
      <w:pPr>
        <w:ind w:firstLine="720"/>
        <w:jc w:val="both"/>
        <w:rPr>
          <w:rFonts w:ascii="Times New Roman" w:hAnsi="Times New Roman"/>
          <w:sz w:val="24"/>
          <w:szCs w:val="24"/>
          <w:lang w:val="bg-BG" w:eastAsia="bg-BG"/>
        </w:rPr>
      </w:pPr>
    </w:p>
    <w:p w14:paraId="4E546DED" w14:textId="77777777" w:rsidR="00EC23F0" w:rsidRPr="00E416C5" w:rsidRDefault="00EC23F0" w:rsidP="00EC23F0">
      <w:pPr>
        <w:overflowPunct/>
        <w:autoSpaceDE/>
        <w:autoSpaceDN/>
        <w:adjustRightInd/>
        <w:jc w:val="center"/>
        <w:textAlignment w:val="auto"/>
        <w:rPr>
          <w:rFonts w:ascii="Times New Roman" w:hAnsi="Times New Roman"/>
          <w:b/>
          <w:sz w:val="24"/>
          <w:szCs w:val="24"/>
          <w:lang w:val="bg-BG"/>
        </w:rPr>
      </w:pPr>
      <w:r w:rsidRPr="00E416C5">
        <w:rPr>
          <w:rFonts w:ascii="Times New Roman" w:hAnsi="Times New Roman"/>
          <w:b/>
          <w:sz w:val="24"/>
          <w:szCs w:val="24"/>
          <w:lang w:val="bg-BG"/>
        </w:rPr>
        <w:t>МОТИВИ:</w:t>
      </w:r>
    </w:p>
    <w:p w14:paraId="180A07F3" w14:textId="77777777" w:rsidR="00EC23F0" w:rsidRDefault="00EC23F0" w:rsidP="00EC23F0">
      <w:pPr>
        <w:overflowPunct/>
        <w:autoSpaceDE/>
        <w:autoSpaceDN/>
        <w:adjustRightInd/>
        <w:jc w:val="center"/>
        <w:textAlignment w:val="auto"/>
        <w:rPr>
          <w:rFonts w:ascii="Times New Roman" w:hAnsi="Times New Roman"/>
          <w:b/>
          <w:sz w:val="24"/>
          <w:szCs w:val="24"/>
          <w:lang w:val="bg-BG"/>
        </w:rPr>
      </w:pPr>
    </w:p>
    <w:p w14:paraId="5C2AB574" w14:textId="77777777" w:rsidR="00177963" w:rsidRPr="00E416C5" w:rsidRDefault="00177963" w:rsidP="00EC23F0">
      <w:pPr>
        <w:overflowPunct/>
        <w:autoSpaceDE/>
        <w:autoSpaceDN/>
        <w:adjustRightInd/>
        <w:jc w:val="center"/>
        <w:textAlignment w:val="auto"/>
        <w:rPr>
          <w:rFonts w:ascii="Times New Roman" w:hAnsi="Times New Roman"/>
          <w:b/>
          <w:sz w:val="24"/>
          <w:szCs w:val="24"/>
          <w:lang w:val="bg-BG"/>
        </w:rPr>
      </w:pPr>
    </w:p>
    <w:p w14:paraId="53DFA980" w14:textId="77777777" w:rsidR="00EC23F0" w:rsidRPr="00E416C5" w:rsidRDefault="00EC23F0" w:rsidP="00E416C5">
      <w:pPr>
        <w:numPr>
          <w:ilvl w:val="0"/>
          <w:numId w:val="5"/>
        </w:numPr>
        <w:overflowPunct/>
        <w:autoSpaceDE/>
        <w:autoSpaceDN/>
        <w:adjustRightInd/>
        <w:ind w:left="0" w:firstLine="340"/>
        <w:jc w:val="both"/>
        <w:textAlignment w:val="auto"/>
        <w:rPr>
          <w:rFonts w:ascii="Times New Roman" w:hAnsi="Times New Roman"/>
          <w:b/>
          <w:sz w:val="24"/>
          <w:szCs w:val="24"/>
          <w:lang w:val="bg-BG"/>
        </w:rPr>
      </w:pPr>
      <w:r w:rsidRPr="00E416C5">
        <w:rPr>
          <w:rFonts w:ascii="Times New Roman" w:hAnsi="Times New Roman"/>
          <w:b/>
          <w:sz w:val="24"/>
          <w:szCs w:val="24"/>
          <w:lang w:val="bg-BG"/>
        </w:rPr>
        <w:t xml:space="preserve">Характеристики на инвестиционното предложение: размер, засегната площ, параметри, мащабност, обем, взаимовръзка и </w:t>
      </w:r>
      <w:proofErr w:type="spellStart"/>
      <w:r w:rsidRPr="00E416C5">
        <w:rPr>
          <w:rFonts w:ascii="Times New Roman" w:hAnsi="Times New Roman"/>
          <w:b/>
          <w:sz w:val="24"/>
          <w:szCs w:val="24"/>
          <w:lang w:val="bg-BG"/>
        </w:rPr>
        <w:t>кумулиране</w:t>
      </w:r>
      <w:proofErr w:type="spellEnd"/>
      <w:r w:rsidRPr="00E416C5">
        <w:rPr>
          <w:rFonts w:ascii="Times New Roman" w:hAnsi="Times New Roman"/>
          <w:b/>
          <w:sz w:val="24"/>
          <w:szCs w:val="24"/>
          <w:lang w:val="bg-BG"/>
        </w:rPr>
        <w:t xml:space="preserve">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14:paraId="2F486594" w14:textId="77777777" w:rsidR="00177963" w:rsidRDefault="00E416C5" w:rsidP="00177963">
      <w:pPr>
        <w:pStyle w:val="ab"/>
        <w:numPr>
          <w:ilvl w:val="0"/>
          <w:numId w:val="24"/>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 xml:space="preserve">С инвестиционното предложение се предвижда преустройство на два броя съществуващи селскостопански сгради в склад за авточасти втора употреба и изграждане на външна открита площадка за разглобяване на автомобили в поземлен имот с идентификатор 47737.29.585 по КККР на с. Мезек, общ. Свиленград, обл. Хасково. Сграда с идентификатор 47737.29.585.1 с </w:t>
      </w:r>
      <w:r w:rsidRPr="00E416C5">
        <w:rPr>
          <w:rFonts w:ascii="Times New Roman" w:hAnsi="Times New Roman"/>
          <w:sz w:val="24"/>
          <w:szCs w:val="24"/>
        </w:rPr>
        <w:lastRenderedPageBreak/>
        <w:t xml:space="preserve">площ 472 кв. м ще се използва за основен склад за авточасти втора употреба, в същата ще се обособят санитарен възел с площ 7,85 кв. м, основен склад с площ 378,53 кв. м, офис с площ 13,90 кв. м, стая за персонала с площ 13,75 кв. м и </w:t>
      </w:r>
      <w:proofErr w:type="spellStart"/>
      <w:r w:rsidRPr="00E416C5">
        <w:rPr>
          <w:rFonts w:ascii="Times New Roman" w:hAnsi="Times New Roman"/>
          <w:sz w:val="24"/>
          <w:szCs w:val="24"/>
        </w:rPr>
        <w:t>предверие</w:t>
      </w:r>
      <w:proofErr w:type="spellEnd"/>
      <w:r w:rsidRPr="00E416C5">
        <w:rPr>
          <w:rFonts w:ascii="Times New Roman" w:hAnsi="Times New Roman"/>
          <w:sz w:val="24"/>
          <w:szCs w:val="24"/>
        </w:rPr>
        <w:t xml:space="preserve"> с площ 10,82 кв. м. За всички помещения, където е необходимо се предвижда ремонтни дейности. Сграда с идентификатор 47737.29.585.2 с площ 51 кв. м ще се ремонтира и ще се използва за склад за временно съхранение на демонтираните части от разглобяването на бракуваните МПС.</w:t>
      </w:r>
    </w:p>
    <w:p w14:paraId="2F5DA6DF" w14:textId="076DAB59" w:rsidR="00E416C5" w:rsidRPr="00177963" w:rsidRDefault="00177963" w:rsidP="00177963">
      <w:pPr>
        <w:pStyle w:val="ab"/>
        <w:numPr>
          <w:ilvl w:val="0"/>
          <w:numId w:val="24"/>
        </w:numPr>
        <w:spacing w:after="0" w:line="240" w:lineRule="auto"/>
        <w:ind w:left="0" w:firstLine="340"/>
        <w:jc w:val="both"/>
        <w:rPr>
          <w:rFonts w:ascii="Times New Roman" w:hAnsi="Times New Roman"/>
          <w:sz w:val="24"/>
          <w:szCs w:val="24"/>
        </w:rPr>
      </w:pPr>
      <w:r w:rsidRPr="00177963">
        <w:rPr>
          <w:rFonts w:ascii="Times New Roman" w:hAnsi="Times New Roman"/>
          <w:sz w:val="24"/>
          <w:szCs w:val="24"/>
        </w:rPr>
        <w:t>В имота</w:t>
      </w:r>
      <w:r w:rsidR="00E416C5" w:rsidRPr="00177963">
        <w:rPr>
          <w:rFonts w:ascii="Times New Roman" w:hAnsi="Times New Roman"/>
          <w:sz w:val="24"/>
          <w:szCs w:val="24"/>
        </w:rPr>
        <w:t xml:space="preserve"> ще се обособи открита работна площадка</w:t>
      </w:r>
      <w:r w:rsidRPr="00177963">
        <w:t xml:space="preserve"> </w:t>
      </w:r>
      <w:r w:rsidRPr="00177963">
        <w:rPr>
          <w:rFonts w:ascii="Times New Roman" w:hAnsi="Times New Roman"/>
          <w:sz w:val="24"/>
          <w:szCs w:val="24"/>
        </w:rPr>
        <w:t>с размери 15.00/47.00 м</w:t>
      </w:r>
      <w:r w:rsidR="00E416C5" w:rsidRPr="00177963">
        <w:rPr>
          <w:rFonts w:ascii="Times New Roman" w:hAnsi="Times New Roman"/>
          <w:sz w:val="24"/>
          <w:szCs w:val="24"/>
        </w:rPr>
        <w:t>, на която ще се извършва разкомплектоване на бракуваните автомобили и отделянето на годните за повторна употреба части. Площадката ще се изгради от непропусклива бетонова настилка.</w:t>
      </w:r>
    </w:p>
    <w:p w14:paraId="2E5645A5" w14:textId="07F94D35" w:rsidR="00195248" w:rsidRPr="00E416C5" w:rsidRDefault="00195248" w:rsidP="00E416C5">
      <w:pPr>
        <w:pStyle w:val="ab"/>
        <w:numPr>
          <w:ilvl w:val="0"/>
          <w:numId w:val="24"/>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С ИП се предвиждат следните ремонтни и монтажни дейност</w:t>
      </w:r>
      <w:r w:rsidR="00E416C5" w:rsidRPr="00E416C5">
        <w:rPr>
          <w:rFonts w:ascii="Times New Roman" w:hAnsi="Times New Roman"/>
          <w:sz w:val="24"/>
          <w:szCs w:val="24"/>
        </w:rPr>
        <w:t>и</w:t>
      </w:r>
      <w:r w:rsidRPr="00E416C5">
        <w:rPr>
          <w:rFonts w:ascii="Times New Roman" w:hAnsi="Times New Roman"/>
          <w:sz w:val="24"/>
          <w:szCs w:val="24"/>
        </w:rPr>
        <w:t>: изграждане на бетонова, непропусклива площадка за извършване на разкомплектоването на ИУМПС; ремонт на съществуващите сгради за да се приведат във вид подходящ за извършването на дейността,</w:t>
      </w:r>
      <w:r w:rsidR="00CE4031" w:rsidRPr="00E416C5">
        <w:rPr>
          <w:rFonts w:ascii="Times New Roman" w:hAnsi="Times New Roman"/>
          <w:sz w:val="24"/>
          <w:szCs w:val="24"/>
        </w:rPr>
        <w:t xml:space="preserve"> </w:t>
      </w:r>
      <w:r w:rsidRPr="00E416C5">
        <w:rPr>
          <w:rFonts w:ascii="Times New Roman" w:hAnsi="Times New Roman"/>
          <w:sz w:val="24"/>
          <w:szCs w:val="24"/>
        </w:rPr>
        <w:t>като също така се предвижда изграждане на бетонов</w:t>
      </w:r>
      <w:r w:rsidR="00CE4031" w:rsidRPr="00E416C5">
        <w:rPr>
          <w:rFonts w:ascii="Times New Roman" w:hAnsi="Times New Roman"/>
          <w:sz w:val="24"/>
          <w:szCs w:val="24"/>
        </w:rPr>
        <w:t>а, непропусклива настилка в тях; д</w:t>
      </w:r>
      <w:r w:rsidRPr="00E416C5">
        <w:rPr>
          <w:rFonts w:ascii="Times New Roman" w:hAnsi="Times New Roman"/>
          <w:sz w:val="24"/>
          <w:szCs w:val="24"/>
        </w:rPr>
        <w:t>оставка и монтаж на обо</w:t>
      </w:r>
      <w:r w:rsidR="00CE4031" w:rsidRPr="00E416C5">
        <w:rPr>
          <w:rFonts w:ascii="Times New Roman" w:hAnsi="Times New Roman"/>
          <w:sz w:val="24"/>
          <w:szCs w:val="24"/>
        </w:rPr>
        <w:t>р</w:t>
      </w:r>
      <w:r w:rsidRPr="00E416C5">
        <w:rPr>
          <w:rFonts w:ascii="Times New Roman" w:hAnsi="Times New Roman"/>
          <w:sz w:val="24"/>
          <w:szCs w:val="24"/>
        </w:rPr>
        <w:t>у</w:t>
      </w:r>
      <w:r w:rsidR="00CE4031" w:rsidRPr="00E416C5">
        <w:rPr>
          <w:rFonts w:ascii="Times New Roman" w:hAnsi="Times New Roman"/>
          <w:sz w:val="24"/>
          <w:szCs w:val="24"/>
        </w:rPr>
        <w:t>д</w:t>
      </w:r>
      <w:r w:rsidRPr="00E416C5">
        <w:rPr>
          <w:rFonts w:ascii="Times New Roman" w:hAnsi="Times New Roman"/>
          <w:sz w:val="24"/>
          <w:szCs w:val="24"/>
        </w:rPr>
        <w:t>ване – метални стелажи,</w:t>
      </w:r>
      <w:r w:rsidR="00CE4031" w:rsidRPr="00E416C5">
        <w:rPr>
          <w:rFonts w:ascii="Times New Roman" w:hAnsi="Times New Roman"/>
          <w:sz w:val="24"/>
          <w:szCs w:val="24"/>
        </w:rPr>
        <w:t xml:space="preserve"> </w:t>
      </w:r>
      <w:r w:rsidRPr="00E416C5">
        <w:rPr>
          <w:rFonts w:ascii="Times New Roman" w:hAnsi="Times New Roman"/>
          <w:sz w:val="24"/>
          <w:szCs w:val="24"/>
        </w:rPr>
        <w:t>метални палети с ра</w:t>
      </w:r>
      <w:r w:rsidR="00CE4031" w:rsidRPr="00E416C5">
        <w:rPr>
          <w:rFonts w:ascii="Times New Roman" w:hAnsi="Times New Roman"/>
          <w:sz w:val="24"/>
          <w:szCs w:val="24"/>
        </w:rPr>
        <w:t>з</w:t>
      </w:r>
      <w:r w:rsidRPr="00E416C5">
        <w:rPr>
          <w:rFonts w:ascii="Times New Roman" w:hAnsi="Times New Roman"/>
          <w:sz w:val="24"/>
          <w:szCs w:val="24"/>
        </w:rPr>
        <w:t>лична вместимост,</w:t>
      </w:r>
      <w:r w:rsidR="00CE4031" w:rsidRPr="00E416C5">
        <w:rPr>
          <w:rFonts w:ascii="Times New Roman" w:hAnsi="Times New Roman"/>
          <w:sz w:val="24"/>
          <w:szCs w:val="24"/>
        </w:rPr>
        <w:t xml:space="preserve"> </w:t>
      </w:r>
      <w:proofErr w:type="spellStart"/>
      <w:r w:rsidRPr="00E416C5">
        <w:rPr>
          <w:rFonts w:ascii="Times New Roman" w:hAnsi="Times New Roman"/>
          <w:sz w:val="24"/>
          <w:szCs w:val="24"/>
        </w:rPr>
        <w:t>вакум</w:t>
      </w:r>
      <w:proofErr w:type="spellEnd"/>
      <w:r w:rsidRPr="00E416C5">
        <w:rPr>
          <w:rFonts w:ascii="Times New Roman" w:hAnsi="Times New Roman"/>
          <w:sz w:val="24"/>
          <w:szCs w:val="24"/>
        </w:rPr>
        <w:t xml:space="preserve"> помпа и др.</w:t>
      </w:r>
      <w:r w:rsidR="00CE4031" w:rsidRPr="00E416C5">
        <w:rPr>
          <w:rFonts w:ascii="Times New Roman" w:hAnsi="Times New Roman"/>
          <w:sz w:val="24"/>
          <w:szCs w:val="24"/>
        </w:rPr>
        <w:t>; д</w:t>
      </w:r>
      <w:r w:rsidRPr="00E416C5">
        <w:rPr>
          <w:rFonts w:ascii="Times New Roman" w:hAnsi="Times New Roman"/>
          <w:sz w:val="24"/>
          <w:szCs w:val="24"/>
        </w:rPr>
        <w:t>оставка,</w:t>
      </w:r>
      <w:r w:rsidR="00CE4031" w:rsidRPr="00E416C5">
        <w:rPr>
          <w:rFonts w:ascii="Times New Roman" w:hAnsi="Times New Roman"/>
          <w:sz w:val="24"/>
          <w:szCs w:val="24"/>
        </w:rPr>
        <w:t xml:space="preserve"> </w:t>
      </w:r>
      <w:r w:rsidRPr="00E416C5">
        <w:rPr>
          <w:rFonts w:ascii="Times New Roman" w:hAnsi="Times New Roman"/>
          <w:sz w:val="24"/>
          <w:szCs w:val="24"/>
        </w:rPr>
        <w:t xml:space="preserve">монтаж и изграждане на каломаслоуловител преди започване </w:t>
      </w:r>
      <w:r w:rsidR="00CE4031" w:rsidRPr="00E416C5">
        <w:rPr>
          <w:rFonts w:ascii="Times New Roman" w:hAnsi="Times New Roman"/>
          <w:sz w:val="24"/>
          <w:szCs w:val="24"/>
        </w:rPr>
        <w:t>на разкомплектоването на ИУМПС.</w:t>
      </w:r>
    </w:p>
    <w:p w14:paraId="34137416" w14:textId="1D63A465" w:rsidR="007751C0" w:rsidRPr="00E416C5" w:rsidRDefault="007751C0" w:rsidP="00E416C5">
      <w:pPr>
        <w:pStyle w:val="ab"/>
        <w:numPr>
          <w:ilvl w:val="0"/>
          <w:numId w:val="24"/>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Обектът ще бъде водоснабден от водопроводната мрежа на населеното място.</w:t>
      </w:r>
    </w:p>
    <w:p w14:paraId="6D497397" w14:textId="5FAB1935" w:rsidR="00FA15B2" w:rsidRPr="00E416C5" w:rsidRDefault="00FA15B2" w:rsidP="00E416C5">
      <w:pPr>
        <w:pStyle w:val="ab"/>
        <w:numPr>
          <w:ilvl w:val="0"/>
          <w:numId w:val="24"/>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 xml:space="preserve">Отпадъчните води, които ще се </w:t>
      </w:r>
      <w:r w:rsidR="000949E4" w:rsidRPr="00E416C5">
        <w:rPr>
          <w:rFonts w:ascii="Times New Roman" w:hAnsi="Times New Roman"/>
          <w:sz w:val="24"/>
          <w:szCs w:val="24"/>
        </w:rPr>
        <w:t>генерират при експлоатацията на обекта</w:t>
      </w:r>
      <w:r w:rsidRPr="00E416C5">
        <w:rPr>
          <w:rFonts w:ascii="Times New Roman" w:hAnsi="Times New Roman"/>
          <w:sz w:val="24"/>
          <w:szCs w:val="24"/>
        </w:rPr>
        <w:t>, по своя характер се предвижда да бъдат два вида – от санитарно-битовите помещения за персонала и производствени,</w:t>
      </w:r>
      <w:r w:rsidR="000949E4" w:rsidRPr="00E416C5">
        <w:rPr>
          <w:rFonts w:ascii="Times New Roman" w:hAnsi="Times New Roman"/>
          <w:sz w:val="24"/>
          <w:szCs w:val="24"/>
        </w:rPr>
        <w:t xml:space="preserve"> </w:t>
      </w:r>
      <w:r w:rsidRPr="00E416C5">
        <w:rPr>
          <w:rFonts w:ascii="Times New Roman" w:hAnsi="Times New Roman"/>
          <w:sz w:val="24"/>
          <w:szCs w:val="24"/>
        </w:rPr>
        <w:t>в резултат от производствения процес – при почистване на площадката за разкомплектоване,</w:t>
      </w:r>
      <w:r w:rsidR="000949E4" w:rsidRPr="00E416C5">
        <w:rPr>
          <w:rFonts w:ascii="Times New Roman" w:hAnsi="Times New Roman"/>
          <w:sz w:val="24"/>
          <w:szCs w:val="24"/>
        </w:rPr>
        <w:t xml:space="preserve"> </w:t>
      </w:r>
      <w:r w:rsidRPr="00E416C5">
        <w:rPr>
          <w:rFonts w:ascii="Times New Roman" w:hAnsi="Times New Roman"/>
          <w:sz w:val="24"/>
          <w:szCs w:val="24"/>
        </w:rPr>
        <w:t>от площадките за съхранение на отпадъците.</w:t>
      </w:r>
      <w:r w:rsidR="000949E4" w:rsidRPr="00E416C5">
        <w:rPr>
          <w:rFonts w:ascii="Times New Roman" w:hAnsi="Times New Roman"/>
          <w:sz w:val="24"/>
          <w:szCs w:val="24"/>
        </w:rPr>
        <w:t xml:space="preserve"> </w:t>
      </w:r>
      <w:r w:rsidRPr="00E416C5">
        <w:rPr>
          <w:rFonts w:ascii="Times New Roman" w:hAnsi="Times New Roman"/>
          <w:sz w:val="24"/>
          <w:szCs w:val="24"/>
        </w:rPr>
        <w:t>Отпадъчните во</w:t>
      </w:r>
      <w:r w:rsidR="000949E4" w:rsidRPr="00E416C5">
        <w:rPr>
          <w:rFonts w:ascii="Times New Roman" w:hAnsi="Times New Roman"/>
          <w:sz w:val="24"/>
          <w:szCs w:val="24"/>
        </w:rPr>
        <w:t xml:space="preserve">ди се предвижда да се </w:t>
      </w:r>
      <w:proofErr w:type="spellStart"/>
      <w:r w:rsidR="000949E4" w:rsidRPr="00E416C5">
        <w:rPr>
          <w:rFonts w:ascii="Times New Roman" w:hAnsi="Times New Roman"/>
          <w:sz w:val="24"/>
          <w:szCs w:val="24"/>
        </w:rPr>
        <w:t>заустват</w:t>
      </w:r>
      <w:proofErr w:type="spellEnd"/>
      <w:r w:rsidR="000949E4" w:rsidRPr="00E416C5">
        <w:rPr>
          <w:rFonts w:ascii="Times New Roman" w:hAnsi="Times New Roman"/>
          <w:sz w:val="24"/>
          <w:szCs w:val="24"/>
        </w:rPr>
        <w:t xml:space="preserve"> във </w:t>
      </w:r>
      <w:proofErr w:type="spellStart"/>
      <w:r w:rsidR="000949E4" w:rsidRPr="00E416C5">
        <w:rPr>
          <w:rFonts w:ascii="Times New Roman" w:hAnsi="Times New Roman"/>
          <w:sz w:val="24"/>
          <w:szCs w:val="24"/>
        </w:rPr>
        <w:t>водоплътна</w:t>
      </w:r>
      <w:proofErr w:type="spellEnd"/>
      <w:r w:rsidR="000949E4" w:rsidRPr="00E416C5">
        <w:rPr>
          <w:rFonts w:ascii="Times New Roman" w:hAnsi="Times New Roman"/>
          <w:sz w:val="24"/>
          <w:szCs w:val="24"/>
        </w:rPr>
        <w:t xml:space="preserve"> </w:t>
      </w:r>
      <w:proofErr w:type="spellStart"/>
      <w:r w:rsidR="000949E4" w:rsidRPr="00E416C5">
        <w:rPr>
          <w:rFonts w:ascii="Times New Roman" w:hAnsi="Times New Roman"/>
          <w:sz w:val="24"/>
          <w:szCs w:val="24"/>
        </w:rPr>
        <w:t>изгребна</w:t>
      </w:r>
      <w:proofErr w:type="spellEnd"/>
      <w:r w:rsidR="000949E4" w:rsidRPr="00E416C5">
        <w:rPr>
          <w:rFonts w:ascii="Times New Roman" w:hAnsi="Times New Roman"/>
          <w:sz w:val="24"/>
          <w:szCs w:val="24"/>
        </w:rPr>
        <w:t xml:space="preserve"> яма, като о</w:t>
      </w:r>
      <w:r w:rsidRPr="00E416C5">
        <w:rPr>
          <w:rFonts w:ascii="Times New Roman" w:hAnsi="Times New Roman"/>
          <w:sz w:val="24"/>
          <w:szCs w:val="24"/>
        </w:rPr>
        <w:t xml:space="preserve">тпадъчните води с производствен характер след преминаването им през предвиден за изграждане каломаслоуловител ще бъдат отвеждани във </w:t>
      </w:r>
      <w:proofErr w:type="spellStart"/>
      <w:r w:rsidRPr="00E416C5">
        <w:rPr>
          <w:rFonts w:ascii="Times New Roman" w:hAnsi="Times New Roman"/>
          <w:sz w:val="24"/>
          <w:szCs w:val="24"/>
        </w:rPr>
        <w:t>водоплътен</w:t>
      </w:r>
      <w:proofErr w:type="spellEnd"/>
      <w:r w:rsidRPr="00E416C5">
        <w:rPr>
          <w:rFonts w:ascii="Times New Roman" w:hAnsi="Times New Roman"/>
          <w:sz w:val="24"/>
          <w:szCs w:val="24"/>
        </w:rPr>
        <w:t xml:space="preserve"> резервоар с обем 20м</w:t>
      </w:r>
      <w:r w:rsidRPr="00E416C5">
        <w:rPr>
          <w:rFonts w:ascii="Times New Roman" w:hAnsi="Times New Roman"/>
          <w:sz w:val="24"/>
          <w:szCs w:val="24"/>
          <w:vertAlign w:val="superscript"/>
        </w:rPr>
        <w:t>3</w:t>
      </w:r>
      <w:r w:rsidRPr="00E416C5">
        <w:rPr>
          <w:rFonts w:ascii="Times New Roman" w:hAnsi="Times New Roman"/>
          <w:sz w:val="24"/>
          <w:szCs w:val="24"/>
        </w:rPr>
        <w:t>.</w:t>
      </w:r>
    </w:p>
    <w:p w14:paraId="0DD6DF1E" w14:textId="77777777" w:rsidR="00FA15B2" w:rsidRPr="00E416C5" w:rsidRDefault="00CE4031" w:rsidP="00E416C5">
      <w:pPr>
        <w:pStyle w:val="ab"/>
        <w:numPr>
          <w:ilvl w:val="0"/>
          <w:numId w:val="24"/>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 xml:space="preserve">При експлоатацията на обекта ще се формират следните отпадъци: </w:t>
      </w:r>
    </w:p>
    <w:p w14:paraId="4A400FC9" w14:textId="77777777" w:rsidR="00FA15B2" w:rsidRPr="00E416C5" w:rsidRDefault="00CE4031" w:rsidP="00E416C5">
      <w:pPr>
        <w:pStyle w:val="ab"/>
        <w:numPr>
          <w:ilvl w:val="1"/>
          <w:numId w:val="24"/>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 xml:space="preserve">Битови отпадъци от административно </w:t>
      </w:r>
      <w:r w:rsidR="00FA15B2" w:rsidRPr="00E416C5">
        <w:rPr>
          <w:rFonts w:ascii="Times New Roman" w:hAnsi="Times New Roman"/>
          <w:sz w:val="24"/>
          <w:szCs w:val="24"/>
        </w:rPr>
        <w:t xml:space="preserve">- </w:t>
      </w:r>
      <w:r w:rsidRPr="00E416C5">
        <w:rPr>
          <w:rFonts w:ascii="Times New Roman" w:hAnsi="Times New Roman"/>
          <w:sz w:val="24"/>
          <w:szCs w:val="24"/>
        </w:rPr>
        <w:t>битова</w:t>
      </w:r>
      <w:r w:rsidR="00FA15B2" w:rsidRPr="00E416C5">
        <w:rPr>
          <w:rFonts w:ascii="Times New Roman" w:hAnsi="Times New Roman"/>
          <w:sz w:val="24"/>
          <w:szCs w:val="24"/>
        </w:rPr>
        <w:t>та</w:t>
      </w:r>
      <w:r w:rsidRPr="00E416C5">
        <w:rPr>
          <w:rFonts w:ascii="Times New Roman" w:hAnsi="Times New Roman"/>
          <w:sz w:val="24"/>
          <w:szCs w:val="24"/>
        </w:rPr>
        <w:t xml:space="preserve"> дейност на персонала</w:t>
      </w:r>
      <w:r w:rsidR="00FA15B2" w:rsidRPr="00E416C5">
        <w:rPr>
          <w:rFonts w:ascii="Times New Roman" w:hAnsi="Times New Roman"/>
          <w:sz w:val="24"/>
          <w:szCs w:val="24"/>
        </w:rPr>
        <w:t xml:space="preserve">. </w:t>
      </w:r>
      <w:r w:rsidRPr="00E416C5">
        <w:rPr>
          <w:rFonts w:ascii="Times New Roman" w:hAnsi="Times New Roman"/>
          <w:sz w:val="24"/>
          <w:szCs w:val="24"/>
        </w:rPr>
        <w:t>Формираните битови отпадъци ще се събират в контейнер за отпадъци в района,</w:t>
      </w:r>
      <w:r w:rsidR="00FA15B2" w:rsidRPr="00E416C5">
        <w:rPr>
          <w:rFonts w:ascii="Times New Roman" w:hAnsi="Times New Roman"/>
          <w:sz w:val="24"/>
          <w:szCs w:val="24"/>
        </w:rPr>
        <w:t xml:space="preserve"> о</w:t>
      </w:r>
      <w:r w:rsidRPr="00E416C5">
        <w:rPr>
          <w:rFonts w:ascii="Times New Roman" w:hAnsi="Times New Roman"/>
          <w:sz w:val="24"/>
          <w:szCs w:val="24"/>
        </w:rPr>
        <w:t>б</w:t>
      </w:r>
      <w:r w:rsidR="00FA15B2" w:rsidRPr="00E416C5">
        <w:rPr>
          <w:rFonts w:ascii="Times New Roman" w:hAnsi="Times New Roman"/>
          <w:sz w:val="24"/>
          <w:szCs w:val="24"/>
        </w:rPr>
        <w:t>с</w:t>
      </w:r>
      <w:r w:rsidRPr="00E416C5">
        <w:rPr>
          <w:rFonts w:ascii="Times New Roman" w:hAnsi="Times New Roman"/>
          <w:sz w:val="24"/>
          <w:szCs w:val="24"/>
        </w:rPr>
        <w:t xml:space="preserve">лужван от </w:t>
      </w:r>
      <w:proofErr w:type="spellStart"/>
      <w:r w:rsidRPr="00E416C5">
        <w:rPr>
          <w:rFonts w:ascii="Times New Roman" w:hAnsi="Times New Roman"/>
          <w:sz w:val="24"/>
          <w:szCs w:val="24"/>
        </w:rPr>
        <w:t>сметосъбиращата</w:t>
      </w:r>
      <w:proofErr w:type="spellEnd"/>
      <w:r w:rsidRPr="00E416C5">
        <w:rPr>
          <w:rFonts w:ascii="Times New Roman" w:hAnsi="Times New Roman"/>
          <w:sz w:val="24"/>
          <w:szCs w:val="24"/>
        </w:rPr>
        <w:t xml:space="preserve"> фирма,</w:t>
      </w:r>
      <w:r w:rsidR="00FA15B2" w:rsidRPr="00E416C5">
        <w:rPr>
          <w:rFonts w:ascii="Times New Roman" w:hAnsi="Times New Roman"/>
          <w:sz w:val="24"/>
          <w:szCs w:val="24"/>
        </w:rPr>
        <w:t xml:space="preserve"> </w:t>
      </w:r>
      <w:r w:rsidRPr="00E416C5">
        <w:rPr>
          <w:rFonts w:ascii="Times New Roman" w:hAnsi="Times New Roman"/>
          <w:sz w:val="24"/>
          <w:szCs w:val="24"/>
        </w:rPr>
        <w:t>която об</w:t>
      </w:r>
      <w:r w:rsidR="00FA15B2" w:rsidRPr="00E416C5">
        <w:rPr>
          <w:rFonts w:ascii="Times New Roman" w:hAnsi="Times New Roman"/>
          <w:sz w:val="24"/>
          <w:szCs w:val="24"/>
        </w:rPr>
        <w:t>с</w:t>
      </w:r>
      <w:r w:rsidRPr="00E416C5">
        <w:rPr>
          <w:rFonts w:ascii="Times New Roman" w:hAnsi="Times New Roman"/>
          <w:sz w:val="24"/>
          <w:szCs w:val="24"/>
        </w:rPr>
        <w:t>лужва с.</w:t>
      </w:r>
      <w:r w:rsidR="00FA15B2" w:rsidRPr="00E416C5">
        <w:rPr>
          <w:rFonts w:ascii="Times New Roman" w:hAnsi="Times New Roman"/>
          <w:sz w:val="24"/>
          <w:szCs w:val="24"/>
        </w:rPr>
        <w:t xml:space="preserve"> </w:t>
      </w:r>
      <w:r w:rsidRPr="00E416C5">
        <w:rPr>
          <w:rFonts w:ascii="Times New Roman" w:hAnsi="Times New Roman"/>
          <w:sz w:val="24"/>
          <w:szCs w:val="24"/>
        </w:rPr>
        <w:t>Мезек,</w:t>
      </w:r>
      <w:r w:rsidR="00FA15B2" w:rsidRPr="00E416C5">
        <w:rPr>
          <w:rFonts w:ascii="Times New Roman" w:hAnsi="Times New Roman"/>
          <w:sz w:val="24"/>
          <w:szCs w:val="24"/>
        </w:rPr>
        <w:t xml:space="preserve"> </w:t>
      </w:r>
      <w:r w:rsidRPr="00E416C5">
        <w:rPr>
          <w:rFonts w:ascii="Times New Roman" w:hAnsi="Times New Roman"/>
          <w:sz w:val="24"/>
          <w:szCs w:val="24"/>
        </w:rPr>
        <w:t>общ.</w:t>
      </w:r>
      <w:r w:rsidR="00FA15B2" w:rsidRPr="00E416C5">
        <w:rPr>
          <w:rFonts w:ascii="Times New Roman" w:hAnsi="Times New Roman"/>
          <w:sz w:val="24"/>
          <w:szCs w:val="24"/>
        </w:rPr>
        <w:t xml:space="preserve"> </w:t>
      </w:r>
      <w:r w:rsidRPr="00E416C5">
        <w:rPr>
          <w:rFonts w:ascii="Times New Roman" w:hAnsi="Times New Roman"/>
          <w:sz w:val="24"/>
          <w:szCs w:val="24"/>
        </w:rPr>
        <w:t>Свиленград.</w:t>
      </w:r>
    </w:p>
    <w:p w14:paraId="5AB7A505" w14:textId="4A423E3C" w:rsidR="00195248" w:rsidRPr="00E416C5" w:rsidRDefault="00FA15B2" w:rsidP="00E416C5">
      <w:pPr>
        <w:pStyle w:val="ab"/>
        <w:numPr>
          <w:ilvl w:val="1"/>
          <w:numId w:val="24"/>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Производствени отпадъци</w:t>
      </w:r>
      <w:r w:rsidR="00CE4031" w:rsidRPr="00E416C5">
        <w:rPr>
          <w:rFonts w:ascii="Times New Roman" w:hAnsi="Times New Roman"/>
          <w:sz w:val="24"/>
          <w:szCs w:val="24"/>
        </w:rPr>
        <w:t>:</w:t>
      </w:r>
      <w:r w:rsidRPr="00E416C5">
        <w:rPr>
          <w:rFonts w:ascii="Times New Roman" w:hAnsi="Times New Roman"/>
          <w:sz w:val="24"/>
          <w:szCs w:val="24"/>
        </w:rPr>
        <w:t xml:space="preserve"> </w:t>
      </w:r>
      <w:r w:rsidR="00CE4031" w:rsidRPr="00E416C5">
        <w:rPr>
          <w:rFonts w:ascii="Times New Roman" w:hAnsi="Times New Roman"/>
          <w:sz w:val="24"/>
          <w:szCs w:val="24"/>
        </w:rPr>
        <w:t>нехлорирани хидравлични масла на минерална основа</w:t>
      </w:r>
      <w:r w:rsidRPr="00E416C5">
        <w:rPr>
          <w:rFonts w:ascii="Times New Roman" w:hAnsi="Times New Roman"/>
          <w:sz w:val="24"/>
          <w:szCs w:val="24"/>
        </w:rPr>
        <w:t xml:space="preserve">; </w:t>
      </w:r>
      <w:r w:rsidR="00CE4031" w:rsidRPr="00E416C5">
        <w:rPr>
          <w:rFonts w:ascii="Times New Roman" w:hAnsi="Times New Roman"/>
          <w:sz w:val="24"/>
          <w:szCs w:val="24"/>
        </w:rPr>
        <w:t>нехлорирани моторни,</w:t>
      </w:r>
      <w:r w:rsidRPr="00E416C5">
        <w:rPr>
          <w:rFonts w:ascii="Times New Roman" w:hAnsi="Times New Roman"/>
          <w:sz w:val="24"/>
          <w:szCs w:val="24"/>
        </w:rPr>
        <w:t xml:space="preserve"> </w:t>
      </w:r>
      <w:r w:rsidR="00CE4031" w:rsidRPr="00E416C5">
        <w:rPr>
          <w:rFonts w:ascii="Times New Roman" w:hAnsi="Times New Roman"/>
          <w:sz w:val="24"/>
          <w:szCs w:val="24"/>
        </w:rPr>
        <w:t>смазочни и</w:t>
      </w:r>
      <w:r w:rsidRPr="00E416C5">
        <w:rPr>
          <w:rFonts w:ascii="Times New Roman" w:hAnsi="Times New Roman"/>
          <w:sz w:val="24"/>
          <w:szCs w:val="24"/>
        </w:rPr>
        <w:t xml:space="preserve"> масла за зъбни предавки на минерална </w:t>
      </w:r>
      <w:r w:rsidR="00CE4031" w:rsidRPr="00E416C5">
        <w:rPr>
          <w:rFonts w:ascii="Times New Roman" w:hAnsi="Times New Roman"/>
          <w:sz w:val="24"/>
          <w:szCs w:val="24"/>
        </w:rPr>
        <w:t>основа</w:t>
      </w:r>
      <w:r w:rsidRPr="00E416C5">
        <w:rPr>
          <w:rFonts w:ascii="Times New Roman" w:hAnsi="Times New Roman"/>
          <w:sz w:val="24"/>
          <w:szCs w:val="24"/>
        </w:rPr>
        <w:t xml:space="preserve">; </w:t>
      </w:r>
      <w:r w:rsidR="00CE4031" w:rsidRPr="00E416C5">
        <w:rPr>
          <w:rFonts w:ascii="Times New Roman" w:hAnsi="Times New Roman"/>
          <w:sz w:val="24"/>
          <w:szCs w:val="24"/>
        </w:rPr>
        <w:t>други моторни и с</w:t>
      </w:r>
      <w:r w:rsidRPr="00E416C5">
        <w:rPr>
          <w:rFonts w:ascii="Times New Roman" w:hAnsi="Times New Roman"/>
          <w:sz w:val="24"/>
          <w:szCs w:val="24"/>
        </w:rPr>
        <w:t xml:space="preserve">мазочни масла за зъбни предавки; излезли от употреба гуми; маслени филтри; </w:t>
      </w:r>
      <w:r w:rsidR="00CE4031" w:rsidRPr="00E416C5">
        <w:rPr>
          <w:rFonts w:ascii="Times New Roman" w:hAnsi="Times New Roman"/>
          <w:sz w:val="24"/>
          <w:szCs w:val="24"/>
        </w:rPr>
        <w:t>спирачни накладки</w:t>
      </w:r>
      <w:r w:rsidRPr="00E416C5">
        <w:rPr>
          <w:rFonts w:ascii="Times New Roman" w:hAnsi="Times New Roman"/>
          <w:sz w:val="24"/>
          <w:szCs w:val="24"/>
        </w:rPr>
        <w:t xml:space="preserve">; спирачни течности; </w:t>
      </w:r>
      <w:proofErr w:type="spellStart"/>
      <w:r w:rsidRPr="00E416C5">
        <w:rPr>
          <w:rFonts w:ascii="Times New Roman" w:hAnsi="Times New Roman"/>
          <w:sz w:val="24"/>
          <w:szCs w:val="24"/>
        </w:rPr>
        <w:t>антифризни</w:t>
      </w:r>
      <w:proofErr w:type="spellEnd"/>
      <w:r w:rsidRPr="00E416C5">
        <w:rPr>
          <w:rFonts w:ascii="Times New Roman" w:hAnsi="Times New Roman"/>
          <w:sz w:val="24"/>
          <w:szCs w:val="24"/>
        </w:rPr>
        <w:t xml:space="preserve"> течности; пластмаси; стъкла; компоненти </w:t>
      </w:r>
      <w:proofErr w:type="spellStart"/>
      <w:r w:rsidRPr="00E416C5">
        <w:rPr>
          <w:rFonts w:ascii="Times New Roman" w:hAnsi="Times New Roman"/>
          <w:sz w:val="24"/>
          <w:szCs w:val="24"/>
        </w:rPr>
        <w:t>неопоменати</w:t>
      </w:r>
      <w:proofErr w:type="spellEnd"/>
      <w:r w:rsidRPr="00E416C5">
        <w:rPr>
          <w:rFonts w:ascii="Times New Roman" w:hAnsi="Times New Roman"/>
          <w:sz w:val="24"/>
          <w:szCs w:val="24"/>
        </w:rPr>
        <w:t xml:space="preserve"> другаде; отпадъци </w:t>
      </w:r>
      <w:proofErr w:type="spellStart"/>
      <w:r w:rsidRPr="00E416C5">
        <w:rPr>
          <w:rFonts w:ascii="Times New Roman" w:hAnsi="Times New Roman"/>
          <w:sz w:val="24"/>
          <w:szCs w:val="24"/>
        </w:rPr>
        <w:t>неопоменати</w:t>
      </w:r>
      <w:proofErr w:type="spellEnd"/>
      <w:r w:rsidRPr="00E416C5">
        <w:rPr>
          <w:rFonts w:ascii="Times New Roman" w:hAnsi="Times New Roman"/>
          <w:sz w:val="24"/>
          <w:szCs w:val="24"/>
        </w:rPr>
        <w:t xml:space="preserve"> другаде; </w:t>
      </w:r>
      <w:r w:rsidR="00CE4031" w:rsidRPr="00E416C5">
        <w:rPr>
          <w:rFonts w:ascii="Times New Roman" w:hAnsi="Times New Roman"/>
          <w:sz w:val="24"/>
          <w:szCs w:val="24"/>
        </w:rPr>
        <w:t>отработени катализатори</w:t>
      </w:r>
      <w:r w:rsidRPr="00E416C5">
        <w:rPr>
          <w:rFonts w:ascii="Times New Roman" w:hAnsi="Times New Roman"/>
          <w:sz w:val="24"/>
          <w:szCs w:val="24"/>
        </w:rPr>
        <w:t xml:space="preserve">. </w:t>
      </w:r>
      <w:r w:rsidR="00CE4031" w:rsidRPr="00E416C5">
        <w:rPr>
          <w:rFonts w:ascii="Times New Roman" w:hAnsi="Times New Roman"/>
          <w:sz w:val="24"/>
          <w:szCs w:val="24"/>
        </w:rPr>
        <w:t>Формираните от де</w:t>
      </w:r>
      <w:r w:rsidRPr="00E416C5">
        <w:rPr>
          <w:rFonts w:ascii="Times New Roman" w:hAnsi="Times New Roman"/>
          <w:sz w:val="24"/>
          <w:szCs w:val="24"/>
        </w:rPr>
        <w:t xml:space="preserve">йността отпадъци ще се събират </w:t>
      </w:r>
      <w:r w:rsidR="00CE4031" w:rsidRPr="00E416C5">
        <w:rPr>
          <w:rFonts w:ascii="Times New Roman" w:hAnsi="Times New Roman"/>
          <w:sz w:val="24"/>
          <w:szCs w:val="24"/>
        </w:rPr>
        <w:t>и съхраняват на конкретно обособени места, в съдове с обозначени код и наименование,</w:t>
      </w:r>
      <w:r w:rsidRPr="00E416C5">
        <w:rPr>
          <w:rFonts w:ascii="Times New Roman" w:hAnsi="Times New Roman"/>
          <w:sz w:val="24"/>
          <w:szCs w:val="24"/>
        </w:rPr>
        <w:t xml:space="preserve"> </w:t>
      </w:r>
      <w:r w:rsidR="00CE4031" w:rsidRPr="00E416C5">
        <w:rPr>
          <w:rFonts w:ascii="Times New Roman" w:hAnsi="Times New Roman"/>
          <w:sz w:val="24"/>
          <w:szCs w:val="24"/>
        </w:rPr>
        <w:t>като ще се взимат всички мерки за недопускане на смесването им.</w:t>
      </w:r>
      <w:r w:rsidRPr="00E416C5">
        <w:rPr>
          <w:rFonts w:ascii="Times New Roman" w:hAnsi="Times New Roman"/>
          <w:sz w:val="24"/>
          <w:szCs w:val="24"/>
        </w:rPr>
        <w:t xml:space="preserve"> След натрупване на определени</w:t>
      </w:r>
      <w:r w:rsidR="00CE4031" w:rsidRPr="00E416C5">
        <w:rPr>
          <w:rFonts w:ascii="Times New Roman" w:hAnsi="Times New Roman"/>
          <w:sz w:val="24"/>
          <w:szCs w:val="24"/>
        </w:rPr>
        <w:t xml:space="preserve"> количества,</w:t>
      </w:r>
      <w:r w:rsidRPr="00E416C5">
        <w:rPr>
          <w:rFonts w:ascii="Times New Roman" w:hAnsi="Times New Roman"/>
          <w:sz w:val="24"/>
          <w:szCs w:val="24"/>
        </w:rPr>
        <w:t xml:space="preserve"> </w:t>
      </w:r>
      <w:r w:rsidR="00CE4031" w:rsidRPr="00E416C5">
        <w:rPr>
          <w:rFonts w:ascii="Times New Roman" w:hAnsi="Times New Roman"/>
          <w:sz w:val="24"/>
          <w:szCs w:val="24"/>
        </w:rPr>
        <w:t>отпадъците ще се предават за последващо третиране,</w:t>
      </w:r>
      <w:r w:rsidRPr="00E416C5">
        <w:rPr>
          <w:rFonts w:ascii="Times New Roman" w:hAnsi="Times New Roman"/>
          <w:sz w:val="24"/>
          <w:szCs w:val="24"/>
        </w:rPr>
        <w:t xml:space="preserve"> </w:t>
      </w:r>
      <w:r w:rsidR="00CE4031" w:rsidRPr="00E416C5">
        <w:rPr>
          <w:rFonts w:ascii="Times New Roman" w:hAnsi="Times New Roman"/>
          <w:sz w:val="24"/>
          <w:szCs w:val="24"/>
        </w:rPr>
        <w:t>рециклиране,</w:t>
      </w:r>
      <w:r w:rsidRPr="00E416C5">
        <w:rPr>
          <w:rFonts w:ascii="Times New Roman" w:hAnsi="Times New Roman"/>
          <w:sz w:val="24"/>
          <w:szCs w:val="24"/>
        </w:rPr>
        <w:t xml:space="preserve"> </w:t>
      </w:r>
      <w:r w:rsidR="00CE4031" w:rsidRPr="00E416C5">
        <w:rPr>
          <w:rFonts w:ascii="Times New Roman" w:hAnsi="Times New Roman"/>
          <w:sz w:val="24"/>
          <w:szCs w:val="24"/>
        </w:rPr>
        <w:t>оползотворяване или обезвреждане на фирми,</w:t>
      </w:r>
      <w:r w:rsidRPr="00E416C5">
        <w:rPr>
          <w:rFonts w:ascii="Times New Roman" w:hAnsi="Times New Roman"/>
          <w:sz w:val="24"/>
          <w:szCs w:val="24"/>
        </w:rPr>
        <w:t xml:space="preserve"> </w:t>
      </w:r>
      <w:r w:rsidR="00CE4031" w:rsidRPr="00E416C5">
        <w:rPr>
          <w:rFonts w:ascii="Times New Roman" w:hAnsi="Times New Roman"/>
          <w:sz w:val="24"/>
          <w:szCs w:val="24"/>
        </w:rPr>
        <w:t>притежаващи съответните мощности и разрешени</w:t>
      </w:r>
      <w:r w:rsidRPr="00E416C5">
        <w:rPr>
          <w:rFonts w:ascii="Times New Roman" w:hAnsi="Times New Roman"/>
          <w:sz w:val="24"/>
          <w:szCs w:val="24"/>
        </w:rPr>
        <w:t>я</w:t>
      </w:r>
      <w:r w:rsidR="00CE4031" w:rsidRPr="00E416C5">
        <w:rPr>
          <w:rFonts w:ascii="Times New Roman" w:hAnsi="Times New Roman"/>
          <w:sz w:val="24"/>
          <w:szCs w:val="24"/>
        </w:rPr>
        <w:t xml:space="preserve"> съгласно </w:t>
      </w:r>
      <w:r w:rsidRPr="00177963">
        <w:rPr>
          <w:rFonts w:ascii="Times New Roman" w:hAnsi="Times New Roman"/>
          <w:i/>
          <w:sz w:val="24"/>
          <w:szCs w:val="24"/>
        </w:rPr>
        <w:t>Закона за управление на отпадъците</w:t>
      </w:r>
      <w:r w:rsidRPr="00E416C5">
        <w:rPr>
          <w:rFonts w:ascii="Times New Roman" w:hAnsi="Times New Roman"/>
          <w:sz w:val="24"/>
          <w:szCs w:val="24"/>
        </w:rPr>
        <w:t xml:space="preserve"> (ЗУО)</w:t>
      </w:r>
      <w:r w:rsidR="00CE4031" w:rsidRPr="00E416C5">
        <w:rPr>
          <w:rFonts w:ascii="Times New Roman" w:hAnsi="Times New Roman"/>
          <w:sz w:val="24"/>
          <w:szCs w:val="24"/>
        </w:rPr>
        <w:t>.</w:t>
      </w:r>
    </w:p>
    <w:p w14:paraId="66BFBF5C" w14:textId="77777777" w:rsidR="00402DFA" w:rsidRPr="00E416C5" w:rsidRDefault="00402DFA" w:rsidP="00E416C5">
      <w:pPr>
        <w:pStyle w:val="ab"/>
        <w:numPr>
          <w:ilvl w:val="0"/>
          <w:numId w:val="24"/>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Инвестиционното предложение по своя характер не предвижда дейности, съоръжения и производствени процеси, представляващи риск за здравето на населението или значими негативни въздействия върху качеството на околната среда.</w:t>
      </w:r>
    </w:p>
    <w:p w14:paraId="3F3772D5" w14:textId="0B782E44" w:rsidR="00D30CA1" w:rsidRPr="00E416C5" w:rsidRDefault="00D30CA1" w:rsidP="00E416C5">
      <w:pPr>
        <w:pStyle w:val="ab"/>
        <w:numPr>
          <w:ilvl w:val="0"/>
          <w:numId w:val="24"/>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При реализация на ИП не съществува риск от инциденти при стриктното спазване на технологичната дисциплина и изискванията на безопасност на труда.</w:t>
      </w:r>
    </w:p>
    <w:p w14:paraId="651D07FB" w14:textId="77777777" w:rsidR="00EC23F0" w:rsidRPr="00E416C5" w:rsidRDefault="00EC23F0" w:rsidP="00E416C5">
      <w:pPr>
        <w:numPr>
          <w:ilvl w:val="0"/>
          <w:numId w:val="5"/>
        </w:numPr>
        <w:overflowPunct/>
        <w:autoSpaceDE/>
        <w:autoSpaceDN/>
        <w:adjustRightInd/>
        <w:ind w:left="0" w:firstLine="340"/>
        <w:contextualSpacing/>
        <w:jc w:val="both"/>
        <w:textAlignment w:val="auto"/>
        <w:rPr>
          <w:rFonts w:ascii="Times New Roman" w:eastAsia="Calibri" w:hAnsi="Times New Roman"/>
          <w:b/>
          <w:sz w:val="24"/>
          <w:szCs w:val="24"/>
          <w:lang w:val="bg-BG"/>
        </w:rPr>
      </w:pPr>
      <w:r w:rsidRPr="00E416C5">
        <w:rPr>
          <w:rFonts w:ascii="Times New Roman" w:eastAsia="Calibri" w:hAnsi="Times New Roman"/>
          <w:b/>
          <w:sz w:val="24"/>
          <w:szCs w:val="24"/>
          <w:lang w:val="bg-BG"/>
        </w:rPr>
        <w:t xml:space="preserve">Местоположение на инвестиционното предложение: съществуващо и одобрено земеползване,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w:t>
      </w:r>
      <w:r w:rsidRPr="00E416C5">
        <w:rPr>
          <w:rFonts w:ascii="Times New Roman" w:eastAsia="Calibri" w:hAnsi="Times New Roman"/>
          <w:b/>
          <w:sz w:val="24"/>
          <w:szCs w:val="24"/>
          <w:lang w:val="bg-BG"/>
        </w:rPr>
        <w:lastRenderedPageBreak/>
        <w:t>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14:paraId="2B27B07C" w14:textId="62ED308F" w:rsidR="003F1C23" w:rsidRPr="00E416C5" w:rsidRDefault="00E76ACE" w:rsidP="00E416C5">
      <w:pPr>
        <w:pStyle w:val="ab"/>
        <w:numPr>
          <w:ilvl w:val="0"/>
          <w:numId w:val="34"/>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Инвестиционното предложение</w:t>
      </w:r>
      <w:r w:rsidR="003F1C23" w:rsidRPr="00E416C5">
        <w:rPr>
          <w:rFonts w:ascii="Times New Roman" w:hAnsi="Times New Roman"/>
          <w:sz w:val="24"/>
          <w:szCs w:val="24"/>
        </w:rPr>
        <w:t xml:space="preserve"> ще се реализира в поземлен имот </w:t>
      </w:r>
      <w:r w:rsidRPr="00E416C5">
        <w:rPr>
          <w:rFonts w:ascii="Times New Roman" w:hAnsi="Times New Roman"/>
          <w:sz w:val="24"/>
          <w:szCs w:val="24"/>
        </w:rPr>
        <w:t>с идентификатор</w:t>
      </w:r>
      <w:r w:rsidR="001826CD" w:rsidRPr="00E416C5">
        <w:rPr>
          <w:rFonts w:ascii="Times New Roman" w:hAnsi="Times New Roman"/>
          <w:sz w:val="24"/>
          <w:szCs w:val="24"/>
        </w:rPr>
        <w:t xml:space="preserve"> 47737.29.585 в местност „Орехите“ по КККР на с. Мезек, общ. Свиленград, обл. Хасково</w:t>
      </w:r>
      <w:r w:rsidRPr="00E416C5">
        <w:rPr>
          <w:rFonts w:ascii="Times New Roman" w:hAnsi="Times New Roman"/>
          <w:sz w:val="24"/>
          <w:szCs w:val="24"/>
        </w:rPr>
        <w:t>.</w:t>
      </w:r>
      <w:r w:rsidR="001826CD" w:rsidRPr="00E416C5">
        <w:rPr>
          <w:rFonts w:ascii="Times New Roman" w:hAnsi="Times New Roman"/>
          <w:sz w:val="24"/>
          <w:szCs w:val="24"/>
        </w:rPr>
        <w:t xml:space="preserve"> Вид на територията на имота Урбанизирана, НТП За стопански двор, площ 3014 кв. м. Поземления имот, в който ще се реализира ИП е собственост на възложителя.</w:t>
      </w:r>
    </w:p>
    <w:p w14:paraId="6FA9F165" w14:textId="3207CD68" w:rsidR="00E76ACE" w:rsidRPr="00E416C5" w:rsidRDefault="00E76ACE" w:rsidP="00E416C5">
      <w:pPr>
        <w:pStyle w:val="ab"/>
        <w:numPr>
          <w:ilvl w:val="0"/>
          <w:numId w:val="34"/>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Всички дейности</w:t>
      </w:r>
      <w:r w:rsidR="00414B57" w:rsidRPr="00E416C5">
        <w:rPr>
          <w:rFonts w:ascii="Times New Roman" w:hAnsi="Times New Roman"/>
          <w:sz w:val="24"/>
          <w:szCs w:val="24"/>
        </w:rPr>
        <w:t>,</w:t>
      </w:r>
      <w:r w:rsidRPr="00E416C5">
        <w:rPr>
          <w:rFonts w:ascii="Times New Roman" w:hAnsi="Times New Roman"/>
          <w:sz w:val="24"/>
          <w:szCs w:val="24"/>
        </w:rPr>
        <w:t xml:space="preserve"> свързани с реализацията и експлоатацията на </w:t>
      </w:r>
      <w:r w:rsidR="001826CD" w:rsidRPr="00E416C5">
        <w:rPr>
          <w:rFonts w:ascii="Times New Roman" w:hAnsi="Times New Roman"/>
          <w:sz w:val="24"/>
          <w:szCs w:val="24"/>
        </w:rPr>
        <w:t>обекта</w:t>
      </w:r>
      <w:r w:rsidRPr="00E416C5">
        <w:rPr>
          <w:rFonts w:ascii="Times New Roman" w:hAnsi="Times New Roman"/>
          <w:sz w:val="24"/>
          <w:szCs w:val="24"/>
        </w:rPr>
        <w:t xml:space="preserve"> ще се осъществяват единствено и само в границите на отредената площадка. Не се налага ползването на допълнителни площи.</w:t>
      </w:r>
    </w:p>
    <w:p w14:paraId="002EFDA0" w14:textId="15531AE0" w:rsidR="001826CD" w:rsidRPr="00E416C5" w:rsidRDefault="001826CD" w:rsidP="00E416C5">
      <w:pPr>
        <w:pStyle w:val="ab"/>
        <w:numPr>
          <w:ilvl w:val="0"/>
          <w:numId w:val="34"/>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 xml:space="preserve">При обособяването на обекта не се предвижда нова или промяна на съществуващата пътна инфраструктура в района. Северната и западната граница на имота граничат с местен път, който от една страна обслужва всички имоти и сгради в бившият вече Стопански двор, а от друга </w:t>
      </w:r>
      <w:r w:rsidR="00177963">
        <w:rPr>
          <w:rFonts w:ascii="Times New Roman" w:hAnsi="Times New Roman"/>
          <w:sz w:val="24"/>
          <w:szCs w:val="24"/>
        </w:rPr>
        <w:t xml:space="preserve">- </w:t>
      </w:r>
      <w:r w:rsidRPr="00E416C5">
        <w:rPr>
          <w:rFonts w:ascii="Times New Roman" w:hAnsi="Times New Roman"/>
          <w:sz w:val="24"/>
          <w:szCs w:val="24"/>
        </w:rPr>
        <w:t>стига до главното шосе гр. Свиленград – с. Мезек. Техническата инфраструктура и наличните пътни комуникации позволяват извършването на необходимите транспортни и товаро-разтоварни дейности.</w:t>
      </w:r>
    </w:p>
    <w:p w14:paraId="54854783" w14:textId="13516076" w:rsidR="007751C0" w:rsidRPr="00E416C5" w:rsidRDefault="007751C0" w:rsidP="00E416C5">
      <w:pPr>
        <w:pStyle w:val="ab"/>
        <w:numPr>
          <w:ilvl w:val="0"/>
          <w:numId w:val="34"/>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На основание чл. 40, ал. 3 от Наредбата за ОС, след преглед на представената информация, предвид характера и местоположението на инвестиционното предложение и въз основа на критериите по чл. 16 от нея, е направена преценка на вероятната степен на отрицателно въздействие, според която същото няма вероятност да окаже значително отрицателно въздействие върху природни местообитания, популации и местообитания на видове предмет на опазване в н</w:t>
      </w:r>
      <w:r w:rsidR="006500DB" w:rsidRPr="00E416C5">
        <w:rPr>
          <w:rFonts w:ascii="Times New Roman" w:hAnsi="Times New Roman"/>
          <w:sz w:val="24"/>
          <w:szCs w:val="24"/>
        </w:rPr>
        <w:t>ай-</w:t>
      </w:r>
      <w:r w:rsidRPr="00E416C5">
        <w:rPr>
          <w:rFonts w:ascii="Times New Roman" w:hAnsi="Times New Roman"/>
          <w:sz w:val="24"/>
          <w:szCs w:val="24"/>
        </w:rPr>
        <w:t>близко разположената защитена зона BG0001032 „Родопи Източни”, поради следните мотиви:</w:t>
      </w:r>
    </w:p>
    <w:p w14:paraId="18154B14" w14:textId="77B1EF04" w:rsidR="007751C0" w:rsidRPr="00E416C5" w:rsidRDefault="007751C0" w:rsidP="00E416C5">
      <w:pPr>
        <w:pStyle w:val="ab"/>
        <w:numPr>
          <w:ilvl w:val="1"/>
          <w:numId w:val="34"/>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 xml:space="preserve">Предвид, че имотът предмет на инвестиционното предложение е с НТП „за стопански двор“, същият не попада в границите на Екологичната мрежа Натура 2000 и не представлява природни местообитания и местообитания на видове, предмет на опазване в </w:t>
      </w:r>
      <w:proofErr w:type="spellStart"/>
      <w:r w:rsidRPr="00E416C5">
        <w:rPr>
          <w:rFonts w:ascii="Times New Roman" w:hAnsi="Times New Roman"/>
          <w:sz w:val="24"/>
          <w:szCs w:val="24"/>
        </w:rPr>
        <w:t>близкоразположената</w:t>
      </w:r>
      <w:proofErr w:type="spellEnd"/>
      <w:r w:rsidRPr="00E416C5">
        <w:rPr>
          <w:rFonts w:ascii="Times New Roman" w:hAnsi="Times New Roman"/>
          <w:sz w:val="24"/>
          <w:szCs w:val="24"/>
        </w:rPr>
        <w:t xml:space="preserve"> защитена зона BG0001032 „Родопи Източни”, то реализацията на инвестиционното предложение няма да доведе до увреждане, трансформация, отнемане на площи или фрагментация на природни местообит</w:t>
      </w:r>
      <w:r w:rsidR="009C5897">
        <w:rPr>
          <w:rFonts w:ascii="Times New Roman" w:hAnsi="Times New Roman"/>
          <w:sz w:val="24"/>
          <w:szCs w:val="24"/>
        </w:rPr>
        <w:t>ания и местообитания на видове.</w:t>
      </w:r>
    </w:p>
    <w:p w14:paraId="03EDF39E" w14:textId="1AB554A5" w:rsidR="007751C0" w:rsidRPr="00E416C5" w:rsidRDefault="007751C0" w:rsidP="00E416C5">
      <w:pPr>
        <w:pStyle w:val="ab"/>
        <w:numPr>
          <w:ilvl w:val="1"/>
          <w:numId w:val="34"/>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 xml:space="preserve">Предвид характеристиките на имота, реализацията на инвестиционното предложение не предполага значително увеличаване на безпокойството на видовете предмет на опазване в </w:t>
      </w:r>
      <w:proofErr w:type="spellStart"/>
      <w:r w:rsidRPr="00E416C5">
        <w:rPr>
          <w:rFonts w:ascii="Times New Roman" w:hAnsi="Times New Roman"/>
          <w:sz w:val="24"/>
          <w:szCs w:val="24"/>
        </w:rPr>
        <w:t>близкоразположената</w:t>
      </w:r>
      <w:proofErr w:type="spellEnd"/>
      <w:r w:rsidRPr="00E416C5">
        <w:rPr>
          <w:rFonts w:ascii="Times New Roman" w:hAnsi="Times New Roman"/>
          <w:sz w:val="24"/>
          <w:szCs w:val="24"/>
        </w:rPr>
        <w:t xml:space="preserve"> зона, което да доведе до изменение в плътността и структурата на популациите им </w:t>
      </w:r>
      <w:r w:rsidR="009C5897">
        <w:rPr>
          <w:rFonts w:ascii="Times New Roman" w:hAnsi="Times New Roman"/>
          <w:sz w:val="24"/>
          <w:szCs w:val="24"/>
        </w:rPr>
        <w:t>в сравнение с настоящия момент.</w:t>
      </w:r>
    </w:p>
    <w:p w14:paraId="5AA7B476" w14:textId="3D4B916D" w:rsidR="007751C0" w:rsidRPr="00E416C5" w:rsidRDefault="007751C0" w:rsidP="00E416C5">
      <w:pPr>
        <w:pStyle w:val="ab"/>
        <w:numPr>
          <w:ilvl w:val="1"/>
          <w:numId w:val="34"/>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 xml:space="preserve">Местоположението и обхвата на инвестиционното предложение определят, че реализацията му не противоречи на природозащитните цели на защитената зона и няма да доведе до нарушаване целостта на защитената зона, както и до прекъсване на </w:t>
      </w:r>
      <w:proofErr w:type="spellStart"/>
      <w:r w:rsidRPr="00E416C5">
        <w:rPr>
          <w:rFonts w:ascii="Times New Roman" w:hAnsi="Times New Roman"/>
          <w:sz w:val="24"/>
          <w:szCs w:val="24"/>
        </w:rPr>
        <w:t>биокоридорните</w:t>
      </w:r>
      <w:proofErr w:type="spellEnd"/>
      <w:r w:rsidRPr="00E416C5">
        <w:rPr>
          <w:rFonts w:ascii="Times New Roman" w:hAnsi="Times New Roman"/>
          <w:sz w:val="24"/>
          <w:szCs w:val="24"/>
        </w:rPr>
        <w:t xml:space="preserve"> връзки от значение за видовете предмет на опазване в нея, осигурява</w:t>
      </w:r>
      <w:r w:rsidR="009C5897">
        <w:rPr>
          <w:rFonts w:ascii="Times New Roman" w:hAnsi="Times New Roman"/>
          <w:sz w:val="24"/>
          <w:szCs w:val="24"/>
        </w:rPr>
        <w:t>щи свързаността между зоните.</w:t>
      </w:r>
    </w:p>
    <w:p w14:paraId="6EC2F851" w14:textId="493F57C7" w:rsidR="007751C0" w:rsidRPr="00E416C5" w:rsidRDefault="007751C0" w:rsidP="00E416C5">
      <w:pPr>
        <w:pStyle w:val="ab"/>
        <w:numPr>
          <w:ilvl w:val="1"/>
          <w:numId w:val="34"/>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 xml:space="preserve">Не се очаква генерираните при реализацията на инвестиционното предложение, вид и количества шум, емисии и отпадъци да доведат до значително отрицателно въздействие върху </w:t>
      </w:r>
      <w:proofErr w:type="spellStart"/>
      <w:r w:rsidRPr="00E416C5">
        <w:rPr>
          <w:rFonts w:ascii="Times New Roman" w:hAnsi="Times New Roman"/>
          <w:sz w:val="24"/>
          <w:szCs w:val="24"/>
        </w:rPr>
        <w:t>близкоразположената</w:t>
      </w:r>
      <w:proofErr w:type="spellEnd"/>
      <w:r w:rsidRPr="00E416C5">
        <w:rPr>
          <w:rFonts w:ascii="Times New Roman" w:hAnsi="Times New Roman"/>
          <w:sz w:val="24"/>
          <w:szCs w:val="24"/>
        </w:rPr>
        <w:t xml:space="preserve"> защитена зона.</w:t>
      </w:r>
    </w:p>
    <w:p w14:paraId="1E4F251E" w14:textId="1E175452" w:rsidR="007751C0" w:rsidRPr="00E416C5" w:rsidRDefault="007751C0" w:rsidP="00E416C5">
      <w:pPr>
        <w:pStyle w:val="ab"/>
        <w:numPr>
          <w:ilvl w:val="1"/>
          <w:numId w:val="34"/>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 xml:space="preserve">Предвид характера и местоположението на инвестиционното предложение, реализацията му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w:t>
      </w:r>
      <w:proofErr w:type="spellStart"/>
      <w:r w:rsidRPr="00E416C5">
        <w:rPr>
          <w:rFonts w:ascii="Times New Roman" w:hAnsi="Times New Roman"/>
          <w:sz w:val="24"/>
          <w:szCs w:val="24"/>
        </w:rPr>
        <w:t>близкоразположената</w:t>
      </w:r>
      <w:proofErr w:type="spellEnd"/>
      <w:r w:rsidRPr="00E416C5">
        <w:rPr>
          <w:rFonts w:ascii="Times New Roman" w:hAnsi="Times New Roman"/>
          <w:sz w:val="24"/>
          <w:szCs w:val="24"/>
        </w:rPr>
        <w:t xml:space="preserve"> защитена зона, както самостоятелно, така и в комбинация с въздействия от други ППП/ИП.</w:t>
      </w:r>
    </w:p>
    <w:p w14:paraId="61889552" w14:textId="78703B70" w:rsidR="00D30CA1" w:rsidRPr="00E416C5" w:rsidRDefault="00E76ACE" w:rsidP="00E416C5">
      <w:pPr>
        <w:pStyle w:val="ab"/>
        <w:numPr>
          <w:ilvl w:val="0"/>
          <w:numId w:val="34"/>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lastRenderedPageBreak/>
        <w:t>Съгласно становище на Басейнова дирекция „Източнобело</w:t>
      </w:r>
      <w:r w:rsidR="007751C0" w:rsidRPr="00E416C5">
        <w:rPr>
          <w:rFonts w:ascii="Times New Roman" w:hAnsi="Times New Roman"/>
          <w:sz w:val="24"/>
          <w:szCs w:val="24"/>
        </w:rPr>
        <w:t>морски район“ с изх. № ПУ-01-83(1)/21.02</w:t>
      </w:r>
      <w:r w:rsidRPr="00E416C5">
        <w:rPr>
          <w:rFonts w:ascii="Times New Roman" w:hAnsi="Times New Roman"/>
          <w:sz w:val="24"/>
          <w:szCs w:val="24"/>
        </w:rPr>
        <w:t xml:space="preserve">.2022 г. </w:t>
      </w:r>
      <w:r w:rsidR="007751C0" w:rsidRPr="00E416C5">
        <w:rPr>
          <w:rFonts w:ascii="Times New Roman" w:hAnsi="Times New Roman"/>
          <w:sz w:val="24"/>
          <w:szCs w:val="24"/>
        </w:rPr>
        <w:t xml:space="preserve">инвестиционното предложение е допустимо от гледна точка на ПУРБ </w:t>
      </w:r>
      <w:r w:rsidR="00C913B2" w:rsidRPr="00E416C5">
        <w:rPr>
          <w:rFonts w:ascii="Times New Roman" w:hAnsi="Times New Roman"/>
          <w:sz w:val="24"/>
          <w:szCs w:val="24"/>
        </w:rPr>
        <w:t xml:space="preserve">и ПУРН </w:t>
      </w:r>
      <w:r w:rsidR="007751C0" w:rsidRPr="00E416C5">
        <w:rPr>
          <w:rFonts w:ascii="Times New Roman" w:hAnsi="Times New Roman"/>
          <w:sz w:val="24"/>
          <w:szCs w:val="24"/>
        </w:rPr>
        <w:t>на ИБР</w:t>
      </w:r>
      <w:r w:rsidR="00C913B2" w:rsidRPr="00E416C5">
        <w:rPr>
          <w:rFonts w:ascii="Times New Roman" w:hAnsi="Times New Roman"/>
          <w:sz w:val="24"/>
          <w:szCs w:val="24"/>
        </w:rPr>
        <w:t xml:space="preserve"> (2016-2021 г.), Закона за водите и подзаконовите нормативни актове към него и реализацията на ИП няма да окаже значително въздействие върху водите и водните екосистеми, при спазване на условията поставени в становището.</w:t>
      </w:r>
    </w:p>
    <w:p w14:paraId="63E28A53" w14:textId="23317A24" w:rsidR="00EC23F0" w:rsidRPr="00E416C5" w:rsidRDefault="00EC23F0" w:rsidP="00E416C5">
      <w:pPr>
        <w:overflowPunct/>
        <w:autoSpaceDE/>
        <w:autoSpaceDN/>
        <w:adjustRightInd/>
        <w:ind w:firstLine="340"/>
        <w:jc w:val="both"/>
        <w:textAlignment w:val="auto"/>
        <w:rPr>
          <w:rFonts w:ascii="Times New Roman" w:hAnsi="Times New Roman"/>
          <w:b/>
          <w:sz w:val="24"/>
          <w:szCs w:val="24"/>
          <w:lang w:val="bg-BG"/>
        </w:rPr>
      </w:pPr>
      <w:r w:rsidRPr="00E416C5">
        <w:rPr>
          <w:rFonts w:ascii="Times New Roman" w:hAnsi="Times New Roman"/>
          <w:b/>
          <w:sz w:val="24"/>
          <w:szCs w:val="24"/>
          <w:lang w:val="bg-BG"/>
        </w:rPr>
        <w:t xml:space="preserve">III. Тип и характеристика на потенциалното въздействие върху околната среда: степен и пространствен обхват на въздействието, естество на въздействието, трансграничен характер на въздействието, интензивност и </w:t>
      </w:r>
      <w:proofErr w:type="spellStart"/>
      <w:r w:rsidRPr="00E416C5">
        <w:rPr>
          <w:rFonts w:ascii="Times New Roman" w:hAnsi="Times New Roman"/>
          <w:b/>
          <w:sz w:val="24"/>
          <w:szCs w:val="24"/>
          <w:lang w:val="bg-BG"/>
        </w:rPr>
        <w:t>комплексност</w:t>
      </w:r>
      <w:proofErr w:type="spellEnd"/>
      <w:r w:rsidRPr="00E416C5">
        <w:rPr>
          <w:rFonts w:ascii="Times New Roman" w:hAnsi="Times New Roman"/>
          <w:b/>
          <w:sz w:val="24"/>
          <w:szCs w:val="24"/>
          <w:lang w:val="bg-BG"/>
        </w:rPr>
        <w:t xml:space="preserve"> на въздействието, същност, големина, вероятност за въздействие, очаквано настъпване,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14:paraId="04E1748A" w14:textId="27573361" w:rsidR="00006E58" w:rsidRPr="00E416C5" w:rsidRDefault="00006E58" w:rsidP="00E416C5">
      <w:pPr>
        <w:pStyle w:val="ab"/>
        <w:numPr>
          <w:ilvl w:val="0"/>
          <w:numId w:val="22"/>
        </w:numPr>
        <w:tabs>
          <w:tab w:val="left" w:pos="426"/>
        </w:tabs>
        <w:spacing w:after="0" w:line="240" w:lineRule="auto"/>
        <w:ind w:left="0" w:firstLine="340"/>
        <w:jc w:val="both"/>
        <w:rPr>
          <w:rFonts w:ascii="Times New Roman" w:hAnsi="Times New Roman"/>
          <w:sz w:val="24"/>
          <w:szCs w:val="24"/>
        </w:rPr>
      </w:pPr>
      <w:r w:rsidRPr="00E416C5">
        <w:rPr>
          <w:rFonts w:ascii="Times New Roman" w:hAnsi="Times New Roman"/>
          <w:sz w:val="24"/>
          <w:szCs w:val="24"/>
        </w:rPr>
        <w:t xml:space="preserve">Очакваното въздействие на дейността, предвидена в инвестиционното предложение е само в рамките на обекта, степента на въздействие незначителна и без натрупващ се отрицателен ефект, а честота – ниска. </w:t>
      </w:r>
    </w:p>
    <w:p w14:paraId="58407233" w14:textId="77777777" w:rsidR="00006E58" w:rsidRPr="00E416C5" w:rsidRDefault="00006E58" w:rsidP="00E416C5">
      <w:pPr>
        <w:pStyle w:val="ab"/>
        <w:numPr>
          <w:ilvl w:val="0"/>
          <w:numId w:val="22"/>
        </w:numPr>
        <w:tabs>
          <w:tab w:val="left" w:pos="426"/>
        </w:tabs>
        <w:spacing w:after="0" w:line="240" w:lineRule="auto"/>
        <w:ind w:left="0" w:firstLine="340"/>
        <w:jc w:val="both"/>
        <w:rPr>
          <w:rFonts w:ascii="Times New Roman" w:hAnsi="Times New Roman"/>
          <w:sz w:val="24"/>
          <w:szCs w:val="24"/>
        </w:rPr>
      </w:pPr>
      <w:r w:rsidRPr="00E416C5">
        <w:rPr>
          <w:rFonts w:ascii="Times New Roman" w:hAnsi="Times New Roman"/>
          <w:sz w:val="24"/>
          <w:szCs w:val="24"/>
        </w:rPr>
        <w:t>Съобразно представената документация и информация за ИП и получените в хода на процедурата становища от компетентни органи, осъществяването на инвестиционното предложение няма да доведе до значителни отрицателни въздействия върху компонентите на околната среда и здравето на хората.</w:t>
      </w:r>
    </w:p>
    <w:p w14:paraId="3B6A04D7" w14:textId="5DF5194F" w:rsidR="00006E58" w:rsidRPr="00E416C5" w:rsidRDefault="00006E58" w:rsidP="00E416C5">
      <w:pPr>
        <w:pStyle w:val="ab"/>
        <w:numPr>
          <w:ilvl w:val="0"/>
          <w:numId w:val="22"/>
        </w:numPr>
        <w:tabs>
          <w:tab w:val="left" w:pos="426"/>
        </w:tabs>
        <w:spacing w:after="0" w:line="240" w:lineRule="auto"/>
        <w:ind w:left="0" w:firstLine="340"/>
        <w:jc w:val="both"/>
        <w:rPr>
          <w:rFonts w:ascii="Times New Roman" w:hAnsi="Times New Roman"/>
          <w:sz w:val="24"/>
          <w:szCs w:val="24"/>
        </w:rPr>
      </w:pPr>
      <w:r w:rsidRPr="00E416C5">
        <w:rPr>
          <w:rFonts w:ascii="Times New Roman" w:hAnsi="Times New Roman"/>
          <w:sz w:val="24"/>
          <w:szCs w:val="24"/>
        </w:rPr>
        <w:t xml:space="preserve">РЗИ - </w:t>
      </w:r>
      <w:r w:rsidR="00C913B2" w:rsidRPr="00E416C5">
        <w:rPr>
          <w:rFonts w:ascii="Times New Roman" w:hAnsi="Times New Roman"/>
          <w:sz w:val="24"/>
          <w:szCs w:val="24"/>
        </w:rPr>
        <w:t>Хасково</w:t>
      </w:r>
      <w:r w:rsidRPr="00E416C5">
        <w:rPr>
          <w:rFonts w:ascii="Times New Roman" w:hAnsi="Times New Roman"/>
          <w:sz w:val="24"/>
          <w:szCs w:val="24"/>
        </w:rPr>
        <w:t xml:space="preserve"> с </w:t>
      </w:r>
      <w:r w:rsidR="00C913B2" w:rsidRPr="00E416C5">
        <w:rPr>
          <w:rFonts w:ascii="Times New Roman" w:hAnsi="Times New Roman"/>
          <w:sz w:val="24"/>
          <w:szCs w:val="24"/>
        </w:rPr>
        <w:t xml:space="preserve">писмо с </w:t>
      </w:r>
      <w:r w:rsidRPr="00E416C5">
        <w:rPr>
          <w:rFonts w:ascii="Times New Roman" w:hAnsi="Times New Roman"/>
          <w:sz w:val="24"/>
          <w:szCs w:val="24"/>
        </w:rPr>
        <w:t xml:space="preserve">изх. № </w:t>
      </w:r>
      <w:r w:rsidR="00C913B2" w:rsidRPr="00E416C5">
        <w:rPr>
          <w:rFonts w:ascii="Times New Roman" w:hAnsi="Times New Roman"/>
          <w:sz w:val="24"/>
          <w:szCs w:val="24"/>
        </w:rPr>
        <w:t>10-01-54#1/26.05.2022</w:t>
      </w:r>
      <w:r w:rsidRPr="00E416C5">
        <w:rPr>
          <w:rFonts w:ascii="Times New Roman" w:hAnsi="Times New Roman"/>
          <w:sz w:val="24"/>
          <w:szCs w:val="24"/>
        </w:rPr>
        <w:t xml:space="preserve"> г. </w:t>
      </w:r>
      <w:r w:rsidR="00C913B2" w:rsidRPr="00E416C5">
        <w:rPr>
          <w:rFonts w:ascii="Times New Roman" w:hAnsi="Times New Roman"/>
          <w:sz w:val="24"/>
          <w:szCs w:val="24"/>
        </w:rPr>
        <w:t xml:space="preserve">уведомява, че </w:t>
      </w:r>
      <w:r w:rsidR="00592382" w:rsidRPr="00E416C5">
        <w:rPr>
          <w:rFonts w:ascii="Times New Roman" w:hAnsi="Times New Roman"/>
          <w:sz w:val="24"/>
          <w:szCs w:val="24"/>
        </w:rPr>
        <w:t xml:space="preserve">на основание предложената информация не би следвало да има риск за човешкото здраве при реализиране на инвестиционното предложение при условие, че предвидените дейности бъдат ситуирани по подходящ начин недопускащ шумово замърсяване от работата на </w:t>
      </w:r>
      <w:r w:rsidR="006500DB" w:rsidRPr="00E416C5">
        <w:rPr>
          <w:rFonts w:ascii="Times New Roman" w:hAnsi="Times New Roman"/>
          <w:sz w:val="24"/>
          <w:szCs w:val="24"/>
        </w:rPr>
        <w:t xml:space="preserve">площадката до най-близко </w:t>
      </w:r>
      <w:r w:rsidR="00D03F06" w:rsidRPr="00E416C5">
        <w:rPr>
          <w:rFonts w:ascii="Times New Roman" w:hAnsi="Times New Roman"/>
          <w:sz w:val="24"/>
          <w:szCs w:val="24"/>
        </w:rPr>
        <w:t>разположените жилищни сгради и отговарят на Наредба № 6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w:t>
      </w:r>
      <w:r w:rsidR="006D7BFB" w:rsidRPr="00E416C5">
        <w:rPr>
          <w:rFonts w:ascii="Times New Roman" w:hAnsi="Times New Roman"/>
          <w:sz w:val="24"/>
          <w:szCs w:val="24"/>
        </w:rPr>
        <w:t>.</w:t>
      </w:r>
    </w:p>
    <w:p w14:paraId="6D487EAD" w14:textId="77777777" w:rsidR="00402DFA" w:rsidRPr="00E416C5" w:rsidRDefault="00006E58" w:rsidP="00E416C5">
      <w:pPr>
        <w:pStyle w:val="ab"/>
        <w:numPr>
          <w:ilvl w:val="0"/>
          <w:numId w:val="22"/>
        </w:numPr>
        <w:tabs>
          <w:tab w:val="left" w:pos="426"/>
        </w:tabs>
        <w:spacing w:after="0" w:line="240" w:lineRule="auto"/>
        <w:ind w:left="0" w:firstLine="340"/>
        <w:jc w:val="both"/>
        <w:rPr>
          <w:rFonts w:ascii="Times New Roman" w:hAnsi="Times New Roman"/>
          <w:sz w:val="24"/>
          <w:szCs w:val="24"/>
        </w:rPr>
      </w:pPr>
      <w:r w:rsidRPr="00E416C5">
        <w:rPr>
          <w:rFonts w:ascii="Times New Roman" w:hAnsi="Times New Roman"/>
          <w:sz w:val="24"/>
          <w:szCs w:val="24"/>
        </w:rPr>
        <w:t>Като характер и местоположение на дейността, инвестиционното предложение не предполага трансгранично въздействие в резултат на неговата реализация.</w:t>
      </w:r>
    </w:p>
    <w:p w14:paraId="11309322" w14:textId="77777777" w:rsidR="00EC23F0" w:rsidRPr="00E416C5" w:rsidRDefault="004850B4" w:rsidP="00E416C5">
      <w:pPr>
        <w:ind w:firstLine="340"/>
        <w:jc w:val="both"/>
        <w:rPr>
          <w:rFonts w:ascii="Times New Roman" w:hAnsi="Times New Roman"/>
          <w:b/>
          <w:sz w:val="24"/>
          <w:szCs w:val="24"/>
          <w:lang w:val="bg-BG"/>
        </w:rPr>
      </w:pPr>
      <w:r w:rsidRPr="00E416C5">
        <w:rPr>
          <w:rFonts w:ascii="Times New Roman" w:hAnsi="Times New Roman"/>
          <w:b/>
          <w:sz w:val="24"/>
          <w:szCs w:val="24"/>
          <w:lang w:val="bg-BG"/>
        </w:rPr>
        <w:t xml:space="preserve">IV. </w:t>
      </w:r>
      <w:r w:rsidR="00EC23F0" w:rsidRPr="00E416C5">
        <w:rPr>
          <w:rFonts w:ascii="Times New Roman" w:hAnsi="Times New Roman"/>
          <w:b/>
          <w:sz w:val="24"/>
          <w:szCs w:val="24"/>
          <w:lang w:val="bg-BG"/>
        </w:rPr>
        <w:t>Обществен интерес към инвестиционното предложение:</w:t>
      </w:r>
    </w:p>
    <w:p w14:paraId="0F894291" w14:textId="26A4909B" w:rsidR="00122AA6" w:rsidRPr="00E416C5" w:rsidRDefault="00122AA6" w:rsidP="00E416C5">
      <w:pPr>
        <w:pStyle w:val="ab"/>
        <w:numPr>
          <w:ilvl w:val="0"/>
          <w:numId w:val="4"/>
        </w:numPr>
        <w:spacing w:after="0" w:line="240" w:lineRule="auto"/>
        <w:ind w:left="0" w:firstLine="340"/>
        <w:jc w:val="both"/>
        <w:rPr>
          <w:rFonts w:ascii="Times New Roman" w:eastAsia="Times New Roman" w:hAnsi="Times New Roman"/>
          <w:sz w:val="24"/>
          <w:szCs w:val="24"/>
        </w:rPr>
      </w:pPr>
      <w:r w:rsidRPr="00E416C5">
        <w:rPr>
          <w:rFonts w:ascii="Times New Roman" w:eastAsia="Times New Roman" w:hAnsi="Times New Roman"/>
          <w:sz w:val="24"/>
          <w:szCs w:val="24"/>
        </w:rPr>
        <w:t>Съгласно изискванията на чл. 95, ал. 1 от ЗООС и чл. 4, ал. 1 от Наредбата за ОВОС възложителят на ИП е обявил инвестиционното предложение на засегнатата общественост. Компетентният орган по околна среда (РИОСВ</w:t>
      </w:r>
      <w:r w:rsidR="00250101" w:rsidRPr="00E416C5">
        <w:rPr>
          <w:rFonts w:ascii="Times New Roman" w:eastAsia="Times New Roman" w:hAnsi="Times New Roman"/>
          <w:sz w:val="24"/>
          <w:szCs w:val="24"/>
        </w:rPr>
        <w:t xml:space="preserve"> - </w:t>
      </w:r>
      <w:r w:rsidRPr="00E416C5">
        <w:rPr>
          <w:rFonts w:ascii="Times New Roman" w:eastAsia="Times New Roman" w:hAnsi="Times New Roman"/>
          <w:sz w:val="24"/>
          <w:szCs w:val="24"/>
        </w:rPr>
        <w:t xml:space="preserve">Хасково) е обявил уведомлението за инвестиционно предложение на интернет страницата си и е уведомил писмено кмета на община </w:t>
      </w:r>
      <w:r w:rsidR="00D03F06" w:rsidRPr="00E416C5">
        <w:rPr>
          <w:rFonts w:ascii="Times New Roman" w:eastAsia="Times New Roman" w:hAnsi="Times New Roman"/>
          <w:sz w:val="24"/>
          <w:szCs w:val="24"/>
        </w:rPr>
        <w:t>Свиленград</w:t>
      </w:r>
      <w:r w:rsidR="0002300D" w:rsidRPr="00E416C5">
        <w:rPr>
          <w:rFonts w:ascii="Times New Roman" w:eastAsia="Times New Roman" w:hAnsi="Times New Roman"/>
          <w:sz w:val="24"/>
          <w:szCs w:val="24"/>
        </w:rPr>
        <w:t xml:space="preserve"> и кметство село</w:t>
      </w:r>
      <w:r w:rsidR="00A10582" w:rsidRPr="00E416C5">
        <w:rPr>
          <w:rFonts w:ascii="Times New Roman" w:eastAsia="Times New Roman" w:hAnsi="Times New Roman"/>
          <w:sz w:val="24"/>
          <w:szCs w:val="24"/>
        </w:rPr>
        <w:t xml:space="preserve"> </w:t>
      </w:r>
      <w:r w:rsidR="00D03F06" w:rsidRPr="00E416C5">
        <w:rPr>
          <w:rFonts w:ascii="Times New Roman" w:eastAsia="Times New Roman" w:hAnsi="Times New Roman"/>
          <w:sz w:val="24"/>
          <w:szCs w:val="24"/>
        </w:rPr>
        <w:t>Мезек</w:t>
      </w:r>
      <w:r w:rsidRPr="00E416C5">
        <w:rPr>
          <w:rFonts w:ascii="Times New Roman" w:eastAsia="Times New Roman" w:hAnsi="Times New Roman"/>
          <w:sz w:val="24"/>
          <w:szCs w:val="24"/>
        </w:rPr>
        <w:t xml:space="preserve"> във връзка с разпоредбите на чл. 95, ал. 1 от ЗООС по реда на чл. 4, ал. 2 от Наредбата за ОВОС.</w:t>
      </w:r>
    </w:p>
    <w:p w14:paraId="1FCB6588" w14:textId="7BF4FD77" w:rsidR="00EC23F0" w:rsidRPr="00E416C5" w:rsidRDefault="00EC23F0" w:rsidP="00E416C5">
      <w:pPr>
        <w:numPr>
          <w:ilvl w:val="0"/>
          <w:numId w:val="4"/>
        </w:numPr>
        <w:overflowPunct/>
        <w:autoSpaceDE/>
        <w:autoSpaceDN/>
        <w:adjustRightInd/>
        <w:ind w:left="0" w:firstLine="340"/>
        <w:jc w:val="both"/>
        <w:textAlignment w:val="auto"/>
        <w:rPr>
          <w:rFonts w:ascii="Times New Roman" w:hAnsi="Times New Roman"/>
          <w:sz w:val="24"/>
          <w:szCs w:val="24"/>
          <w:lang w:val="bg-BG"/>
        </w:rPr>
      </w:pPr>
      <w:r w:rsidRPr="00E416C5">
        <w:rPr>
          <w:rFonts w:ascii="Times New Roman" w:hAnsi="Times New Roman"/>
          <w:sz w:val="24"/>
          <w:szCs w:val="24"/>
          <w:lang w:val="bg-BG"/>
        </w:rPr>
        <w:t xml:space="preserve"> За изясняване на обществения интерес във връзка с изискванията на чл. 6, ал. 9, т. 2 от Наредбата за ОВОС, РИОСВ</w:t>
      </w:r>
      <w:r w:rsidR="00250101" w:rsidRPr="00E416C5">
        <w:rPr>
          <w:rFonts w:ascii="Times New Roman" w:hAnsi="Times New Roman"/>
          <w:sz w:val="24"/>
          <w:szCs w:val="24"/>
          <w:lang w:val="bg-BG"/>
        </w:rPr>
        <w:t xml:space="preserve"> - </w:t>
      </w:r>
      <w:r w:rsidRPr="00E416C5">
        <w:rPr>
          <w:rFonts w:ascii="Times New Roman" w:hAnsi="Times New Roman"/>
          <w:sz w:val="24"/>
          <w:szCs w:val="24"/>
          <w:lang w:val="bg-BG"/>
        </w:rPr>
        <w:t xml:space="preserve">Хасково е предоставила информацията по приложение № 2 на </w:t>
      </w:r>
      <w:r w:rsidR="00122AA6" w:rsidRPr="00E416C5">
        <w:rPr>
          <w:rFonts w:ascii="Times New Roman" w:hAnsi="Times New Roman"/>
          <w:sz w:val="24"/>
          <w:szCs w:val="24"/>
          <w:lang w:val="bg-BG"/>
        </w:rPr>
        <w:t xml:space="preserve">кмета на </w:t>
      </w:r>
      <w:r w:rsidR="0002300D" w:rsidRPr="00E416C5">
        <w:rPr>
          <w:rFonts w:ascii="Times New Roman" w:hAnsi="Times New Roman"/>
          <w:sz w:val="24"/>
          <w:szCs w:val="24"/>
          <w:lang w:val="bg-BG"/>
        </w:rPr>
        <w:t xml:space="preserve">община </w:t>
      </w:r>
      <w:r w:rsidR="00D03F06" w:rsidRPr="00E416C5">
        <w:rPr>
          <w:rFonts w:ascii="Times New Roman" w:hAnsi="Times New Roman"/>
          <w:sz w:val="24"/>
          <w:szCs w:val="24"/>
          <w:lang w:val="bg-BG"/>
        </w:rPr>
        <w:t xml:space="preserve">Свиленград и кметство село Мезек </w:t>
      </w:r>
      <w:r w:rsidRPr="00E416C5">
        <w:rPr>
          <w:rFonts w:ascii="Times New Roman" w:hAnsi="Times New Roman"/>
          <w:sz w:val="24"/>
          <w:szCs w:val="24"/>
          <w:lang w:val="bg-BG"/>
        </w:rPr>
        <w:t>за осигуряване на обществен достъп до същата. В тази връзка:</w:t>
      </w:r>
    </w:p>
    <w:p w14:paraId="5902D65D" w14:textId="05B4838D" w:rsidR="00EC23F0" w:rsidRPr="00E416C5" w:rsidRDefault="00EC23F0" w:rsidP="00E416C5">
      <w:pPr>
        <w:numPr>
          <w:ilvl w:val="0"/>
          <w:numId w:val="6"/>
        </w:numPr>
        <w:overflowPunct/>
        <w:autoSpaceDE/>
        <w:autoSpaceDN/>
        <w:adjustRightInd/>
        <w:ind w:left="0" w:firstLine="340"/>
        <w:jc w:val="both"/>
        <w:textAlignment w:val="auto"/>
        <w:rPr>
          <w:rFonts w:ascii="Times New Roman" w:hAnsi="Times New Roman"/>
          <w:sz w:val="24"/>
          <w:szCs w:val="24"/>
          <w:lang w:val="bg-BG"/>
        </w:rPr>
      </w:pPr>
      <w:r w:rsidRPr="00E416C5">
        <w:rPr>
          <w:rFonts w:ascii="Times New Roman" w:hAnsi="Times New Roman"/>
          <w:sz w:val="24"/>
          <w:szCs w:val="24"/>
          <w:lang w:val="bg-BG"/>
        </w:rPr>
        <w:t xml:space="preserve">С писмо с </w:t>
      </w:r>
      <w:r w:rsidR="00A10582" w:rsidRPr="00E416C5">
        <w:rPr>
          <w:rFonts w:ascii="Times New Roman" w:hAnsi="Times New Roman"/>
          <w:sz w:val="24"/>
          <w:szCs w:val="24"/>
          <w:lang w:val="bg-BG"/>
        </w:rPr>
        <w:t xml:space="preserve">изх. № </w:t>
      </w:r>
      <w:r w:rsidR="00D03F06" w:rsidRPr="00E416C5">
        <w:rPr>
          <w:rFonts w:ascii="Times New Roman" w:hAnsi="Times New Roman"/>
          <w:sz w:val="24"/>
          <w:szCs w:val="24"/>
          <w:lang w:val="bg-BG"/>
        </w:rPr>
        <w:t>И-СЕОС – 278/27.05.2022</w:t>
      </w:r>
      <w:r w:rsidR="0086086C" w:rsidRPr="00E416C5">
        <w:rPr>
          <w:rFonts w:ascii="Times New Roman" w:hAnsi="Times New Roman"/>
          <w:sz w:val="24"/>
          <w:szCs w:val="24"/>
          <w:lang w:val="bg-BG"/>
        </w:rPr>
        <w:t xml:space="preserve"> </w:t>
      </w:r>
      <w:r w:rsidRPr="00E416C5">
        <w:rPr>
          <w:rFonts w:ascii="Times New Roman" w:hAnsi="Times New Roman"/>
          <w:sz w:val="24"/>
          <w:szCs w:val="24"/>
          <w:lang w:val="bg-BG"/>
        </w:rPr>
        <w:t xml:space="preserve">г. кмета на община </w:t>
      </w:r>
      <w:r w:rsidR="00D03F06" w:rsidRPr="00E416C5">
        <w:rPr>
          <w:rFonts w:ascii="Times New Roman" w:hAnsi="Times New Roman"/>
          <w:sz w:val="24"/>
          <w:szCs w:val="24"/>
          <w:lang w:val="bg-BG"/>
        </w:rPr>
        <w:t>Свиленград</w:t>
      </w:r>
      <w:r w:rsidRPr="00E416C5">
        <w:rPr>
          <w:rFonts w:ascii="Times New Roman" w:hAnsi="Times New Roman"/>
          <w:sz w:val="24"/>
          <w:szCs w:val="24"/>
          <w:lang w:val="bg-BG"/>
        </w:rPr>
        <w:t xml:space="preserve"> уведомява РИОСВ - Хасково, че на </w:t>
      </w:r>
      <w:r w:rsidR="00D03F06" w:rsidRPr="00E416C5">
        <w:rPr>
          <w:rFonts w:ascii="Times New Roman" w:hAnsi="Times New Roman"/>
          <w:sz w:val="24"/>
          <w:szCs w:val="24"/>
          <w:lang w:val="bg-BG"/>
        </w:rPr>
        <w:t>12</w:t>
      </w:r>
      <w:r w:rsidR="00122AA6" w:rsidRPr="00E416C5">
        <w:rPr>
          <w:rFonts w:ascii="Times New Roman" w:hAnsi="Times New Roman"/>
          <w:sz w:val="24"/>
          <w:szCs w:val="24"/>
          <w:lang w:val="bg-BG"/>
        </w:rPr>
        <w:t>.</w:t>
      </w:r>
      <w:r w:rsidR="00D03F06" w:rsidRPr="00E416C5">
        <w:rPr>
          <w:rFonts w:ascii="Times New Roman" w:hAnsi="Times New Roman"/>
          <w:sz w:val="24"/>
          <w:szCs w:val="24"/>
          <w:lang w:val="bg-BG"/>
        </w:rPr>
        <w:t>05</w:t>
      </w:r>
      <w:r w:rsidR="00122AA6" w:rsidRPr="00E416C5">
        <w:rPr>
          <w:rFonts w:ascii="Times New Roman" w:hAnsi="Times New Roman"/>
          <w:sz w:val="24"/>
          <w:szCs w:val="24"/>
          <w:lang w:val="bg-BG"/>
        </w:rPr>
        <w:t>.202</w:t>
      </w:r>
      <w:r w:rsidR="004A4EC6" w:rsidRPr="00E416C5">
        <w:rPr>
          <w:rFonts w:ascii="Times New Roman" w:hAnsi="Times New Roman"/>
          <w:sz w:val="24"/>
          <w:szCs w:val="24"/>
          <w:lang w:val="bg-BG"/>
        </w:rPr>
        <w:t>2</w:t>
      </w:r>
      <w:r w:rsidRPr="00E416C5">
        <w:rPr>
          <w:rFonts w:ascii="Times New Roman" w:hAnsi="Times New Roman"/>
          <w:sz w:val="24"/>
          <w:szCs w:val="24"/>
          <w:lang w:val="bg-BG"/>
        </w:rPr>
        <w:t xml:space="preserve"> г. е осигурен обществен достъп до информацията по приложение № 2, като в изтеклия 14-дневен период няма постъпили становища/възражения/мнения и др. от заинтересовани лица/организации.</w:t>
      </w:r>
    </w:p>
    <w:p w14:paraId="069B99A8" w14:textId="03520781" w:rsidR="00D30CA1" w:rsidRPr="00E416C5" w:rsidRDefault="00D30CA1" w:rsidP="00E416C5">
      <w:pPr>
        <w:pStyle w:val="ab"/>
        <w:numPr>
          <w:ilvl w:val="0"/>
          <w:numId w:val="6"/>
        </w:numPr>
        <w:spacing w:after="0" w:line="240" w:lineRule="auto"/>
        <w:ind w:left="0" w:firstLine="340"/>
        <w:jc w:val="both"/>
        <w:rPr>
          <w:rFonts w:ascii="Times New Roman" w:eastAsia="Times New Roman" w:hAnsi="Times New Roman"/>
          <w:sz w:val="24"/>
          <w:szCs w:val="24"/>
        </w:rPr>
      </w:pPr>
      <w:r w:rsidRPr="00E416C5">
        <w:rPr>
          <w:rFonts w:ascii="Times New Roman" w:eastAsia="Times New Roman" w:hAnsi="Times New Roman"/>
          <w:sz w:val="24"/>
          <w:szCs w:val="24"/>
        </w:rPr>
        <w:t xml:space="preserve">С писмо с изх. № </w:t>
      </w:r>
      <w:r w:rsidR="00D03F06" w:rsidRPr="00E416C5">
        <w:rPr>
          <w:rFonts w:ascii="Times New Roman" w:eastAsia="Times New Roman" w:hAnsi="Times New Roman"/>
          <w:sz w:val="24"/>
          <w:szCs w:val="24"/>
        </w:rPr>
        <w:t>13/02.06.2022</w:t>
      </w:r>
      <w:r w:rsidRPr="00E416C5">
        <w:rPr>
          <w:rFonts w:ascii="Times New Roman" w:eastAsia="Times New Roman" w:hAnsi="Times New Roman"/>
          <w:sz w:val="24"/>
          <w:szCs w:val="24"/>
        </w:rPr>
        <w:t xml:space="preserve"> г. кмета на село </w:t>
      </w:r>
      <w:r w:rsidR="00D03F06" w:rsidRPr="00E416C5">
        <w:rPr>
          <w:rFonts w:ascii="Times New Roman" w:eastAsia="Times New Roman" w:hAnsi="Times New Roman"/>
          <w:sz w:val="24"/>
          <w:szCs w:val="24"/>
        </w:rPr>
        <w:t>Мезек</w:t>
      </w:r>
      <w:r w:rsidRPr="00E416C5">
        <w:rPr>
          <w:rFonts w:ascii="Times New Roman" w:eastAsia="Times New Roman" w:hAnsi="Times New Roman"/>
          <w:sz w:val="24"/>
          <w:szCs w:val="24"/>
        </w:rPr>
        <w:t xml:space="preserve"> уведомява РИОСВ - Хасково, че на 1</w:t>
      </w:r>
      <w:r w:rsidR="00D03F06" w:rsidRPr="00E416C5">
        <w:rPr>
          <w:rFonts w:ascii="Times New Roman" w:eastAsia="Times New Roman" w:hAnsi="Times New Roman"/>
          <w:sz w:val="24"/>
          <w:szCs w:val="24"/>
        </w:rPr>
        <w:t>9.05</w:t>
      </w:r>
      <w:r w:rsidRPr="00E416C5">
        <w:rPr>
          <w:rFonts w:ascii="Times New Roman" w:eastAsia="Times New Roman" w:hAnsi="Times New Roman"/>
          <w:sz w:val="24"/>
          <w:szCs w:val="24"/>
        </w:rPr>
        <w:t xml:space="preserve">.2022 г. е осигурен обществен достъп до информацията по приложение № 2, като в изтеклия </w:t>
      </w:r>
      <w:r w:rsidRPr="00E416C5">
        <w:rPr>
          <w:rFonts w:ascii="Times New Roman" w:eastAsia="Times New Roman" w:hAnsi="Times New Roman"/>
          <w:sz w:val="24"/>
          <w:szCs w:val="24"/>
        </w:rPr>
        <w:lastRenderedPageBreak/>
        <w:t>14-дневен период няма постъпили становища/възражения/мнения и др. от заинтересовани лица/организации.</w:t>
      </w:r>
    </w:p>
    <w:p w14:paraId="173AC545" w14:textId="26D13306" w:rsidR="00EC23F0" w:rsidRPr="00E416C5" w:rsidRDefault="00EC23F0" w:rsidP="00E416C5">
      <w:pPr>
        <w:numPr>
          <w:ilvl w:val="0"/>
          <w:numId w:val="4"/>
        </w:numPr>
        <w:overflowPunct/>
        <w:autoSpaceDE/>
        <w:autoSpaceDN/>
        <w:adjustRightInd/>
        <w:ind w:left="0" w:firstLine="340"/>
        <w:jc w:val="both"/>
        <w:textAlignment w:val="auto"/>
        <w:rPr>
          <w:rFonts w:ascii="Times New Roman" w:hAnsi="Times New Roman"/>
          <w:sz w:val="24"/>
          <w:szCs w:val="24"/>
          <w:lang w:val="bg-BG"/>
        </w:rPr>
      </w:pPr>
      <w:r w:rsidRPr="00E416C5">
        <w:rPr>
          <w:rFonts w:ascii="Times New Roman" w:hAnsi="Times New Roman"/>
          <w:sz w:val="24"/>
          <w:szCs w:val="24"/>
          <w:lang w:val="bg-BG"/>
        </w:rPr>
        <w:t>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 и на таблото в сградата на инспекцията за 14-дневен период. В законоустановения срок няма постъпили становища/възражения/мнения и др. от заинтересовани лица/организации.</w:t>
      </w:r>
    </w:p>
    <w:p w14:paraId="44AE959F" w14:textId="77777777" w:rsidR="006B4930" w:rsidRPr="00E416C5" w:rsidRDefault="006B4930" w:rsidP="00E416C5">
      <w:pPr>
        <w:tabs>
          <w:tab w:val="left" w:pos="1539"/>
          <w:tab w:val="left" w:pos="5301"/>
        </w:tabs>
        <w:overflowPunct/>
        <w:autoSpaceDE/>
        <w:autoSpaceDN/>
        <w:adjustRightInd/>
        <w:ind w:firstLine="340"/>
        <w:jc w:val="both"/>
        <w:textAlignment w:val="auto"/>
        <w:rPr>
          <w:rFonts w:ascii="Times New Roman" w:hAnsi="Times New Roman"/>
          <w:b/>
          <w:sz w:val="24"/>
          <w:szCs w:val="24"/>
          <w:u w:val="single"/>
          <w:lang w:val="bg-BG"/>
        </w:rPr>
      </w:pPr>
    </w:p>
    <w:p w14:paraId="065CDA1D" w14:textId="77777777" w:rsidR="004A4EC6" w:rsidRPr="00E416C5" w:rsidRDefault="004A4EC6" w:rsidP="00E416C5">
      <w:pPr>
        <w:tabs>
          <w:tab w:val="left" w:pos="1539"/>
          <w:tab w:val="left" w:pos="5301"/>
        </w:tabs>
        <w:overflowPunct/>
        <w:autoSpaceDE/>
        <w:autoSpaceDN/>
        <w:adjustRightInd/>
        <w:jc w:val="center"/>
        <w:textAlignment w:val="auto"/>
        <w:rPr>
          <w:rFonts w:ascii="Times New Roman" w:hAnsi="Times New Roman"/>
          <w:b/>
          <w:sz w:val="24"/>
          <w:szCs w:val="24"/>
          <w:u w:val="single"/>
          <w:lang w:val="bg-BG"/>
        </w:rPr>
      </w:pPr>
      <w:r w:rsidRPr="00E416C5">
        <w:rPr>
          <w:rFonts w:ascii="Times New Roman" w:hAnsi="Times New Roman"/>
          <w:b/>
          <w:sz w:val="24"/>
          <w:szCs w:val="24"/>
          <w:u w:val="single"/>
          <w:lang w:val="bg-BG"/>
        </w:rPr>
        <w:t>ПРИ СПАЗВАНЕ НА СЛЕДНИТЕ УСЛОВИЯ:</w:t>
      </w:r>
    </w:p>
    <w:p w14:paraId="3328443B" w14:textId="77777777" w:rsidR="004A4EC6" w:rsidRPr="00E416C5" w:rsidRDefault="004A4EC6" w:rsidP="004A4EC6">
      <w:pPr>
        <w:tabs>
          <w:tab w:val="left" w:pos="1539"/>
          <w:tab w:val="left" w:pos="5301"/>
        </w:tabs>
        <w:overflowPunct/>
        <w:autoSpaceDE/>
        <w:autoSpaceDN/>
        <w:adjustRightInd/>
        <w:textAlignment w:val="auto"/>
        <w:rPr>
          <w:rFonts w:ascii="Times New Roman" w:hAnsi="Times New Roman"/>
          <w:b/>
          <w:sz w:val="24"/>
          <w:szCs w:val="24"/>
          <w:u w:val="single"/>
          <w:lang w:val="bg-BG"/>
        </w:rPr>
      </w:pPr>
    </w:p>
    <w:p w14:paraId="7A9FF5C8" w14:textId="77777777" w:rsidR="00D03F06" w:rsidRPr="00E416C5" w:rsidRDefault="00D03F06" w:rsidP="00E416C5">
      <w:pPr>
        <w:pStyle w:val="ab"/>
        <w:numPr>
          <w:ilvl w:val="0"/>
          <w:numId w:val="39"/>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За извършване на дейности по третиране на отпадъци е необходимо издаване на разрешителен документ по реда на Закона за управление на отпадъците.</w:t>
      </w:r>
    </w:p>
    <w:p w14:paraId="65A4E3D4" w14:textId="77777777" w:rsidR="00D03F06" w:rsidRPr="00E416C5" w:rsidRDefault="00D03F06" w:rsidP="00E416C5">
      <w:pPr>
        <w:pStyle w:val="ab"/>
        <w:numPr>
          <w:ilvl w:val="0"/>
          <w:numId w:val="39"/>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При реализацията на ИП да се набележат и изпълняват мерки за ограничаване на шумовото натоварване по време на експлоатацията.</w:t>
      </w:r>
    </w:p>
    <w:p w14:paraId="42CE446D" w14:textId="676FB308" w:rsidR="005C06D5" w:rsidRPr="00E416C5" w:rsidRDefault="00D30CA1" w:rsidP="00E416C5">
      <w:pPr>
        <w:pStyle w:val="ab"/>
        <w:numPr>
          <w:ilvl w:val="0"/>
          <w:numId w:val="39"/>
        </w:numPr>
        <w:spacing w:after="0" w:line="240" w:lineRule="auto"/>
        <w:ind w:left="0" w:firstLine="340"/>
        <w:jc w:val="both"/>
        <w:rPr>
          <w:rFonts w:ascii="Times New Roman" w:hAnsi="Times New Roman"/>
          <w:sz w:val="24"/>
          <w:szCs w:val="24"/>
        </w:rPr>
      </w:pPr>
      <w:r w:rsidRPr="00E416C5">
        <w:rPr>
          <w:rFonts w:ascii="Times New Roman" w:hAnsi="Times New Roman"/>
          <w:sz w:val="24"/>
          <w:szCs w:val="24"/>
        </w:rPr>
        <w:t xml:space="preserve">Да </w:t>
      </w:r>
      <w:r w:rsidR="0002300D" w:rsidRPr="00E416C5">
        <w:rPr>
          <w:rFonts w:ascii="Times New Roman" w:hAnsi="Times New Roman"/>
          <w:sz w:val="24"/>
          <w:szCs w:val="24"/>
        </w:rPr>
        <w:t xml:space="preserve">се спазват изискванията </w:t>
      </w:r>
      <w:r w:rsidR="005C06D5" w:rsidRPr="00E416C5">
        <w:rPr>
          <w:rFonts w:ascii="Times New Roman" w:hAnsi="Times New Roman"/>
          <w:sz w:val="24"/>
          <w:szCs w:val="24"/>
        </w:rPr>
        <w:t xml:space="preserve">и условията </w:t>
      </w:r>
      <w:r w:rsidR="0002300D" w:rsidRPr="00E416C5">
        <w:rPr>
          <w:rFonts w:ascii="Times New Roman" w:hAnsi="Times New Roman"/>
          <w:sz w:val="24"/>
          <w:szCs w:val="24"/>
        </w:rPr>
        <w:t xml:space="preserve">посочени в становище на Басейнова дирекция „Източнобеломорски район“ с изх. </w:t>
      </w:r>
      <w:r w:rsidR="005C06D5" w:rsidRPr="00E416C5">
        <w:rPr>
          <w:rFonts w:ascii="Times New Roman" w:hAnsi="Times New Roman"/>
          <w:sz w:val="24"/>
          <w:szCs w:val="24"/>
        </w:rPr>
        <w:t>№ ПУ-01-83(1)/21.02.2022 г.</w:t>
      </w:r>
      <w:r w:rsidR="0002300D" w:rsidRPr="00E416C5">
        <w:rPr>
          <w:rFonts w:ascii="Times New Roman" w:hAnsi="Times New Roman"/>
          <w:sz w:val="24"/>
          <w:szCs w:val="24"/>
        </w:rPr>
        <w:t xml:space="preserve">, </w:t>
      </w:r>
      <w:r w:rsidR="005C06D5" w:rsidRPr="00E416C5">
        <w:rPr>
          <w:rFonts w:ascii="Times New Roman" w:hAnsi="Times New Roman"/>
          <w:sz w:val="24"/>
          <w:szCs w:val="24"/>
        </w:rPr>
        <w:t>копие на което е предоставено на възложителя с писмо изх. № ПД-40-(8)/22.02.2022 г.</w:t>
      </w:r>
    </w:p>
    <w:p w14:paraId="53B5B28A" w14:textId="4DFECB68" w:rsidR="00D30CA1" w:rsidRPr="00E416C5" w:rsidRDefault="00D30CA1" w:rsidP="00E416C5">
      <w:pPr>
        <w:ind w:firstLine="340"/>
        <w:jc w:val="both"/>
        <w:rPr>
          <w:rFonts w:ascii="Times New Roman" w:hAnsi="Times New Roman"/>
          <w:sz w:val="24"/>
          <w:szCs w:val="24"/>
          <w:lang w:val="bg-BG"/>
        </w:rPr>
      </w:pPr>
    </w:p>
    <w:p w14:paraId="678C7AA0" w14:textId="77777777" w:rsidR="00EC23F0" w:rsidRPr="00E416C5" w:rsidRDefault="00EC23F0" w:rsidP="00E416C5">
      <w:pPr>
        <w:tabs>
          <w:tab w:val="left" w:pos="1539"/>
          <w:tab w:val="left" w:pos="5301"/>
        </w:tabs>
        <w:overflowPunct/>
        <w:autoSpaceDE/>
        <w:autoSpaceDN/>
        <w:adjustRightInd/>
        <w:ind w:firstLine="737"/>
        <w:jc w:val="both"/>
        <w:textAlignment w:val="auto"/>
        <w:rPr>
          <w:rFonts w:ascii="Times New Roman" w:hAnsi="Times New Roman"/>
          <w:b/>
          <w:sz w:val="24"/>
          <w:szCs w:val="24"/>
          <w:lang w:val="bg-BG"/>
        </w:rPr>
      </w:pPr>
      <w:r w:rsidRPr="00E416C5">
        <w:rPr>
          <w:rFonts w:ascii="Times New Roman" w:hAnsi="Times New Roman"/>
          <w:b/>
          <w:sz w:val="24"/>
          <w:szCs w:val="24"/>
          <w:lang w:val="bg-BG"/>
        </w:rPr>
        <w:t>Настоящото решение се отнася само за конкретно заявеното предложение и в посочения му обхват.</w:t>
      </w:r>
    </w:p>
    <w:p w14:paraId="1349364D" w14:textId="77777777" w:rsidR="00EC23F0" w:rsidRPr="00E416C5" w:rsidRDefault="00EC23F0" w:rsidP="00E416C5">
      <w:pPr>
        <w:tabs>
          <w:tab w:val="left" w:pos="1539"/>
          <w:tab w:val="left" w:pos="5301"/>
        </w:tabs>
        <w:overflowPunct/>
        <w:autoSpaceDE/>
        <w:autoSpaceDN/>
        <w:adjustRightInd/>
        <w:ind w:firstLine="737"/>
        <w:jc w:val="both"/>
        <w:textAlignment w:val="auto"/>
        <w:rPr>
          <w:rFonts w:ascii="Times New Roman" w:hAnsi="Times New Roman"/>
          <w:b/>
          <w:sz w:val="24"/>
          <w:szCs w:val="24"/>
          <w:lang w:val="bg-BG"/>
        </w:rPr>
      </w:pPr>
      <w:r w:rsidRPr="00E416C5">
        <w:rPr>
          <w:rFonts w:ascii="Times New Roman" w:hAnsi="Times New Roman"/>
          <w:b/>
          <w:sz w:val="24"/>
          <w:szCs w:val="24"/>
          <w:lang w:val="bg-BG"/>
        </w:rPr>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14:paraId="7AB4EA35" w14:textId="77777777" w:rsidR="00EC23F0" w:rsidRPr="00E416C5" w:rsidRDefault="00EC23F0" w:rsidP="00E416C5">
      <w:pPr>
        <w:tabs>
          <w:tab w:val="left" w:pos="1539"/>
          <w:tab w:val="left" w:pos="5301"/>
        </w:tabs>
        <w:overflowPunct/>
        <w:autoSpaceDE/>
        <w:autoSpaceDN/>
        <w:adjustRightInd/>
        <w:ind w:firstLine="737"/>
        <w:jc w:val="both"/>
        <w:textAlignment w:val="auto"/>
        <w:rPr>
          <w:rFonts w:ascii="Times New Roman" w:eastAsia="Calibri" w:hAnsi="Times New Roman"/>
          <w:b/>
          <w:color w:val="000000"/>
          <w:sz w:val="24"/>
          <w:szCs w:val="24"/>
          <w:lang w:val="bg-BG" w:eastAsia="bg-BG"/>
        </w:rPr>
      </w:pPr>
      <w:r w:rsidRPr="00E416C5">
        <w:rPr>
          <w:rFonts w:ascii="Times New Roman" w:hAnsi="Times New Roman"/>
          <w:b/>
          <w:sz w:val="24"/>
          <w:szCs w:val="24"/>
          <w:lang w:val="bg-BG"/>
        </w:rPr>
        <w:t xml:space="preserve">На основание чл. 93, ал. 7 от ЗООС </w:t>
      </w:r>
      <w:r w:rsidRPr="00E416C5">
        <w:rPr>
          <w:rFonts w:ascii="Times New Roman" w:eastAsia="Calibri" w:hAnsi="Times New Roman"/>
          <w:b/>
          <w:color w:val="000000"/>
          <w:sz w:val="24"/>
          <w:szCs w:val="24"/>
          <w:lang w:val="bg-BG" w:eastAsia="bg-BG"/>
        </w:rPr>
        <w:t>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възложителят или новият възложител уведомява своевременно компетентния орган по околна среда (РИОСВ - Хасково).</w:t>
      </w:r>
    </w:p>
    <w:p w14:paraId="0989E2FA" w14:textId="77777777" w:rsidR="00B80FC3" w:rsidRPr="00E416C5" w:rsidRDefault="00EC23F0" w:rsidP="00E416C5">
      <w:pPr>
        <w:tabs>
          <w:tab w:val="left" w:pos="1539"/>
          <w:tab w:val="left" w:pos="5301"/>
        </w:tabs>
        <w:overflowPunct/>
        <w:autoSpaceDE/>
        <w:autoSpaceDN/>
        <w:adjustRightInd/>
        <w:ind w:firstLine="737"/>
        <w:jc w:val="both"/>
        <w:textAlignment w:val="auto"/>
        <w:rPr>
          <w:rFonts w:ascii="Times New Roman" w:hAnsi="Times New Roman"/>
          <w:b/>
          <w:sz w:val="24"/>
          <w:szCs w:val="24"/>
          <w:lang w:val="bg-BG"/>
        </w:rPr>
      </w:pPr>
      <w:r w:rsidRPr="00E416C5">
        <w:rPr>
          <w:rFonts w:ascii="Times New Roman" w:hAnsi="Times New Roman"/>
          <w:b/>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14:paraId="09D53DB5" w14:textId="77777777" w:rsidR="00437EC4" w:rsidRPr="00E416C5" w:rsidRDefault="00EC23F0" w:rsidP="00E416C5">
      <w:pPr>
        <w:tabs>
          <w:tab w:val="left" w:pos="1539"/>
          <w:tab w:val="left" w:pos="5301"/>
        </w:tabs>
        <w:overflowPunct/>
        <w:autoSpaceDE/>
        <w:autoSpaceDN/>
        <w:adjustRightInd/>
        <w:ind w:firstLine="737"/>
        <w:jc w:val="both"/>
        <w:textAlignment w:val="auto"/>
        <w:rPr>
          <w:rFonts w:ascii="Times New Roman" w:hAnsi="Times New Roman"/>
          <w:b/>
          <w:sz w:val="24"/>
          <w:szCs w:val="24"/>
          <w:lang w:val="bg-BG"/>
        </w:rPr>
      </w:pPr>
      <w:r w:rsidRPr="00E416C5">
        <w:rPr>
          <w:rFonts w:ascii="Times New Roman" w:hAnsi="Times New Roman"/>
          <w:b/>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E416C5">
        <w:rPr>
          <w:rFonts w:ascii="Times New Roman" w:hAnsi="Times New Roman"/>
          <w:b/>
          <w:sz w:val="24"/>
          <w:szCs w:val="24"/>
          <w:lang w:val="bg-BG"/>
        </w:rPr>
        <w:t>Административнопроцесуалния</w:t>
      </w:r>
      <w:proofErr w:type="spellEnd"/>
      <w:r w:rsidRPr="00E416C5">
        <w:rPr>
          <w:rFonts w:ascii="Times New Roman" w:hAnsi="Times New Roman"/>
          <w:b/>
          <w:sz w:val="24"/>
          <w:szCs w:val="24"/>
          <w:lang w:val="bg-BG"/>
        </w:rPr>
        <w:t xml:space="preserve"> кодекс в четиринадесетдневен срок от съобщаването му.</w:t>
      </w:r>
    </w:p>
    <w:p w14:paraId="54ACF4A9" w14:textId="77777777" w:rsidR="00D47916" w:rsidRPr="00E416C5" w:rsidRDefault="00D47916" w:rsidP="00EC23F0">
      <w:pPr>
        <w:overflowPunct/>
        <w:autoSpaceDE/>
        <w:autoSpaceDN/>
        <w:adjustRightInd/>
        <w:textAlignment w:val="auto"/>
        <w:rPr>
          <w:rFonts w:ascii="Times New Roman" w:hAnsi="Times New Roman"/>
          <w:b/>
          <w:sz w:val="24"/>
          <w:szCs w:val="24"/>
          <w:lang w:val="bg-BG"/>
        </w:rPr>
      </w:pPr>
    </w:p>
    <w:p w14:paraId="0A32E22C" w14:textId="77777777" w:rsidR="00D47916" w:rsidRDefault="00D47916" w:rsidP="00EC23F0">
      <w:pPr>
        <w:overflowPunct/>
        <w:autoSpaceDE/>
        <w:autoSpaceDN/>
        <w:adjustRightInd/>
        <w:textAlignment w:val="auto"/>
        <w:rPr>
          <w:rFonts w:ascii="Times New Roman" w:hAnsi="Times New Roman"/>
          <w:b/>
          <w:sz w:val="24"/>
          <w:szCs w:val="24"/>
          <w:lang w:val="bg-BG"/>
        </w:rPr>
      </w:pPr>
    </w:p>
    <w:p w14:paraId="5D1B5F3D" w14:textId="7728E76A" w:rsidR="00EC23F0" w:rsidRPr="00E416C5" w:rsidRDefault="00F333AA" w:rsidP="00E416C5">
      <w:pPr>
        <w:overflowPunct/>
        <w:autoSpaceDE/>
        <w:autoSpaceDN/>
        <w:adjustRightInd/>
        <w:textAlignment w:val="auto"/>
        <w:rPr>
          <w:rFonts w:ascii="Times New Roman" w:hAnsi="Times New Roman"/>
          <w:b/>
          <w:sz w:val="24"/>
          <w:szCs w:val="24"/>
          <w:lang w:val="bg-BG"/>
        </w:rPr>
      </w:pPr>
      <w:r>
        <w:rPr>
          <w:rFonts w:ascii="Times New Roman" w:hAnsi="Times New Roman"/>
          <w:b/>
          <w:sz w:val="24"/>
          <w:szCs w:val="24"/>
          <w:lang w:val="bg-BG"/>
        </w:rPr>
        <w:t>НП</w:t>
      </w:r>
    </w:p>
    <w:p w14:paraId="7E219C45" w14:textId="77777777" w:rsidR="00EC23F0" w:rsidRPr="00E416C5" w:rsidRDefault="00EC23F0" w:rsidP="00E416C5">
      <w:pPr>
        <w:overflowPunct/>
        <w:autoSpaceDE/>
        <w:autoSpaceDN/>
        <w:adjustRightInd/>
        <w:textAlignment w:val="auto"/>
        <w:rPr>
          <w:rFonts w:ascii="Times New Roman" w:hAnsi="Times New Roman"/>
          <w:i/>
          <w:sz w:val="24"/>
          <w:szCs w:val="24"/>
          <w:lang w:val="bg-BG"/>
        </w:rPr>
      </w:pPr>
      <w:r w:rsidRPr="00E416C5">
        <w:rPr>
          <w:rFonts w:ascii="Times New Roman" w:hAnsi="Times New Roman"/>
          <w:i/>
          <w:sz w:val="24"/>
          <w:szCs w:val="24"/>
          <w:lang w:val="bg-BG"/>
        </w:rPr>
        <w:t xml:space="preserve">Директор на Регионална инспекция по </w:t>
      </w:r>
    </w:p>
    <w:p w14:paraId="6A74FF98" w14:textId="77777777" w:rsidR="00437EC4" w:rsidRPr="00E416C5" w:rsidRDefault="00EC23F0" w:rsidP="00E416C5">
      <w:pPr>
        <w:overflowPunct/>
        <w:autoSpaceDE/>
        <w:autoSpaceDN/>
        <w:adjustRightInd/>
        <w:textAlignment w:val="auto"/>
        <w:rPr>
          <w:rFonts w:ascii="Times New Roman" w:hAnsi="Times New Roman"/>
          <w:i/>
          <w:sz w:val="24"/>
          <w:szCs w:val="24"/>
          <w:lang w:val="bg-BG"/>
        </w:rPr>
      </w:pPr>
      <w:r w:rsidRPr="00E416C5">
        <w:rPr>
          <w:rFonts w:ascii="Times New Roman" w:hAnsi="Times New Roman"/>
          <w:i/>
          <w:sz w:val="24"/>
          <w:szCs w:val="24"/>
          <w:lang w:val="bg-BG"/>
        </w:rPr>
        <w:t xml:space="preserve">околната среда и водите </w:t>
      </w:r>
      <w:r w:rsidR="0086086C" w:rsidRPr="00E416C5">
        <w:rPr>
          <w:rFonts w:ascii="Times New Roman" w:hAnsi="Times New Roman"/>
          <w:i/>
          <w:sz w:val="24"/>
          <w:szCs w:val="24"/>
          <w:lang w:val="bg-BG"/>
        </w:rPr>
        <w:t>–</w:t>
      </w:r>
      <w:r w:rsidRPr="00E416C5">
        <w:rPr>
          <w:rFonts w:ascii="Times New Roman" w:hAnsi="Times New Roman"/>
          <w:i/>
          <w:sz w:val="24"/>
          <w:szCs w:val="24"/>
          <w:lang w:val="bg-BG"/>
        </w:rPr>
        <w:t xml:space="preserve"> Хасков</w:t>
      </w:r>
      <w:r w:rsidR="00437EC4" w:rsidRPr="00E416C5">
        <w:rPr>
          <w:rFonts w:ascii="Times New Roman" w:hAnsi="Times New Roman"/>
          <w:i/>
          <w:sz w:val="24"/>
          <w:szCs w:val="24"/>
          <w:lang w:val="bg-BG"/>
        </w:rPr>
        <w:t>о</w:t>
      </w:r>
    </w:p>
    <w:p w14:paraId="64AEB3E6" w14:textId="77777777" w:rsidR="00BF7306" w:rsidRPr="00E416C5" w:rsidRDefault="00BF7306" w:rsidP="00E416C5">
      <w:pPr>
        <w:rPr>
          <w:rFonts w:ascii="Times New Roman" w:hAnsi="Times New Roman"/>
          <w:sz w:val="24"/>
          <w:szCs w:val="24"/>
          <w:lang w:val="bg-BG"/>
        </w:rPr>
      </w:pPr>
    </w:p>
    <w:p w14:paraId="7D248A25" w14:textId="1BF38A3E" w:rsidR="00793009" w:rsidRPr="00E416C5" w:rsidRDefault="00793009" w:rsidP="0086086C">
      <w:pPr>
        <w:overflowPunct/>
        <w:autoSpaceDE/>
        <w:autoSpaceDN/>
        <w:adjustRightInd/>
        <w:spacing w:after="240"/>
        <w:textAlignment w:val="auto"/>
        <w:rPr>
          <w:rFonts w:ascii="Times New Roman" w:hAnsi="Times New Roman"/>
          <w:i/>
          <w:sz w:val="24"/>
          <w:szCs w:val="24"/>
          <w:lang w:val="bg-BG"/>
        </w:rPr>
      </w:pPr>
      <w:bookmarkStart w:id="0" w:name="_GoBack"/>
      <w:bookmarkEnd w:id="0"/>
      <w:r w:rsidRPr="00E416C5">
        <w:rPr>
          <w:rFonts w:ascii="Times New Roman" w:hAnsi="Times New Roman"/>
          <w:b/>
          <w:sz w:val="24"/>
          <w:szCs w:val="24"/>
          <w:lang w:val="bg-BG"/>
        </w:rPr>
        <w:t xml:space="preserve">Дата: </w:t>
      </w:r>
      <w:r w:rsidR="00AD5846" w:rsidRPr="00E416C5">
        <w:rPr>
          <w:rFonts w:ascii="Times New Roman" w:hAnsi="Times New Roman"/>
          <w:b/>
          <w:sz w:val="24"/>
          <w:szCs w:val="24"/>
          <w:lang w:val="bg-BG"/>
        </w:rPr>
        <w:t>16</w:t>
      </w:r>
      <w:r w:rsidR="001B32DB" w:rsidRPr="00E416C5">
        <w:rPr>
          <w:rFonts w:ascii="Times New Roman" w:hAnsi="Times New Roman"/>
          <w:b/>
          <w:sz w:val="24"/>
          <w:szCs w:val="24"/>
          <w:lang w:val="bg-BG"/>
        </w:rPr>
        <w:t>.0</w:t>
      </w:r>
      <w:r w:rsidR="00AD5846" w:rsidRPr="00E416C5">
        <w:rPr>
          <w:rFonts w:ascii="Times New Roman" w:hAnsi="Times New Roman"/>
          <w:b/>
          <w:sz w:val="24"/>
          <w:szCs w:val="24"/>
          <w:lang w:val="bg-BG"/>
        </w:rPr>
        <w:t>6</w:t>
      </w:r>
      <w:r w:rsidR="00437EC4" w:rsidRPr="00E416C5">
        <w:rPr>
          <w:rFonts w:ascii="Times New Roman" w:hAnsi="Times New Roman"/>
          <w:b/>
          <w:sz w:val="24"/>
          <w:szCs w:val="24"/>
          <w:lang w:val="bg-BG"/>
        </w:rPr>
        <w:t>.2022</w:t>
      </w:r>
      <w:r w:rsidRPr="00E416C5">
        <w:rPr>
          <w:rFonts w:ascii="Times New Roman" w:hAnsi="Times New Roman"/>
          <w:b/>
          <w:sz w:val="24"/>
          <w:szCs w:val="24"/>
          <w:lang w:val="bg-BG"/>
        </w:rPr>
        <w:t xml:space="preserve"> г.</w:t>
      </w:r>
    </w:p>
    <w:sectPr w:rsidR="00793009" w:rsidRPr="00E416C5" w:rsidSect="00C82901">
      <w:footerReference w:type="default" r:id="rId9"/>
      <w:headerReference w:type="first" r:id="rId10"/>
      <w:footerReference w:type="first" r:id="rId11"/>
      <w:pgSz w:w="11907" w:h="16840" w:code="9"/>
      <w:pgMar w:top="2127" w:right="708" w:bottom="1701" w:left="1170" w:header="918" w:footer="12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74F22" w14:textId="77777777" w:rsidR="00AE2210" w:rsidRDefault="00AE2210">
      <w:r>
        <w:separator/>
      </w:r>
    </w:p>
  </w:endnote>
  <w:endnote w:type="continuationSeparator" w:id="0">
    <w:p w14:paraId="5C5C04A2" w14:textId="77777777" w:rsidR="00AE2210" w:rsidRDefault="00AE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449404"/>
      <w:docPartObj>
        <w:docPartGallery w:val="Page Numbers (Bottom of Page)"/>
        <w:docPartUnique/>
      </w:docPartObj>
    </w:sdtPr>
    <w:sdtEndPr/>
    <w:sdtContent>
      <w:p w14:paraId="30173DA6" w14:textId="77777777" w:rsidR="00425430" w:rsidRDefault="00425430">
        <w:pPr>
          <w:pStyle w:val="a4"/>
          <w:jc w:val="right"/>
        </w:pPr>
        <w:r>
          <w:fldChar w:fldCharType="begin"/>
        </w:r>
        <w:r>
          <w:instrText>PAGE   \* MERGEFORMAT</w:instrText>
        </w:r>
        <w:r>
          <w:fldChar w:fldCharType="separate"/>
        </w:r>
        <w:r w:rsidR="00F333AA" w:rsidRPr="00F333AA">
          <w:rPr>
            <w:noProof/>
            <w:lang w:val="bg-BG"/>
          </w:rPr>
          <w:t>6</w:t>
        </w:r>
        <w:r>
          <w:fldChar w:fldCharType="end"/>
        </w:r>
      </w:p>
    </w:sdtContent>
  </w:sdt>
  <w:p w14:paraId="06A4E253" w14:textId="77777777" w:rsidR="00F025FF" w:rsidRDefault="00F025F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8A592" w14:textId="77777777"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61100F9C" wp14:editId="4033AC2A">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14:anchorId="19608E98" wp14:editId="284B0DB3">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2F43DC" w14:paraId="309A3C83" w14:textId="77777777" w:rsidTr="003568BF">
      <w:trPr>
        <w:trHeight w:val="1013"/>
      </w:trPr>
      <w:tc>
        <w:tcPr>
          <w:tcW w:w="1965" w:type="dxa"/>
          <w:hideMark/>
        </w:tcPr>
        <w:p w14:paraId="1AA47B07" w14:textId="77777777"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62595382" wp14:editId="17E58702">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14:paraId="33107CBB" w14:textId="77777777"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14:paraId="1A8DECD3" w14:textId="77777777" w:rsidR="002619AC" w:rsidRPr="00267FA1"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267FA1">
            <w:rPr>
              <w:rFonts w:ascii="Times New Roman" w:eastAsia="Calibri" w:hAnsi="Times New Roman"/>
              <w:noProof/>
              <w:lang w:val="bg-BG"/>
            </w:rPr>
            <w:t>14</w:t>
          </w:r>
        </w:p>
        <w:p w14:paraId="51C31ACA" w14:textId="77777777"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Pr="00D74EBB">
              <w:rPr>
                <w:rStyle w:val="a7"/>
                <w:rFonts w:ascii="Times New Roman" w:eastAsia="Calibri" w:hAnsi="Times New Roman"/>
                <w:noProof/>
                <w:lang w:val="bg-BG"/>
              </w:rPr>
              <w:t>director@riosv-hs.org</w:t>
            </w:r>
          </w:hyperlink>
        </w:p>
        <w:p w14:paraId="44E7A3CE" w14:textId="77777777" w:rsidR="002619AC" w:rsidRPr="002F43DC" w:rsidRDefault="003A6442" w:rsidP="006171EB">
          <w:pPr>
            <w:tabs>
              <w:tab w:val="center" w:pos="4703"/>
              <w:tab w:val="right" w:pos="9406"/>
            </w:tabs>
            <w:ind w:left="281"/>
            <w:jc w:val="center"/>
            <w:rPr>
              <w:rFonts w:ascii="Calibri" w:eastAsia="Calibri" w:hAnsi="Calibri"/>
              <w:noProof/>
              <w:lang w:val="bg-BG"/>
            </w:rPr>
          </w:pPr>
          <w:r w:rsidRPr="003A6442">
            <w:rPr>
              <w:rStyle w:val="a7"/>
              <w:rFonts w:ascii="Times New Roman" w:eastAsia="Calibri" w:hAnsi="Times New Roman"/>
              <w:noProof/>
              <w:lang w:val="bg-BG"/>
            </w:rPr>
            <w:t>https://haskovo-riew.egov.bg</w:t>
          </w:r>
        </w:p>
      </w:tc>
      <w:tc>
        <w:tcPr>
          <w:tcW w:w="1774" w:type="dxa"/>
          <w:hideMark/>
        </w:tcPr>
        <w:p w14:paraId="0583E94F" w14:textId="77777777" w:rsidR="002619AC" w:rsidRPr="002F43DC" w:rsidRDefault="002619AC" w:rsidP="002619AC">
          <w:pPr>
            <w:tabs>
              <w:tab w:val="center" w:pos="4703"/>
              <w:tab w:val="right" w:pos="9406"/>
            </w:tabs>
            <w:jc w:val="center"/>
            <w:rPr>
              <w:rFonts w:ascii="Calibri" w:eastAsia="Calibri" w:hAnsi="Calibri"/>
              <w:noProof/>
              <w:lang w:val="bg-BG"/>
            </w:rPr>
          </w:pPr>
        </w:p>
      </w:tc>
    </w:tr>
  </w:tbl>
  <w:p w14:paraId="28104C00" w14:textId="77777777"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523CD" w14:textId="77777777" w:rsidR="00AE2210" w:rsidRDefault="00AE2210">
      <w:r>
        <w:separator/>
      </w:r>
    </w:p>
  </w:footnote>
  <w:footnote w:type="continuationSeparator" w:id="0">
    <w:p w14:paraId="19B72B38" w14:textId="77777777" w:rsidR="00AE2210" w:rsidRDefault="00AE2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1A921" w14:textId="77777777" w:rsidR="00D74EBB" w:rsidRPr="00D74EBB" w:rsidRDefault="00174BD0" w:rsidP="00D74EBB">
    <w:pPr>
      <w:pStyle w:val="2"/>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14:anchorId="2725AD1F" wp14:editId="6B6F3302">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404CF23" wp14:editId="678B2B7C">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14:paraId="1812213F" w14:textId="77777777" w:rsidR="00D74EBB" w:rsidRPr="00D74EBB" w:rsidRDefault="006B0B9A" w:rsidP="00D74EBB">
    <w:pPr>
      <w:pStyle w:val="2"/>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14:paraId="0A922197" w14:textId="77777777" w:rsidR="009E24BD" w:rsidRPr="00D74EBB" w:rsidRDefault="00B060AE" w:rsidP="00D74EBB">
    <w:pPr>
      <w:pStyle w:val="2"/>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899"/>
    <w:multiLevelType w:val="hybridMultilevel"/>
    <w:tmpl w:val="10944AFA"/>
    <w:lvl w:ilvl="0" w:tplc="0632FB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B174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F50030"/>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nsid w:val="11EF363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50542D"/>
    <w:multiLevelType w:val="hybridMultilevel"/>
    <w:tmpl w:val="B17A0AD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nsid w:val="19CB2F53"/>
    <w:multiLevelType w:val="hybridMultilevel"/>
    <w:tmpl w:val="8884BE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D03393D"/>
    <w:multiLevelType w:val="hybridMultilevel"/>
    <w:tmpl w:val="2DD6F480"/>
    <w:lvl w:ilvl="0" w:tplc="0402000F">
      <w:start w:val="1"/>
      <w:numFmt w:val="decimal"/>
      <w:lvlText w:val="%1."/>
      <w:lvlJc w:val="left"/>
      <w:pPr>
        <w:ind w:left="1060" w:hanging="360"/>
      </w:p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8">
    <w:nsid w:val="229A2798"/>
    <w:multiLevelType w:val="hybridMultilevel"/>
    <w:tmpl w:val="7AEC1D54"/>
    <w:lvl w:ilvl="0" w:tplc="CEA88F0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9927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C587226"/>
    <w:multiLevelType w:val="hybridMultilevel"/>
    <w:tmpl w:val="766A381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F1E5144"/>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07B293C"/>
    <w:multiLevelType w:val="hybridMultilevel"/>
    <w:tmpl w:val="0A72F7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nsid w:val="32603D1B"/>
    <w:multiLevelType w:val="hybridMultilevel"/>
    <w:tmpl w:val="05AE5B54"/>
    <w:lvl w:ilvl="0" w:tplc="368E3EE8">
      <w:start w:val="1"/>
      <w:numFmt w:val="decimal"/>
      <w:lvlText w:val="%1."/>
      <w:lvlJc w:val="left"/>
      <w:pPr>
        <w:ind w:left="785" w:hanging="360"/>
      </w:pPr>
      <w:rPr>
        <w:b w:val="0"/>
      </w:rPr>
    </w:lvl>
    <w:lvl w:ilvl="1" w:tplc="D2D8290E" w:tentative="1">
      <w:start w:val="1"/>
      <w:numFmt w:val="lowerLetter"/>
      <w:lvlText w:val="%2."/>
      <w:lvlJc w:val="left"/>
      <w:pPr>
        <w:ind w:left="1440" w:hanging="360"/>
      </w:pPr>
    </w:lvl>
    <w:lvl w:ilvl="2" w:tplc="687CBD1C" w:tentative="1">
      <w:start w:val="1"/>
      <w:numFmt w:val="lowerRoman"/>
      <w:lvlText w:val="%3."/>
      <w:lvlJc w:val="right"/>
      <w:pPr>
        <w:ind w:left="2160" w:hanging="180"/>
      </w:pPr>
    </w:lvl>
    <w:lvl w:ilvl="3" w:tplc="6FBA9BDA" w:tentative="1">
      <w:start w:val="1"/>
      <w:numFmt w:val="decimal"/>
      <w:lvlText w:val="%4."/>
      <w:lvlJc w:val="left"/>
      <w:pPr>
        <w:ind w:left="2880" w:hanging="360"/>
      </w:pPr>
    </w:lvl>
    <w:lvl w:ilvl="4" w:tplc="94445A44" w:tentative="1">
      <w:start w:val="1"/>
      <w:numFmt w:val="lowerLetter"/>
      <w:lvlText w:val="%5."/>
      <w:lvlJc w:val="left"/>
      <w:pPr>
        <w:ind w:left="3600" w:hanging="360"/>
      </w:pPr>
    </w:lvl>
    <w:lvl w:ilvl="5" w:tplc="459C028E" w:tentative="1">
      <w:start w:val="1"/>
      <w:numFmt w:val="lowerRoman"/>
      <w:lvlText w:val="%6."/>
      <w:lvlJc w:val="right"/>
      <w:pPr>
        <w:ind w:left="4320" w:hanging="180"/>
      </w:pPr>
    </w:lvl>
    <w:lvl w:ilvl="6" w:tplc="66AC69BC" w:tentative="1">
      <w:start w:val="1"/>
      <w:numFmt w:val="decimal"/>
      <w:lvlText w:val="%7."/>
      <w:lvlJc w:val="left"/>
      <w:pPr>
        <w:ind w:left="5040" w:hanging="360"/>
      </w:pPr>
    </w:lvl>
    <w:lvl w:ilvl="7" w:tplc="BDFCF1E0" w:tentative="1">
      <w:start w:val="1"/>
      <w:numFmt w:val="lowerLetter"/>
      <w:lvlText w:val="%8."/>
      <w:lvlJc w:val="left"/>
      <w:pPr>
        <w:ind w:left="5760" w:hanging="360"/>
      </w:pPr>
    </w:lvl>
    <w:lvl w:ilvl="8" w:tplc="D9DC7E42" w:tentative="1">
      <w:start w:val="1"/>
      <w:numFmt w:val="lowerRoman"/>
      <w:lvlText w:val="%9."/>
      <w:lvlJc w:val="right"/>
      <w:pPr>
        <w:ind w:left="6480" w:hanging="180"/>
      </w:pPr>
    </w:lvl>
  </w:abstractNum>
  <w:abstractNum w:abstractNumId="15">
    <w:nsid w:val="3EF5728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FD87F07"/>
    <w:multiLevelType w:val="hybridMultilevel"/>
    <w:tmpl w:val="D43E00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40677DD8"/>
    <w:multiLevelType w:val="hybridMultilevel"/>
    <w:tmpl w:val="FE20D912"/>
    <w:lvl w:ilvl="0" w:tplc="CE74B36E">
      <w:start w:val="1"/>
      <w:numFmt w:val="bullet"/>
      <w:lvlText w:val="-"/>
      <w:lvlJc w:val="left"/>
      <w:pPr>
        <w:ind w:left="1070" w:hanging="360"/>
      </w:pPr>
      <w:rPr>
        <w:rFonts w:ascii="Arial" w:eastAsia="Times New Roman" w:hAnsi="Arial"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nsid w:val="468C260D"/>
    <w:multiLevelType w:val="hybridMultilevel"/>
    <w:tmpl w:val="05AE5B54"/>
    <w:lvl w:ilvl="0" w:tplc="368E3EE8">
      <w:start w:val="1"/>
      <w:numFmt w:val="decimal"/>
      <w:lvlText w:val="%1."/>
      <w:lvlJc w:val="left"/>
      <w:pPr>
        <w:ind w:left="785" w:hanging="360"/>
      </w:pPr>
      <w:rPr>
        <w:b w:val="0"/>
      </w:rPr>
    </w:lvl>
    <w:lvl w:ilvl="1" w:tplc="D2D8290E" w:tentative="1">
      <w:start w:val="1"/>
      <w:numFmt w:val="lowerLetter"/>
      <w:lvlText w:val="%2."/>
      <w:lvlJc w:val="left"/>
      <w:pPr>
        <w:ind w:left="1440" w:hanging="360"/>
      </w:pPr>
    </w:lvl>
    <w:lvl w:ilvl="2" w:tplc="687CBD1C" w:tentative="1">
      <w:start w:val="1"/>
      <w:numFmt w:val="lowerRoman"/>
      <w:lvlText w:val="%3."/>
      <w:lvlJc w:val="right"/>
      <w:pPr>
        <w:ind w:left="2160" w:hanging="180"/>
      </w:pPr>
    </w:lvl>
    <w:lvl w:ilvl="3" w:tplc="6FBA9BDA" w:tentative="1">
      <w:start w:val="1"/>
      <w:numFmt w:val="decimal"/>
      <w:lvlText w:val="%4."/>
      <w:lvlJc w:val="left"/>
      <w:pPr>
        <w:ind w:left="2880" w:hanging="360"/>
      </w:pPr>
    </w:lvl>
    <w:lvl w:ilvl="4" w:tplc="94445A44" w:tentative="1">
      <w:start w:val="1"/>
      <w:numFmt w:val="lowerLetter"/>
      <w:lvlText w:val="%5."/>
      <w:lvlJc w:val="left"/>
      <w:pPr>
        <w:ind w:left="3600" w:hanging="360"/>
      </w:pPr>
    </w:lvl>
    <w:lvl w:ilvl="5" w:tplc="459C028E" w:tentative="1">
      <w:start w:val="1"/>
      <w:numFmt w:val="lowerRoman"/>
      <w:lvlText w:val="%6."/>
      <w:lvlJc w:val="right"/>
      <w:pPr>
        <w:ind w:left="4320" w:hanging="180"/>
      </w:pPr>
    </w:lvl>
    <w:lvl w:ilvl="6" w:tplc="66AC69BC" w:tentative="1">
      <w:start w:val="1"/>
      <w:numFmt w:val="decimal"/>
      <w:lvlText w:val="%7."/>
      <w:lvlJc w:val="left"/>
      <w:pPr>
        <w:ind w:left="5040" w:hanging="360"/>
      </w:pPr>
    </w:lvl>
    <w:lvl w:ilvl="7" w:tplc="BDFCF1E0" w:tentative="1">
      <w:start w:val="1"/>
      <w:numFmt w:val="lowerLetter"/>
      <w:lvlText w:val="%8."/>
      <w:lvlJc w:val="left"/>
      <w:pPr>
        <w:ind w:left="5760" w:hanging="360"/>
      </w:pPr>
    </w:lvl>
    <w:lvl w:ilvl="8" w:tplc="D9DC7E42" w:tentative="1">
      <w:start w:val="1"/>
      <w:numFmt w:val="lowerRoman"/>
      <w:lvlText w:val="%9."/>
      <w:lvlJc w:val="right"/>
      <w:pPr>
        <w:ind w:left="6480" w:hanging="180"/>
      </w:pPr>
    </w:lvl>
  </w:abstractNum>
  <w:abstractNum w:abstractNumId="19">
    <w:nsid w:val="47B81F9E"/>
    <w:multiLevelType w:val="hybridMultilevel"/>
    <w:tmpl w:val="744C1B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4AE56C7E"/>
    <w:multiLevelType w:val="hybridMultilevel"/>
    <w:tmpl w:val="F7F28A18"/>
    <w:lvl w:ilvl="0" w:tplc="04020013">
      <w:start w:val="1"/>
      <w:numFmt w:val="upperRoman"/>
      <w:lvlText w:val="%1."/>
      <w:lvlJc w:val="right"/>
      <w:pPr>
        <w:ind w:left="1060" w:hanging="360"/>
      </w:p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21">
    <w:nsid w:val="4C854C6B"/>
    <w:multiLevelType w:val="hybridMultilevel"/>
    <w:tmpl w:val="B816D2B8"/>
    <w:lvl w:ilvl="0" w:tplc="661A7FD0">
      <w:start w:val="1"/>
      <w:numFmt w:val="decimal"/>
      <w:lvlText w:val="%1."/>
      <w:lvlJc w:val="left"/>
      <w:pPr>
        <w:ind w:left="720" w:hanging="360"/>
      </w:pPr>
    </w:lvl>
    <w:lvl w:ilvl="1" w:tplc="AF1898E8" w:tentative="1">
      <w:start w:val="1"/>
      <w:numFmt w:val="lowerLetter"/>
      <w:lvlText w:val="%2."/>
      <w:lvlJc w:val="left"/>
      <w:pPr>
        <w:ind w:left="1440" w:hanging="360"/>
      </w:pPr>
    </w:lvl>
    <w:lvl w:ilvl="2" w:tplc="61CC42D4" w:tentative="1">
      <w:start w:val="1"/>
      <w:numFmt w:val="lowerRoman"/>
      <w:lvlText w:val="%3."/>
      <w:lvlJc w:val="right"/>
      <w:pPr>
        <w:ind w:left="2160" w:hanging="360"/>
      </w:pPr>
    </w:lvl>
    <w:lvl w:ilvl="3" w:tplc="449A4312" w:tentative="1">
      <w:start w:val="1"/>
      <w:numFmt w:val="decimal"/>
      <w:lvlText w:val="%4."/>
      <w:lvlJc w:val="left"/>
      <w:pPr>
        <w:ind w:left="2880" w:hanging="360"/>
      </w:pPr>
    </w:lvl>
    <w:lvl w:ilvl="4" w:tplc="5F00DE98" w:tentative="1">
      <w:start w:val="1"/>
      <w:numFmt w:val="lowerLetter"/>
      <w:lvlText w:val="%5."/>
      <w:lvlJc w:val="left"/>
      <w:pPr>
        <w:ind w:left="3600" w:hanging="360"/>
      </w:pPr>
    </w:lvl>
    <w:lvl w:ilvl="5" w:tplc="EFF899C4" w:tentative="1">
      <w:start w:val="1"/>
      <w:numFmt w:val="lowerRoman"/>
      <w:lvlText w:val="%6."/>
      <w:lvlJc w:val="right"/>
      <w:pPr>
        <w:ind w:left="4320" w:hanging="360"/>
      </w:pPr>
    </w:lvl>
    <w:lvl w:ilvl="6" w:tplc="5F50F5B0" w:tentative="1">
      <w:start w:val="1"/>
      <w:numFmt w:val="decimal"/>
      <w:lvlText w:val="%7."/>
      <w:lvlJc w:val="left"/>
      <w:pPr>
        <w:ind w:left="5040" w:hanging="360"/>
      </w:pPr>
    </w:lvl>
    <w:lvl w:ilvl="7" w:tplc="218EA52E" w:tentative="1">
      <w:start w:val="1"/>
      <w:numFmt w:val="lowerLetter"/>
      <w:lvlText w:val="%8."/>
      <w:lvlJc w:val="left"/>
      <w:pPr>
        <w:ind w:left="5760" w:hanging="360"/>
      </w:pPr>
    </w:lvl>
    <w:lvl w:ilvl="8" w:tplc="5950CF92" w:tentative="1">
      <w:start w:val="1"/>
      <w:numFmt w:val="lowerRoman"/>
      <w:lvlText w:val="%9."/>
      <w:lvlJc w:val="right"/>
      <w:pPr>
        <w:ind w:left="6480" w:hanging="360"/>
      </w:pPr>
    </w:lvl>
  </w:abstractNum>
  <w:abstractNum w:abstractNumId="22">
    <w:nsid w:val="4EBE09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F2C13D9"/>
    <w:multiLevelType w:val="hybridMultilevel"/>
    <w:tmpl w:val="5530A160"/>
    <w:lvl w:ilvl="0" w:tplc="7ADE3A1A">
      <w:start w:val="1"/>
      <w:numFmt w:val="decimal"/>
      <w:lvlText w:val="%1."/>
      <w:lvlJc w:val="left"/>
      <w:pPr>
        <w:ind w:left="1080" w:hanging="360"/>
      </w:pPr>
    </w:lvl>
    <w:lvl w:ilvl="1" w:tplc="85B86680" w:tentative="1">
      <w:start w:val="1"/>
      <w:numFmt w:val="lowerLetter"/>
      <w:lvlText w:val="%2."/>
      <w:lvlJc w:val="left"/>
      <w:pPr>
        <w:ind w:left="1800" w:hanging="360"/>
      </w:pPr>
    </w:lvl>
    <w:lvl w:ilvl="2" w:tplc="9D5EC824" w:tentative="1">
      <w:start w:val="1"/>
      <w:numFmt w:val="lowerRoman"/>
      <w:lvlText w:val="%3."/>
      <w:lvlJc w:val="right"/>
      <w:pPr>
        <w:ind w:left="2520" w:hanging="180"/>
      </w:pPr>
    </w:lvl>
    <w:lvl w:ilvl="3" w:tplc="8A8477F6" w:tentative="1">
      <w:start w:val="1"/>
      <w:numFmt w:val="decimal"/>
      <w:lvlText w:val="%4."/>
      <w:lvlJc w:val="left"/>
      <w:pPr>
        <w:ind w:left="3240" w:hanging="360"/>
      </w:pPr>
    </w:lvl>
    <w:lvl w:ilvl="4" w:tplc="B3E4A5D6" w:tentative="1">
      <w:start w:val="1"/>
      <w:numFmt w:val="lowerLetter"/>
      <w:lvlText w:val="%5."/>
      <w:lvlJc w:val="left"/>
      <w:pPr>
        <w:ind w:left="3960" w:hanging="360"/>
      </w:pPr>
    </w:lvl>
    <w:lvl w:ilvl="5" w:tplc="79FAC72E" w:tentative="1">
      <w:start w:val="1"/>
      <w:numFmt w:val="lowerRoman"/>
      <w:lvlText w:val="%6."/>
      <w:lvlJc w:val="right"/>
      <w:pPr>
        <w:ind w:left="4680" w:hanging="180"/>
      </w:pPr>
    </w:lvl>
    <w:lvl w:ilvl="6" w:tplc="D156903A" w:tentative="1">
      <w:start w:val="1"/>
      <w:numFmt w:val="decimal"/>
      <w:lvlText w:val="%7."/>
      <w:lvlJc w:val="left"/>
      <w:pPr>
        <w:ind w:left="5400" w:hanging="360"/>
      </w:pPr>
    </w:lvl>
    <w:lvl w:ilvl="7" w:tplc="68144DA2" w:tentative="1">
      <w:start w:val="1"/>
      <w:numFmt w:val="lowerLetter"/>
      <w:lvlText w:val="%8."/>
      <w:lvlJc w:val="left"/>
      <w:pPr>
        <w:ind w:left="6120" w:hanging="360"/>
      </w:pPr>
    </w:lvl>
    <w:lvl w:ilvl="8" w:tplc="B55AF51C" w:tentative="1">
      <w:start w:val="1"/>
      <w:numFmt w:val="lowerRoman"/>
      <w:lvlText w:val="%9."/>
      <w:lvlJc w:val="right"/>
      <w:pPr>
        <w:ind w:left="6840" w:hanging="180"/>
      </w:pPr>
    </w:lvl>
  </w:abstractNum>
  <w:abstractNum w:abstractNumId="24">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55333FA4"/>
    <w:multiLevelType w:val="hybridMultilevel"/>
    <w:tmpl w:val="8E2E216A"/>
    <w:lvl w:ilvl="0" w:tplc="0402000F">
      <w:start w:val="1"/>
      <w:numFmt w:val="decimal"/>
      <w:lvlText w:val="%1."/>
      <w:lvlJc w:val="left"/>
      <w:pPr>
        <w:ind w:left="785" w:hanging="360"/>
      </w:pPr>
      <w:rPr>
        <w:b w:val="0"/>
      </w:rPr>
    </w:lvl>
    <w:lvl w:ilvl="1" w:tplc="D2D8290E" w:tentative="1">
      <w:start w:val="1"/>
      <w:numFmt w:val="lowerLetter"/>
      <w:lvlText w:val="%2."/>
      <w:lvlJc w:val="left"/>
      <w:pPr>
        <w:ind w:left="1440" w:hanging="360"/>
      </w:pPr>
    </w:lvl>
    <w:lvl w:ilvl="2" w:tplc="687CBD1C" w:tentative="1">
      <w:start w:val="1"/>
      <w:numFmt w:val="lowerRoman"/>
      <w:lvlText w:val="%3."/>
      <w:lvlJc w:val="right"/>
      <w:pPr>
        <w:ind w:left="2160" w:hanging="180"/>
      </w:pPr>
    </w:lvl>
    <w:lvl w:ilvl="3" w:tplc="6FBA9BDA" w:tentative="1">
      <w:start w:val="1"/>
      <w:numFmt w:val="decimal"/>
      <w:lvlText w:val="%4."/>
      <w:lvlJc w:val="left"/>
      <w:pPr>
        <w:ind w:left="2880" w:hanging="360"/>
      </w:pPr>
    </w:lvl>
    <w:lvl w:ilvl="4" w:tplc="94445A44" w:tentative="1">
      <w:start w:val="1"/>
      <w:numFmt w:val="lowerLetter"/>
      <w:lvlText w:val="%5."/>
      <w:lvlJc w:val="left"/>
      <w:pPr>
        <w:ind w:left="3600" w:hanging="360"/>
      </w:pPr>
    </w:lvl>
    <w:lvl w:ilvl="5" w:tplc="459C028E" w:tentative="1">
      <w:start w:val="1"/>
      <w:numFmt w:val="lowerRoman"/>
      <w:lvlText w:val="%6."/>
      <w:lvlJc w:val="right"/>
      <w:pPr>
        <w:ind w:left="4320" w:hanging="180"/>
      </w:pPr>
    </w:lvl>
    <w:lvl w:ilvl="6" w:tplc="66AC69BC" w:tentative="1">
      <w:start w:val="1"/>
      <w:numFmt w:val="decimal"/>
      <w:lvlText w:val="%7."/>
      <w:lvlJc w:val="left"/>
      <w:pPr>
        <w:ind w:left="5040" w:hanging="360"/>
      </w:pPr>
    </w:lvl>
    <w:lvl w:ilvl="7" w:tplc="BDFCF1E0" w:tentative="1">
      <w:start w:val="1"/>
      <w:numFmt w:val="lowerLetter"/>
      <w:lvlText w:val="%8."/>
      <w:lvlJc w:val="left"/>
      <w:pPr>
        <w:ind w:left="5760" w:hanging="360"/>
      </w:pPr>
    </w:lvl>
    <w:lvl w:ilvl="8" w:tplc="D9DC7E42" w:tentative="1">
      <w:start w:val="1"/>
      <w:numFmt w:val="lowerRoman"/>
      <w:lvlText w:val="%9."/>
      <w:lvlJc w:val="right"/>
      <w:pPr>
        <w:ind w:left="6480" w:hanging="180"/>
      </w:pPr>
    </w:lvl>
  </w:abstractNum>
  <w:abstractNum w:abstractNumId="26">
    <w:nsid w:val="5BE3533F"/>
    <w:multiLevelType w:val="hybridMultilevel"/>
    <w:tmpl w:val="BADE6B1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5FC253EA"/>
    <w:multiLevelType w:val="hybridMultilevel"/>
    <w:tmpl w:val="1FE04A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603E6BCD"/>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09C0E70"/>
    <w:multiLevelType w:val="hybridMultilevel"/>
    <w:tmpl w:val="1B862C2C"/>
    <w:lvl w:ilvl="0" w:tplc="BC64C32A">
      <w:start w:val="4"/>
      <w:numFmt w:val="upperRoman"/>
      <w:lvlText w:val="%1."/>
      <w:lvlJc w:val="right"/>
      <w:pPr>
        <w:ind w:left="1352" w:hanging="360"/>
      </w:pPr>
      <w:rPr>
        <w:rFonts w:hint="default"/>
      </w:rPr>
    </w:lvl>
    <w:lvl w:ilvl="1" w:tplc="04020019" w:tentative="1">
      <w:start w:val="1"/>
      <w:numFmt w:val="lowerLetter"/>
      <w:lvlText w:val="%2."/>
      <w:lvlJc w:val="left"/>
      <w:pPr>
        <w:ind w:left="1712" w:hanging="360"/>
      </w:pPr>
    </w:lvl>
    <w:lvl w:ilvl="2" w:tplc="0402001B" w:tentative="1">
      <w:start w:val="1"/>
      <w:numFmt w:val="lowerRoman"/>
      <w:lvlText w:val="%3."/>
      <w:lvlJc w:val="right"/>
      <w:pPr>
        <w:ind w:left="2432" w:hanging="180"/>
      </w:pPr>
    </w:lvl>
    <w:lvl w:ilvl="3" w:tplc="0402000F" w:tentative="1">
      <w:start w:val="1"/>
      <w:numFmt w:val="decimal"/>
      <w:lvlText w:val="%4."/>
      <w:lvlJc w:val="left"/>
      <w:pPr>
        <w:ind w:left="3152" w:hanging="360"/>
      </w:pPr>
    </w:lvl>
    <w:lvl w:ilvl="4" w:tplc="04020019" w:tentative="1">
      <w:start w:val="1"/>
      <w:numFmt w:val="lowerLetter"/>
      <w:lvlText w:val="%5."/>
      <w:lvlJc w:val="left"/>
      <w:pPr>
        <w:ind w:left="3872" w:hanging="360"/>
      </w:pPr>
    </w:lvl>
    <w:lvl w:ilvl="5" w:tplc="0402001B" w:tentative="1">
      <w:start w:val="1"/>
      <w:numFmt w:val="lowerRoman"/>
      <w:lvlText w:val="%6."/>
      <w:lvlJc w:val="right"/>
      <w:pPr>
        <w:ind w:left="4592" w:hanging="180"/>
      </w:pPr>
    </w:lvl>
    <w:lvl w:ilvl="6" w:tplc="0402000F" w:tentative="1">
      <w:start w:val="1"/>
      <w:numFmt w:val="decimal"/>
      <w:lvlText w:val="%7."/>
      <w:lvlJc w:val="left"/>
      <w:pPr>
        <w:ind w:left="5312" w:hanging="360"/>
      </w:pPr>
    </w:lvl>
    <w:lvl w:ilvl="7" w:tplc="04020019" w:tentative="1">
      <w:start w:val="1"/>
      <w:numFmt w:val="lowerLetter"/>
      <w:lvlText w:val="%8."/>
      <w:lvlJc w:val="left"/>
      <w:pPr>
        <w:ind w:left="6032" w:hanging="360"/>
      </w:pPr>
    </w:lvl>
    <w:lvl w:ilvl="8" w:tplc="0402001B" w:tentative="1">
      <w:start w:val="1"/>
      <w:numFmt w:val="lowerRoman"/>
      <w:lvlText w:val="%9."/>
      <w:lvlJc w:val="right"/>
      <w:pPr>
        <w:ind w:left="6752" w:hanging="180"/>
      </w:pPr>
    </w:lvl>
  </w:abstractNum>
  <w:abstractNum w:abstractNumId="30">
    <w:nsid w:val="60D21C7C"/>
    <w:multiLevelType w:val="hybridMultilevel"/>
    <w:tmpl w:val="D9589F12"/>
    <w:lvl w:ilvl="0" w:tplc="1BCA8B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D479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7602B10"/>
    <w:multiLevelType w:val="hybridMultilevel"/>
    <w:tmpl w:val="63588244"/>
    <w:lvl w:ilvl="0" w:tplc="F44CB262">
      <w:start w:val="1"/>
      <w:numFmt w:val="decimal"/>
      <w:lvlText w:val="%1."/>
      <w:lvlJc w:val="left"/>
      <w:pPr>
        <w:ind w:left="720" w:hanging="360"/>
      </w:pPr>
    </w:lvl>
    <w:lvl w:ilvl="1" w:tplc="E8049340" w:tentative="1">
      <w:start w:val="1"/>
      <w:numFmt w:val="lowerLetter"/>
      <w:lvlText w:val="%2."/>
      <w:lvlJc w:val="left"/>
      <w:pPr>
        <w:ind w:left="1440" w:hanging="360"/>
      </w:pPr>
    </w:lvl>
    <w:lvl w:ilvl="2" w:tplc="6874A3F0" w:tentative="1">
      <w:start w:val="1"/>
      <w:numFmt w:val="lowerRoman"/>
      <w:lvlText w:val="%3."/>
      <w:lvlJc w:val="right"/>
      <w:pPr>
        <w:ind w:left="2160" w:hanging="360"/>
      </w:pPr>
    </w:lvl>
    <w:lvl w:ilvl="3" w:tplc="D1C61DB4" w:tentative="1">
      <w:start w:val="1"/>
      <w:numFmt w:val="decimal"/>
      <w:lvlText w:val="%4."/>
      <w:lvlJc w:val="left"/>
      <w:pPr>
        <w:ind w:left="2880" w:hanging="360"/>
      </w:pPr>
    </w:lvl>
    <w:lvl w:ilvl="4" w:tplc="DE700D3A" w:tentative="1">
      <w:start w:val="1"/>
      <w:numFmt w:val="lowerLetter"/>
      <w:lvlText w:val="%5."/>
      <w:lvlJc w:val="left"/>
      <w:pPr>
        <w:ind w:left="3600" w:hanging="360"/>
      </w:pPr>
    </w:lvl>
    <w:lvl w:ilvl="5" w:tplc="CE844E10" w:tentative="1">
      <w:start w:val="1"/>
      <w:numFmt w:val="lowerRoman"/>
      <w:lvlText w:val="%6."/>
      <w:lvlJc w:val="right"/>
      <w:pPr>
        <w:ind w:left="4320" w:hanging="360"/>
      </w:pPr>
    </w:lvl>
    <w:lvl w:ilvl="6" w:tplc="52E0EC98" w:tentative="1">
      <w:start w:val="1"/>
      <w:numFmt w:val="decimal"/>
      <w:lvlText w:val="%7."/>
      <w:lvlJc w:val="left"/>
      <w:pPr>
        <w:ind w:left="5040" w:hanging="360"/>
      </w:pPr>
    </w:lvl>
    <w:lvl w:ilvl="7" w:tplc="04E66EB2" w:tentative="1">
      <w:start w:val="1"/>
      <w:numFmt w:val="lowerLetter"/>
      <w:lvlText w:val="%8."/>
      <w:lvlJc w:val="left"/>
      <w:pPr>
        <w:ind w:left="5760" w:hanging="360"/>
      </w:pPr>
    </w:lvl>
    <w:lvl w:ilvl="8" w:tplc="2D42A6A6" w:tentative="1">
      <w:start w:val="1"/>
      <w:numFmt w:val="lowerRoman"/>
      <w:lvlText w:val="%9."/>
      <w:lvlJc w:val="right"/>
      <w:pPr>
        <w:ind w:left="6480" w:hanging="360"/>
      </w:pPr>
    </w:lvl>
  </w:abstractNum>
  <w:abstractNum w:abstractNumId="33">
    <w:nsid w:val="6AC42507"/>
    <w:multiLevelType w:val="hybridMultilevel"/>
    <w:tmpl w:val="4EF2ED1C"/>
    <w:lvl w:ilvl="0" w:tplc="D8E431F0">
      <w:start w:val="1"/>
      <w:numFmt w:val="bullet"/>
      <w:lvlText w:val=""/>
      <w:lvlJc w:val="left"/>
      <w:pPr>
        <w:ind w:left="720" w:hanging="360"/>
      </w:pPr>
      <w:rPr>
        <w:rFonts w:ascii="Symbol" w:hAnsi="Symbol"/>
      </w:rPr>
    </w:lvl>
    <w:lvl w:ilvl="1" w:tplc="39748138">
      <w:start w:val="1"/>
      <w:numFmt w:val="decimal"/>
      <w:lvlText w:val="%2."/>
      <w:lvlJc w:val="left"/>
      <w:pPr>
        <w:ind w:left="1440" w:hanging="360"/>
      </w:pPr>
    </w:lvl>
    <w:lvl w:ilvl="2" w:tplc="C5CCD9F6" w:tentative="1">
      <w:start w:val="1"/>
      <w:numFmt w:val="lowerRoman"/>
      <w:lvlText w:val="%3."/>
      <w:lvlJc w:val="right"/>
      <w:pPr>
        <w:ind w:left="2160" w:hanging="180"/>
      </w:pPr>
    </w:lvl>
    <w:lvl w:ilvl="3" w:tplc="6B9CB9A8" w:tentative="1">
      <w:start w:val="1"/>
      <w:numFmt w:val="decimal"/>
      <w:lvlText w:val="%4."/>
      <w:lvlJc w:val="left"/>
      <w:pPr>
        <w:ind w:left="2880" w:hanging="360"/>
      </w:pPr>
    </w:lvl>
    <w:lvl w:ilvl="4" w:tplc="FA38DE36" w:tentative="1">
      <w:start w:val="1"/>
      <w:numFmt w:val="lowerLetter"/>
      <w:lvlText w:val="%5."/>
      <w:lvlJc w:val="left"/>
      <w:pPr>
        <w:ind w:left="3600" w:hanging="360"/>
      </w:pPr>
    </w:lvl>
    <w:lvl w:ilvl="5" w:tplc="44D63CA2" w:tentative="1">
      <w:start w:val="1"/>
      <w:numFmt w:val="lowerRoman"/>
      <w:lvlText w:val="%6."/>
      <w:lvlJc w:val="right"/>
      <w:pPr>
        <w:ind w:left="4320" w:hanging="180"/>
      </w:pPr>
    </w:lvl>
    <w:lvl w:ilvl="6" w:tplc="7A88284A" w:tentative="1">
      <w:start w:val="1"/>
      <w:numFmt w:val="decimal"/>
      <w:lvlText w:val="%7."/>
      <w:lvlJc w:val="left"/>
      <w:pPr>
        <w:ind w:left="5040" w:hanging="360"/>
      </w:pPr>
    </w:lvl>
    <w:lvl w:ilvl="7" w:tplc="07905F22" w:tentative="1">
      <w:start w:val="1"/>
      <w:numFmt w:val="lowerLetter"/>
      <w:lvlText w:val="%8."/>
      <w:lvlJc w:val="left"/>
      <w:pPr>
        <w:ind w:left="5760" w:hanging="360"/>
      </w:pPr>
    </w:lvl>
    <w:lvl w:ilvl="8" w:tplc="0546C296" w:tentative="1">
      <w:start w:val="1"/>
      <w:numFmt w:val="lowerRoman"/>
      <w:lvlText w:val="%9."/>
      <w:lvlJc w:val="right"/>
      <w:pPr>
        <w:ind w:left="6480" w:hanging="180"/>
      </w:pPr>
    </w:lvl>
  </w:abstractNum>
  <w:abstractNum w:abstractNumId="34">
    <w:nsid w:val="6E5F1391"/>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12C07E4"/>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45D592E"/>
    <w:multiLevelType w:val="hybridMultilevel"/>
    <w:tmpl w:val="F1DE6D26"/>
    <w:lvl w:ilvl="0" w:tplc="FFFFFFFF">
      <w:start w:val="1"/>
      <w:numFmt w:val="bullet"/>
      <w:lvlText w:val="-"/>
      <w:lvlJc w:val="left"/>
      <w:pPr>
        <w:ind w:left="1077" w:hanging="360"/>
      </w:pPr>
      <w:rPr>
        <w:rFonts w:ascii="Times New Roman" w:eastAsia="Times New Roman" w:hAnsi="Times New Roman" w:cs="Times New Roman" w:hint="default"/>
        <w:b w:val="0"/>
      </w:rPr>
    </w:lvl>
    <w:lvl w:ilvl="1" w:tplc="04020003" w:tentative="1">
      <w:start w:val="1"/>
      <w:numFmt w:val="bullet"/>
      <w:lvlText w:val="o"/>
      <w:lvlJc w:val="left"/>
      <w:pPr>
        <w:ind w:left="1797" w:hanging="360"/>
      </w:pPr>
      <w:rPr>
        <w:rFonts w:ascii="Courier New" w:hAnsi="Courier New" w:cs="Courier New" w:hint="default"/>
      </w:rPr>
    </w:lvl>
    <w:lvl w:ilvl="2" w:tplc="04020005" w:tentative="1">
      <w:start w:val="1"/>
      <w:numFmt w:val="bullet"/>
      <w:lvlText w:val=""/>
      <w:lvlJc w:val="left"/>
      <w:pPr>
        <w:ind w:left="2517" w:hanging="360"/>
      </w:pPr>
      <w:rPr>
        <w:rFonts w:ascii="Wingdings" w:hAnsi="Wingdings" w:hint="default"/>
      </w:rPr>
    </w:lvl>
    <w:lvl w:ilvl="3" w:tplc="04020001" w:tentative="1">
      <w:start w:val="1"/>
      <w:numFmt w:val="bullet"/>
      <w:lvlText w:val=""/>
      <w:lvlJc w:val="left"/>
      <w:pPr>
        <w:ind w:left="3237" w:hanging="360"/>
      </w:pPr>
      <w:rPr>
        <w:rFonts w:ascii="Symbol" w:hAnsi="Symbol" w:hint="default"/>
      </w:rPr>
    </w:lvl>
    <w:lvl w:ilvl="4" w:tplc="04020003" w:tentative="1">
      <w:start w:val="1"/>
      <w:numFmt w:val="bullet"/>
      <w:lvlText w:val="o"/>
      <w:lvlJc w:val="left"/>
      <w:pPr>
        <w:ind w:left="3957" w:hanging="360"/>
      </w:pPr>
      <w:rPr>
        <w:rFonts w:ascii="Courier New" w:hAnsi="Courier New" w:cs="Courier New" w:hint="default"/>
      </w:rPr>
    </w:lvl>
    <w:lvl w:ilvl="5" w:tplc="04020005" w:tentative="1">
      <w:start w:val="1"/>
      <w:numFmt w:val="bullet"/>
      <w:lvlText w:val=""/>
      <w:lvlJc w:val="left"/>
      <w:pPr>
        <w:ind w:left="4677" w:hanging="360"/>
      </w:pPr>
      <w:rPr>
        <w:rFonts w:ascii="Wingdings" w:hAnsi="Wingdings" w:hint="default"/>
      </w:rPr>
    </w:lvl>
    <w:lvl w:ilvl="6" w:tplc="04020001" w:tentative="1">
      <w:start w:val="1"/>
      <w:numFmt w:val="bullet"/>
      <w:lvlText w:val=""/>
      <w:lvlJc w:val="left"/>
      <w:pPr>
        <w:ind w:left="5397" w:hanging="360"/>
      </w:pPr>
      <w:rPr>
        <w:rFonts w:ascii="Symbol" w:hAnsi="Symbol" w:hint="default"/>
      </w:rPr>
    </w:lvl>
    <w:lvl w:ilvl="7" w:tplc="04020003" w:tentative="1">
      <w:start w:val="1"/>
      <w:numFmt w:val="bullet"/>
      <w:lvlText w:val="o"/>
      <w:lvlJc w:val="left"/>
      <w:pPr>
        <w:ind w:left="6117" w:hanging="360"/>
      </w:pPr>
      <w:rPr>
        <w:rFonts w:ascii="Courier New" w:hAnsi="Courier New" w:cs="Courier New" w:hint="default"/>
      </w:rPr>
    </w:lvl>
    <w:lvl w:ilvl="8" w:tplc="04020005" w:tentative="1">
      <w:start w:val="1"/>
      <w:numFmt w:val="bullet"/>
      <w:lvlText w:val=""/>
      <w:lvlJc w:val="left"/>
      <w:pPr>
        <w:ind w:left="6837" w:hanging="360"/>
      </w:pPr>
      <w:rPr>
        <w:rFonts w:ascii="Wingdings" w:hAnsi="Wingdings" w:hint="default"/>
      </w:rPr>
    </w:lvl>
  </w:abstractNum>
  <w:abstractNum w:abstractNumId="37">
    <w:nsid w:val="75773946"/>
    <w:multiLevelType w:val="hybridMultilevel"/>
    <w:tmpl w:val="844AABD2"/>
    <w:lvl w:ilvl="0" w:tplc="DE7CFB84">
      <w:start w:val="1"/>
      <w:numFmt w:val="upperRoman"/>
      <w:lvlText w:val="%1."/>
      <w:lvlJc w:val="right"/>
      <w:pPr>
        <w:ind w:left="720" w:hanging="360"/>
      </w:pPr>
    </w:lvl>
    <w:lvl w:ilvl="1" w:tplc="9098B86C">
      <w:start w:val="2"/>
      <w:numFmt w:val="bullet"/>
      <w:lvlText w:val="•"/>
      <w:lvlJc w:val="left"/>
      <w:pPr>
        <w:ind w:left="1440" w:hanging="360"/>
      </w:pPr>
      <w:rPr>
        <w:rFonts w:ascii="Times New Roman" w:eastAsia="Calibri" w:hAnsi="Times New Roman" w:cs="Times New Roman"/>
      </w:rPr>
    </w:lvl>
    <w:lvl w:ilvl="2" w:tplc="E91468F0">
      <w:start w:val="1"/>
      <w:numFmt w:val="decimal"/>
      <w:lvlText w:val="%3."/>
      <w:lvlJc w:val="left"/>
      <w:pPr>
        <w:ind w:left="2370" w:hanging="390"/>
      </w:pPr>
      <w:rPr>
        <w:rFonts w:hint="default"/>
      </w:rPr>
    </w:lvl>
    <w:lvl w:ilvl="3" w:tplc="94CCB9A8" w:tentative="1">
      <w:start w:val="1"/>
      <w:numFmt w:val="decimal"/>
      <w:lvlText w:val="%4."/>
      <w:lvlJc w:val="left"/>
      <w:pPr>
        <w:ind w:left="2880" w:hanging="360"/>
      </w:pPr>
    </w:lvl>
    <w:lvl w:ilvl="4" w:tplc="E6F4D910" w:tentative="1">
      <w:start w:val="1"/>
      <w:numFmt w:val="lowerLetter"/>
      <w:lvlText w:val="%5."/>
      <w:lvlJc w:val="left"/>
      <w:pPr>
        <w:ind w:left="3600" w:hanging="360"/>
      </w:pPr>
    </w:lvl>
    <w:lvl w:ilvl="5" w:tplc="F2E6F808" w:tentative="1">
      <w:start w:val="1"/>
      <w:numFmt w:val="lowerRoman"/>
      <w:lvlText w:val="%6."/>
      <w:lvlJc w:val="right"/>
      <w:pPr>
        <w:ind w:left="4320" w:hanging="180"/>
      </w:pPr>
    </w:lvl>
    <w:lvl w:ilvl="6" w:tplc="FA98558C" w:tentative="1">
      <w:start w:val="1"/>
      <w:numFmt w:val="decimal"/>
      <w:lvlText w:val="%7."/>
      <w:lvlJc w:val="left"/>
      <w:pPr>
        <w:ind w:left="5040" w:hanging="360"/>
      </w:pPr>
    </w:lvl>
    <w:lvl w:ilvl="7" w:tplc="6C5ED542" w:tentative="1">
      <w:start w:val="1"/>
      <w:numFmt w:val="lowerLetter"/>
      <w:lvlText w:val="%8."/>
      <w:lvlJc w:val="left"/>
      <w:pPr>
        <w:ind w:left="5760" w:hanging="360"/>
      </w:pPr>
    </w:lvl>
    <w:lvl w:ilvl="8" w:tplc="C118276C" w:tentative="1">
      <w:start w:val="1"/>
      <w:numFmt w:val="lowerRoman"/>
      <w:lvlText w:val="%9."/>
      <w:lvlJc w:val="right"/>
      <w:pPr>
        <w:ind w:left="6480" w:hanging="180"/>
      </w:pPr>
    </w:lvl>
  </w:abstractNum>
  <w:abstractNum w:abstractNumId="38">
    <w:nsid w:val="7C9F38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E9C725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EA319B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
  </w:num>
  <w:num w:numId="3">
    <w:abstractNumId w:val="24"/>
  </w:num>
  <w:num w:numId="4">
    <w:abstractNumId w:val="14"/>
  </w:num>
  <w:num w:numId="5">
    <w:abstractNumId w:val="37"/>
  </w:num>
  <w:num w:numId="6">
    <w:abstractNumId w:val="33"/>
  </w:num>
  <w:num w:numId="7">
    <w:abstractNumId w:val="13"/>
  </w:num>
  <w:num w:numId="8">
    <w:abstractNumId w:val="29"/>
  </w:num>
  <w:num w:numId="9">
    <w:abstractNumId w:val="26"/>
  </w:num>
  <w:num w:numId="10">
    <w:abstractNumId w:val="7"/>
  </w:num>
  <w:num w:numId="11">
    <w:abstractNumId w:val="16"/>
  </w:num>
  <w:num w:numId="12">
    <w:abstractNumId w:val="18"/>
  </w:num>
  <w:num w:numId="13">
    <w:abstractNumId w:val="36"/>
  </w:num>
  <w:num w:numId="14">
    <w:abstractNumId w:val="21"/>
  </w:num>
  <w:num w:numId="15">
    <w:abstractNumId w:val="20"/>
  </w:num>
  <w:num w:numId="16">
    <w:abstractNumId w:val="32"/>
  </w:num>
  <w:num w:numId="17">
    <w:abstractNumId w:val="25"/>
  </w:num>
  <w:num w:numId="18">
    <w:abstractNumId w:val="30"/>
  </w:num>
  <w:num w:numId="19">
    <w:abstractNumId w:val="0"/>
  </w:num>
  <w:num w:numId="20">
    <w:abstractNumId w:val="6"/>
  </w:num>
  <w:num w:numId="21">
    <w:abstractNumId w:val="19"/>
  </w:num>
  <w:num w:numId="22">
    <w:abstractNumId w:val="23"/>
  </w:num>
  <w:num w:numId="23">
    <w:abstractNumId w:val="12"/>
  </w:num>
  <w:num w:numId="24">
    <w:abstractNumId w:val="1"/>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5"/>
  </w:num>
  <w:num w:numId="28">
    <w:abstractNumId w:val="9"/>
  </w:num>
  <w:num w:numId="29">
    <w:abstractNumId w:val="22"/>
  </w:num>
  <w:num w:numId="30">
    <w:abstractNumId w:val="8"/>
  </w:num>
  <w:num w:numId="31">
    <w:abstractNumId w:val="38"/>
  </w:num>
  <w:num w:numId="32">
    <w:abstractNumId w:val="31"/>
  </w:num>
  <w:num w:numId="33">
    <w:abstractNumId w:val="11"/>
  </w:num>
  <w:num w:numId="34">
    <w:abstractNumId w:val="4"/>
  </w:num>
  <w:num w:numId="35">
    <w:abstractNumId w:val="34"/>
  </w:num>
  <w:num w:numId="36">
    <w:abstractNumId w:val="2"/>
  </w:num>
  <w:num w:numId="37">
    <w:abstractNumId w:val="39"/>
  </w:num>
  <w:num w:numId="38">
    <w:abstractNumId w:val="35"/>
  </w:num>
  <w:num w:numId="39">
    <w:abstractNumId w:val="40"/>
  </w:num>
  <w:num w:numId="40">
    <w:abstractNumId w:val="27"/>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F5B"/>
    <w:rsid w:val="0000306F"/>
    <w:rsid w:val="00006E58"/>
    <w:rsid w:val="0002300D"/>
    <w:rsid w:val="00031726"/>
    <w:rsid w:val="000342B1"/>
    <w:rsid w:val="0003578F"/>
    <w:rsid w:val="000370D9"/>
    <w:rsid w:val="00040AFB"/>
    <w:rsid w:val="0004334C"/>
    <w:rsid w:val="000457E9"/>
    <w:rsid w:val="0005385E"/>
    <w:rsid w:val="00056AFD"/>
    <w:rsid w:val="00066AA2"/>
    <w:rsid w:val="00070673"/>
    <w:rsid w:val="00072705"/>
    <w:rsid w:val="0007606B"/>
    <w:rsid w:val="000949E4"/>
    <w:rsid w:val="0009564B"/>
    <w:rsid w:val="00096AC7"/>
    <w:rsid w:val="000C5833"/>
    <w:rsid w:val="000C6238"/>
    <w:rsid w:val="000D3E75"/>
    <w:rsid w:val="001021B8"/>
    <w:rsid w:val="001073F0"/>
    <w:rsid w:val="00122AA6"/>
    <w:rsid w:val="001375FE"/>
    <w:rsid w:val="00137B08"/>
    <w:rsid w:val="00142B7C"/>
    <w:rsid w:val="0014793C"/>
    <w:rsid w:val="001542DB"/>
    <w:rsid w:val="00157D1E"/>
    <w:rsid w:val="00160CA5"/>
    <w:rsid w:val="00163BF9"/>
    <w:rsid w:val="001658A1"/>
    <w:rsid w:val="001712C3"/>
    <w:rsid w:val="00174BD0"/>
    <w:rsid w:val="00177963"/>
    <w:rsid w:val="00181D2D"/>
    <w:rsid w:val="0018221E"/>
    <w:rsid w:val="001826CD"/>
    <w:rsid w:val="001831A0"/>
    <w:rsid w:val="001868EE"/>
    <w:rsid w:val="00195248"/>
    <w:rsid w:val="00195F85"/>
    <w:rsid w:val="001A105C"/>
    <w:rsid w:val="001B170D"/>
    <w:rsid w:val="001B32DB"/>
    <w:rsid w:val="001B4BA5"/>
    <w:rsid w:val="001C5702"/>
    <w:rsid w:val="001C6903"/>
    <w:rsid w:val="001E10FE"/>
    <w:rsid w:val="001E25CF"/>
    <w:rsid w:val="001E55F5"/>
    <w:rsid w:val="00202BA8"/>
    <w:rsid w:val="00204790"/>
    <w:rsid w:val="0020512A"/>
    <w:rsid w:val="0020653E"/>
    <w:rsid w:val="00221BF5"/>
    <w:rsid w:val="002273FE"/>
    <w:rsid w:val="00233451"/>
    <w:rsid w:val="0024120B"/>
    <w:rsid w:val="002443EB"/>
    <w:rsid w:val="00250101"/>
    <w:rsid w:val="00251529"/>
    <w:rsid w:val="002619AC"/>
    <w:rsid w:val="002663AA"/>
    <w:rsid w:val="00266D04"/>
    <w:rsid w:val="00267FA1"/>
    <w:rsid w:val="00271332"/>
    <w:rsid w:val="002726CA"/>
    <w:rsid w:val="002932AB"/>
    <w:rsid w:val="00293AAD"/>
    <w:rsid w:val="00293C68"/>
    <w:rsid w:val="002976D4"/>
    <w:rsid w:val="002A2BEC"/>
    <w:rsid w:val="002A443A"/>
    <w:rsid w:val="002B3BD9"/>
    <w:rsid w:val="002B3F77"/>
    <w:rsid w:val="002B670D"/>
    <w:rsid w:val="002B7809"/>
    <w:rsid w:val="002C2AAD"/>
    <w:rsid w:val="002C7EDA"/>
    <w:rsid w:val="002D05DB"/>
    <w:rsid w:val="002D2B2C"/>
    <w:rsid w:val="002D3860"/>
    <w:rsid w:val="002E0586"/>
    <w:rsid w:val="002E25EF"/>
    <w:rsid w:val="002F0C38"/>
    <w:rsid w:val="002F35FE"/>
    <w:rsid w:val="002F43DC"/>
    <w:rsid w:val="00300430"/>
    <w:rsid w:val="00304041"/>
    <w:rsid w:val="003043D9"/>
    <w:rsid w:val="0031305B"/>
    <w:rsid w:val="00316716"/>
    <w:rsid w:val="00321FE3"/>
    <w:rsid w:val="00324274"/>
    <w:rsid w:val="00330500"/>
    <w:rsid w:val="00331B5A"/>
    <w:rsid w:val="00335ECB"/>
    <w:rsid w:val="00340466"/>
    <w:rsid w:val="00342688"/>
    <w:rsid w:val="00352F4E"/>
    <w:rsid w:val="003568BF"/>
    <w:rsid w:val="00357D7E"/>
    <w:rsid w:val="00374C35"/>
    <w:rsid w:val="00386C01"/>
    <w:rsid w:val="00387390"/>
    <w:rsid w:val="00390F03"/>
    <w:rsid w:val="00393D1C"/>
    <w:rsid w:val="003A3E07"/>
    <w:rsid w:val="003A6442"/>
    <w:rsid w:val="003B15A7"/>
    <w:rsid w:val="003C53E8"/>
    <w:rsid w:val="003D64E0"/>
    <w:rsid w:val="003E7F99"/>
    <w:rsid w:val="003F1C23"/>
    <w:rsid w:val="00402DFA"/>
    <w:rsid w:val="0040427F"/>
    <w:rsid w:val="00407BDD"/>
    <w:rsid w:val="004137E6"/>
    <w:rsid w:val="00414B57"/>
    <w:rsid w:val="004174F6"/>
    <w:rsid w:val="00425430"/>
    <w:rsid w:val="00426477"/>
    <w:rsid w:val="00432868"/>
    <w:rsid w:val="00437EC4"/>
    <w:rsid w:val="00440511"/>
    <w:rsid w:val="00444679"/>
    <w:rsid w:val="00446795"/>
    <w:rsid w:val="00446FB7"/>
    <w:rsid w:val="0045256E"/>
    <w:rsid w:val="00460E8B"/>
    <w:rsid w:val="004850B4"/>
    <w:rsid w:val="0048613E"/>
    <w:rsid w:val="0049353F"/>
    <w:rsid w:val="004A4EC6"/>
    <w:rsid w:val="004B7F20"/>
    <w:rsid w:val="004C00AF"/>
    <w:rsid w:val="004C246F"/>
    <w:rsid w:val="004C3144"/>
    <w:rsid w:val="004C491C"/>
    <w:rsid w:val="004D1054"/>
    <w:rsid w:val="004D2922"/>
    <w:rsid w:val="004D2AD5"/>
    <w:rsid w:val="004D3EFF"/>
    <w:rsid w:val="004F04D9"/>
    <w:rsid w:val="004F1B64"/>
    <w:rsid w:val="004F262A"/>
    <w:rsid w:val="004F2E2E"/>
    <w:rsid w:val="004F54BC"/>
    <w:rsid w:val="004F5E54"/>
    <w:rsid w:val="004F765C"/>
    <w:rsid w:val="00500CE9"/>
    <w:rsid w:val="00504B7F"/>
    <w:rsid w:val="00514698"/>
    <w:rsid w:val="0051471E"/>
    <w:rsid w:val="00521491"/>
    <w:rsid w:val="00524417"/>
    <w:rsid w:val="00524730"/>
    <w:rsid w:val="00531ECA"/>
    <w:rsid w:val="00544ED2"/>
    <w:rsid w:val="0054547E"/>
    <w:rsid w:val="00560146"/>
    <w:rsid w:val="00562AFE"/>
    <w:rsid w:val="00564039"/>
    <w:rsid w:val="0057056E"/>
    <w:rsid w:val="00571A9B"/>
    <w:rsid w:val="00572F2B"/>
    <w:rsid w:val="00575C85"/>
    <w:rsid w:val="00581F83"/>
    <w:rsid w:val="00590B30"/>
    <w:rsid w:val="00592382"/>
    <w:rsid w:val="00595361"/>
    <w:rsid w:val="005959B2"/>
    <w:rsid w:val="00596460"/>
    <w:rsid w:val="005A2746"/>
    <w:rsid w:val="005A2999"/>
    <w:rsid w:val="005A3B17"/>
    <w:rsid w:val="005A6950"/>
    <w:rsid w:val="005B08BD"/>
    <w:rsid w:val="005B2EC5"/>
    <w:rsid w:val="005B69F7"/>
    <w:rsid w:val="005B7F47"/>
    <w:rsid w:val="005C06D5"/>
    <w:rsid w:val="005D7788"/>
    <w:rsid w:val="005F34F9"/>
    <w:rsid w:val="00601D2F"/>
    <w:rsid w:val="00602A0B"/>
    <w:rsid w:val="006039E5"/>
    <w:rsid w:val="00611F20"/>
    <w:rsid w:val="00612441"/>
    <w:rsid w:val="006134DB"/>
    <w:rsid w:val="006171EB"/>
    <w:rsid w:val="006340C8"/>
    <w:rsid w:val="0064092B"/>
    <w:rsid w:val="0064168A"/>
    <w:rsid w:val="00641D79"/>
    <w:rsid w:val="00643C98"/>
    <w:rsid w:val="006500DB"/>
    <w:rsid w:val="00651145"/>
    <w:rsid w:val="00654471"/>
    <w:rsid w:val="00661C46"/>
    <w:rsid w:val="0066465B"/>
    <w:rsid w:val="0067078F"/>
    <w:rsid w:val="00677683"/>
    <w:rsid w:val="006816CA"/>
    <w:rsid w:val="0069279F"/>
    <w:rsid w:val="006A6644"/>
    <w:rsid w:val="006A6FAA"/>
    <w:rsid w:val="006B0725"/>
    <w:rsid w:val="006B0B9A"/>
    <w:rsid w:val="006B25DC"/>
    <w:rsid w:val="006B4930"/>
    <w:rsid w:val="006C31AF"/>
    <w:rsid w:val="006C38D7"/>
    <w:rsid w:val="006C7CF6"/>
    <w:rsid w:val="006D09AC"/>
    <w:rsid w:val="006D21A3"/>
    <w:rsid w:val="006D7BFB"/>
    <w:rsid w:val="006E1608"/>
    <w:rsid w:val="006F2443"/>
    <w:rsid w:val="006F619B"/>
    <w:rsid w:val="007009B6"/>
    <w:rsid w:val="00701967"/>
    <w:rsid w:val="007032EC"/>
    <w:rsid w:val="007054AC"/>
    <w:rsid w:val="00707D74"/>
    <w:rsid w:val="0072234E"/>
    <w:rsid w:val="007316D4"/>
    <w:rsid w:val="00731CCD"/>
    <w:rsid w:val="00735898"/>
    <w:rsid w:val="00735D69"/>
    <w:rsid w:val="00742897"/>
    <w:rsid w:val="0074472F"/>
    <w:rsid w:val="00750E4E"/>
    <w:rsid w:val="00763257"/>
    <w:rsid w:val="007719EF"/>
    <w:rsid w:val="007751C0"/>
    <w:rsid w:val="007759AC"/>
    <w:rsid w:val="00787E30"/>
    <w:rsid w:val="00793009"/>
    <w:rsid w:val="0079586B"/>
    <w:rsid w:val="00795F94"/>
    <w:rsid w:val="007A23B0"/>
    <w:rsid w:val="007A4EAF"/>
    <w:rsid w:val="007A6290"/>
    <w:rsid w:val="007D21EF"/>
    <w:rsid w:val="007D6F06"/>
    <w:rsid w:val="007E21F8"/>
    <w:rsid w:val="007E7EE4"/>
    <w:rsid w:val="007F508A"/>
    <w:rsid w:val="007F736A"/>
    <w:rsid w:val="008119B6"/>
    <w:rsid w:val="008257D1"/>
    <w:rsid w:val="0082797B"/>
    <w:rsid w:val="008403F9"/>
    <w:rsid w:val="008416B8"/>
    <w:rsid w:val="00842F0C"/>
    <w:rsid w:val="008440B3"/>
    <w:rsid w:val="008456DB"/>
    <w:rsid w:val="00852478"/>
    <w:rsid w:val="0085348A"/>
    <w:rsid w:val="00854FF1"/>
    <w:rsid w:val="00857AC0"/>
    <w:rsid w:val="0086086C"/>
    <w:rsid w:val="00870F88"/>
    <w:rsid w:val="008719BB"/>
    <w:rsid w:val="00873CEF"/>
    <w:rsid w:val="00892294"/>
    <w:rsid w:val="0089242E"/>
    <w:rsid w:val="008A098F"/>
    <w:rsid w:val="008A2513"/>
    <w:rsid w:val="008A7D0F"/>
    <w:rsid w:val="008B0206"/>
    <w:rsid w:val="008B1300"/>
    <w:rsid w:val="008B3AF3"/>
    <w:rsid w:val="008C3BA6"/>
    <w:rsid w:val="008C48AD"/>
    <w:rsid w:val="008D73F7"/>
    <w:rsid w:val="008E19EC"/>
    <w:rsid w:val="008F0F75"/>
    <w:rsid w:val="008F49B1"/>
    <w:rsid w:val="00902254"/>
    <w:rsid w:val="009117F4"/>
    <w:rsid w:val="00926526"/>
    <w:rsid w:val="0093416F"/>
    <w:rsid w:val="00936425"/>
    <w:rsid w:val="009373B6"/>
    <w:rsid w:val="00937C53"/>
    <w:rsid w:val="0094079B"/>
    <w:rsid w:val="00946775"/>
    <w:rsid w:val="00946D85"/>
    <w:rsid w:val="00973C05"/>
    <w:rsid w:val="00974296"/>
    <w:rsid w:val="00974546"/>
    <w:rsid w:val="00983828"/>
    <w:rsid w:val="00985BB4"/>
    <w:rsid w:val="009872A2"/>
    <w:rsid w:val="009906F9"/>
    <w:rsid w:val="00995F09"/>
    <w:rsid w:val="00997E13"/>
    <w:rsid w:val="009A055B"/>
    <w:rsid w:val="009A32CC"/>
    <w:rsid w:val="009A49E5"/>
    <w:rsid w:val="009A674D"/>
    <w:rsid w:val="009B28B7"/>
    <w:rsid w:val="009C0439"/>
    <w:rsid w:val="009C0F9D"/>
    <w:rsid w:val="009C28A8"/>
    <w:rsid w:val="009C4C45"/>
    <w:rsid w:val="009C5897"/>
    <w:rsid w:val="009C7D75"/>
    <w:rsid w:val="009D1793"/>
    <w:rsid w:val="009D2E64"/>
    <w:rsid w:val="009D4048"/>
    <w:rsid w:val="009E24BD"/>
    <w:rsid w:val="009E6F5B"/>
    <w:rsid w:val="009E7D8E"/>
    <w:rsid w:val="009F0994"/>
    <w:rsid w:val="009F6B40"/>
    <w:rsid w:val="00A10582"/>
    <w:rsid w:val="00A1320E"/>
    <w:rsid w:val="00A31F08"/>
    <w:rsid w:val="00A35C66"/>
    <w:rsid w:val="00A41E47"/>
    <w:rsid w:val="00A46826"/>
    <w:rsid w:val="00A7322F"/>
    <w:rsid w:val="00A75474"/>
    <w:rsid w:val="00A83E8B"/>
    <w:rsid w:val="00A841C3"/>
    <w:rsid w:val="00AA2D0C"/>
    <w:rsid w:val="00AB42C1"/>
    <w:rsid w:val="00AC0183"/>
    <w:rsid w:val="00AD0109"/>
    <w:rsid w:val="00AD0890"/>
    <w:rsid w:val="00AD13E8"/>
    <w:rsid w:val="00AD5846"/>
    <w:rsid w:val="00AE2210"/>
    <w:rsid w:val="00AF3266"/>
    <w:rsid w:val="00AF4CE8"/>
    <w:rsid w:val="00B028BB"/>
    <w:rsid w:val="00B04394"/>
    <w:rsid w:val="00B04919"/>
    <w:rsid w:val="00B060AE"/>
    <w:rsid w:val="00B12945"/>
    <w:rsid w:val="00B14B4A"/>
    <w:rsid w:val="00B239ED"/>
    <w:rsid w:val="00B31B9F"/>
    <w:rsid w:val="00B40982"/>
    <w:rsid w:val="00B44CD5"/>
    <w:rsid w:val="00B502C9"/>
    <w:rsid w:val="00B504DE"/>
    <w:rsid w:val="00B5085A"/>
    <w:rsid w:val="00B51C2C"/>
    <w:rsid w:val="00B54651"/>
    <w:rsid w:val="00B55A31"/>
    <w:rsid w:val="00B73111"/>
    <w:rsid w:val="00B74E13"/>
    <w:rsid w:val="00B76562"/>
    <w:rsid w:val="00B808E3"/>
    <w:rsid w:val="00B80F1E"/>
    <w:rsid w:val="00B80FC3"/>
    <w:rsid w:val="00B92ABC"/>
    <w:rsid w:val="00BA344C"/>
    <w:rsid w:val="00BA622F"/>
    <w:rsid w:val="00BB0D72"/>
    <w:rsid w:val="00BC7F7A"/>
    <w:rsid w:val="00BD4A64"/>
    <w:rsid w:val="00BE51E7"/>
    <w:rsid w:val="00BE5BF4"/>
    <w:rsid w:val="00BF0194"/>
    <w:rsid w:val="00BF1661"/>
    <w:rsid w:val="00BF176F"/>
    <w:rsid w:val="00BF26DD"/>
    <w:rsid w:val="00BF4A16"/>
    <w:rsid w:val="00BF7306"/>
    <w:rsid w:val="00C00904"/>
    <w:rsid w:val="00C02136"/>
    <w:rsid w:val="00C043D9"/>
    <w:rsid w:val="00C052AD"/>
    <w:rsid w:val="00C067E8"/>
    <w:rsid w:val="00C1463F"/>
    <w:rsid w:val="00C36910"/>
    <w:rsid w:val="00C37565"/>
    <w:rsid w:val="00C421D8"/>
    <w:rsid w:val="00C473A4"/>
    <w:rsid w:val="00C52213"/>
    <w:rsid w:val="00C6426F"/>
    <w:rsid w:val="00C73DF1"/>
    <w:rsid w:val="00C76288"/>
    <w:rsid w:val="00C82901"/>
    <w:rsid w:val="00C879EB"/>
    <w:rsid w:val="00C9129C"/>
    <w:rsid w:val="00C913B2"/>
    <w:rsid w:val="00C91DFF"/>
    <w:rsid w:val="00C9282E"/>
    <w:rsid w:val="00C943B6"/>
    <w:rsid w:val="00C94766"/>
    <w:rsid w:val="00CA0AA5"/>
    <w:rsid w:val="00CA14A9"/>
    <w:rsid w:val="00CA3258"/>
    <w:rsid w:val="00CA41C7"/>
    <w:rsid w:val="00CA7A14"/>
    <w:rsid w:val="00CA7E93"/>
    <w:rsid w:val="00CB0BF9"/>
    <w:rsid w:val="00CC6CE5"/>
    <w:rsid w:val="00CD0BE4"/>
    <w:rsid w:val="00CD151E"/>
    <w:rsid w:val="00CD1F33"/>
    <w:rsid w:val="00CE4031"/>
    <w:rsid w:val="00CF0763"/>
    <w:rsid w:val="00CF1368"/>
    <w:rsid w:val="00CF3837"/>
    <w:rsid w:val="00CF4A2A"/>
    <w:rsid w:val="00CF70B8"/>
    <w:rsid w:val="00D030D1"/>
    <w:rsid w:val="00D03B87"/>
    <w:rsid w:val="00D03C19"/>
    <w:rsid w:val="00D03F06"/>
    <w:rsid w:val="00D131FA"/>
    <w:rsid w:val="00D14B6C"/>
    <w:rsid w:val="00D228BB"/>
    <w:rsid w:val="00D259F5"/>
    <w:rsid w:val="00D27A01"/>
    <w:rsid w:val="00D30CA1"/>
    <w:rsid w:val="00D35760"/>
    <w:rsid w:val="00D450FA"/>
    <w:rsid w:val="00D47916"/>
    <w:rsid w:val="00D530CC"/>
    <w:rsid w:val="00D61A03"/>
    <w:rsid w:val="00D61AE4"/>
    <w:rsid w:val="00D631FA"/>
    <w:rsid w:val="00D65CE7"/>
    <w:rsid w:val="00D678CA"/>
    <w:rsid w:val="00D7472F"/>
    <w:rsid w:val="00D74EBB"/>
    <w:rsid w:val="00D75621"/>
    <w:rsid w:val="00D827FC"/>
    <w:rsid w:val="00D845EE"/>
    <w:rsid w:val="00D865ED"/>
    <w:rsid w:val="00D9698C"/>
    <w:rsid w:val="00DB06B0"/>
    <w:rsid w:val="00DB1278"/>
    <w:rsid w:val="00DC2310"/>
    <w:rsid w:val="00DC4365"/>
    <w:rsid w:val="00DD1101"/>
    <w:rsid w:val="00DE388D"/>
    <w:rsid w:val="00DE432A"/>
    <w:rsid w:val="00DF6A09"/>
    <w:rsid w:val="00E07317"/>
    <w:rsid w:val="00E10E55"/>
    <w:rsid w:val="00E15B5B"/>
    <w:rsid w:val="00E17B16"/>
    <w:rsid w:val="00E243BE"/>
    <w:rsid w:val="00E344E2"/>
    <w:rsid w:val="00E416C5"/>
    <w:rsid w:val="00E46AA2"/>
    <w:rsid w:val="00E46C1A"/>
    <w:rsid w:val="00E5179C"/>
    <w:rsid w:val="00E551A9"/>
    <w:rsid w:val="00E564C3"/>
    <w:rsid w:val="00E6057C"/>
    <w:rsid w:val="00E74367"/>
    <w:rsid w:val="00E7682A"/>
    <w:rsid w:val="00E76ACE"/>
    <w:rsid w:val="00E81A21"/>
    <w:rsid w:val="00E82945"/>
    <w:rsid w:val="00E844D0"/>
    <w:rsid w:val="00E93DCD"/>
    <w:rsid w:val="00EA0C83"/>
    <w:rsid w:val="00EA2A14"/>
    <w:rsid w:val="00EA3B1F"/>
    <w:rsid w:val="00EA5282"/>
    <w:rsid w:val="00EB612A"/>
    <w:rsid w:val="00EB63EB"/>
    <w:rsid w:val="00EC1E00"/>
    <w:rsid w:val="00EC1E2F"/>
    <w:rsid w:val="00EC200D"/>
    <w:rsid w:val="00EC23F0"/>
    <w:rsid w:val="00EC304D"/>
    <w:rsid w:val="00ED1377"/>
    <w:rsid w:val="00ED1B17"/>
    <w:rsid w:val="00ED1C4B"/>
    <w:rsid w:val="00ED2317"/>
    <w:rsid w:val="00EE59DE"/>
    <w:rsid w:val="00EF45C3"/>
    <w:rsid w:val="00EF4B50"/>
    <w:rsid w:val="00EF5850"/>
    <w:rsid w:val="00EF7B86"/>
    <w:rsid w:val="00F00C07"/>
    <w:rsid w:val="00F025FF"/>
    <w:rsid w:val="00F107B5"/>
    <w:rsid w:val="00F24280"/>
    <w:rsid w:val="00F3043C"/>
    <w:rsid w:val="00F333AA"/>
    <w:rsid w:val="00F363CE"/>
    <w:rsid w:val="00F42812"/>
    <w:rsid w:val="00F477AE"/>
    <w:rsid w:val="00F72CF1"/>
    <w:rsid w:val="00F9221B"/>
    <w:rsid w:val="00FA15B2"/>
    <w:rsid w:val="00FA2004"/>
    <w:rsid w:val="00FA3668"/>
    <w:rsid w:val="00FC43AE"/>
    <w:rsid w:val="00FC5A9C"/>
    <w:rsid w:val="00FD1CE2"/>
    <w:rsid w:val="00FE22D9"/>
    <w:rsid w:val="00FF0BDC"/>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2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99"/>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
    <w:name w:val="Долен колонтитул Знак"/>
    <w:basedOn w:val="a0"/>
    <w:link w:val="a4"/>
    <w:uiPriority w:val="99"/>
    <w:rsid w:val="00F025FF"/>
    <w:rPr>
      <w:rFonts w:ascii="Arial" w:hAnsi="Arial"/>
      <w:lang w:val="en-US" w:eastAsia="en-US"/>
    </w:rPr>
  </w:style>
  <w:style w:type="paragraph" w:customStyle="1" w:styleId="ad">
    <w:name w:val="Знак"/>
    <w:basedOn w:val="a"/>
    <w:semiHidden/>
    <w:rsid w:val="005A6950"/>
    <w:pPr>
      <w:tabs>
        <w:tab w:val="left" w:pos="709"/>
      </w:tabs>
      <w:overflowPunct/>
      <w:autoSpaceDE/>
      <w:autoSpaceDN/>
      <w:adjustRightInd/>
      <w:textAlignment w:val="auto"/>
    </w:pPr>
    <w:rPr>
      <w:rFonts w:ascii="Futura Bk" w:hAnsi="Futura Bk"/>
      <w:szCs w:val="24"/>
      <w:lang w:val="pl-PL" w:eastAsia="pl-PL"/>
    </w:rPr>
  </w:style>
  <w:style w:type="character" w:customStyle="1" w:styleId="ac">
    <w:name w:val="Списък на абзаци Знак"/>
    <w:link w:val="ab"/>
    <w:uiPriority w:val="34"/>
    <w:locked/>
    <w:rsid w:val="00006E58"/>
    <w:rPr>
      <w:rFonts w:ascii="Calibri" w:eastAsia="Calibri" w:hAnsi="Calibri"/>
      <w:sz w:val="22"/>
      <w:szCs w:val="22"/>
      <w:lang w:eastAsia="en-US"/>
    </w:rPr>
  </w:style>
  <w:style w:type="paragraph" w:styleId="ae">
    <w:name w:val="Body Text Indent"/>
    <w:basedOn w:val="a"/>
    <w:link w:val="af"/>
    <w:rsid w:val="00FA3668"/>
    <w:pPr>
      <w:spacing w:after="120"/>
      <w:ind w:left="283"/>
    </w:pPr>
  </w:style>
  <w:style w:type="character" w:customStyle="1" w:styleId="af">
    <w:name w:val="Основен текст с отстъп Знак"/>
    <w:basedOn w:val="a0"/>
    <w:link w:val="ae"/>
    <w:rsid w:val="00FA3668"/>
    <w:rPr>
      <w:rFonts w:ascii="Arial" w:hAnsi="Arial"/>
      <w:lang w:val="en-US" w:eastAsia="en-US"/>
    </w:rPr>
  </w:style>
  <w:style w:type="paragraph" w:customStyle="1" w:styleId="Style1">
    <w:name w:val="Style1"/>
    <w:basedOn w:val="a"/>
    <w:rsid w:val="00AF4CE8"/>
    <w:pPr>
      <w:spacing w:before="120"/>
      <w:ind w:firstLine="720"/>
      <w:jc w:val="both"/>
    </w:pPr>
    <w:rPr>
      <w:rFonts w:ascii="Times New Roman" w:hAnsi="Times New Roman"/>
      <w:sz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99"/>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
    <w:name w:val="Долен колонтитул Знак"/>
    <w:basedOn w:val="a0"/>
    <w:link w:val="a4"/>
    <w:uiPriority w:val="99"/>
    <w:rsid w:val="00F025FF"/>
    <w:rPr>
      <w:rFonts w:ascii="Arial" w:hAnsi="Arial"/>
      <w:lang w:val="en-US" w:eastAsia="en-US"/>
    </w:rPr>
  </w:style>
  <w:style w:type="paragraph" w:customStyle="1" w:styleId="ad">
    <w:name w:val="Знак"/>
    <w:basedOn w:val="a"/>
    <w:semiHidden/>
    <w:rsid w:val="005A6950"/>
    <w:pPr>
      <w:tabs>
        <w:tab w:val="left" w:pos="709"/>
      </w:tabs>
      <w:overflowPunct/>
      <w:autoSpaceDE/>
      <w:autoSpaceDN/>
      <w:adjustRightInd/>
      <w:textAlignment w:val="auto"/>
    </w:pPr>
    <w:rPr>
      <w:rFonts w:ascii="Futura Bk" w:hAnsi="Futura Bk"/>
      <w:szCs w:val="24"/>
      <w:lang w:val="pl-PL" w:eastAsia="pl-PL"/>
    </w:rPr>
  </w:style>
  <w:style w:type="character" w:customStyle="1" w:styleId="ac">
    <w:name w:val="Списък на абзаци Знак"/>
    <w:link w:val="ab"/>
    <w:uiPriority w:val="34"/>
    <w:locked/>
    <w:rsid w:val="00006E58"/>
    <w:rPr>
      <w:rFonts w:ascii="Calibri" w:eastAsia="Calibri" w:hAnsi="Calibri"/>
      <w:sz w:val="22"/>
      <w:szCs w:val="22"/>
      <w:lang w:eastAsia="en-US"/>
    </w:rPr>
  </w:style>
  <w:style w:type="paragraph" w:styleId="ae">
    <w:name w:val="Body Text Indent"/>
    <w:basedOn w:val="a"/>
    <w:link w:val="af"/>
    <w:rsid w:val="00FA3668"/>
    <w:pPr>
      <w:spacing w:after="120"/>
      <w:ind w:left="283"/>
    </w:pPr>
  </w:style>
  <w:style w:type="character" w:customStyle="1" w:styleId="af">
    <w:name w:val="Основен текст с отстъп Знак"/>
    <w:basedOn w:val="a0"/>
    <w:link w:val="ae"/>
    <w:rsid w:val="00FA3668"/>
    <w:rPr>
      <w:rFonts w:ascii="Arial" w:hAnsi="Arial"/>
      <w:lang w:val="en-US" w:eastAsia="en-US"/>
    </w:rPr>
  </w:style>
  <w:style w:type="paragraph" w:customStyle="1" w:styleId="Style1">
    <w:name w:val="Style1"/>
    <w:basedOn w:val="a"/>
    <w:rsid w:val="00AF4CE8"/>
    <w:pPr>
      <w:spacing w:before="120"/>
      <w:ind w:firstLine="720"/>
      <w:jc w:val="both"/>
    </w:pPr>
    <w:rPr>
      <w:rFonts w:ascii="Times New Roman" w:hAnsi="Times New Roman"/>
      <w:sz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irector@riosv-hs.org"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1D40C-1D7C-4B31-A182-5B843894D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1920</TotalTime>
  <Pages>6</Pages>
  <Words>2838</Words>
  <Characters>16180</Characters>
  <Application>Microsoft Office Word</Application>
  <DocSecurity>0</DocSecurity>
  <Lines>134</Lines>
  <Paragraphs>37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18981</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88</cp:revision>
  <cp:lastPrinted>2022-06-16T12:25:00Z</cp:lastPrinted>
  <dcterms:created xsi:type="dcterms:W3CDTF">2021-11-11T09:41:00Z</dcterms:created>
  <dcterms:modified xsi:type="dcterms:W3CDTF">2023-10-17T13:18:00Z</dcterms:modified>
</cp:coreProperties>
</file>