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40" w:rsidRPr="00AB3E20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74676" w:rsidRPr="00AB3E20" w:rsidRDefault="00A74676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AB3E20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E33A5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6E33A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E33A5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6E33A5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FA3867" w:rsidRPr="006E33A5">
        <w:rPr>
          <w:rFonts w:ascii="Times New Roman" w:hAnsi="Times New Roman"/>
          <w:b/>
          <w:sz w:val="24"/>
          <w:szCs w:val="24"/>
          <w:lang w:val="bg-BG"/>
        </w:rPr>
        <w:t>1</w:t>
      </w:r>
      <w:r w:rsidR="006E33A5" w:rsidRPr="006E33A5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E33A5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BF48C5" w:rsidRPr="006E33A5">
        <w:rPr>
          <w:rFonts w:ascii="Times New Roman" w:hAnsi="Times New Roman"/>
          <w:b/>
          <w:sz w:val="24"/>
          <w:szCs w:val="24"/>
          <w:lang w:val="bg-BG"/>
        </w:rPr>
        <w:t>3</w:t>
      </w:r>
      <w:r w:rsidRPr="006E33A5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E03B40" w:rsidRPr="00AB3E20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AB3E20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B3E20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AB3E20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0731" w:rsidRPr="00AB3E20" w:rsidRDefault="00E03B40" w:rsidP="00F1073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B3E20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AB3E20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AB3E20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AB3E2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AB3E20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AB3E20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AB3E20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AB3E20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AB3E20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BF48C5">
        <w:rPr>
          <w:rFonts w:ascii="Times New Roman" w:hAnsi="Times New Roman"/>
          <w:sz w:val="24"/>
          <w:szCs w:val="24"/>
          <w:lang w:val="bg-BG"/>
        </w:rPr>
        <w:t>о</w:t>
      </w:r>
      <w:r w:rsidRPr="00AB3E20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BF48C5">
        <w:rPr>
          <w:rFonts w:ascii="Times New Roman" w:hAnsi="Times New Roman"/>
          <w:sz w:val="24"/>
          <w:szCs w:val="24"/>
          <w:lang w:val="bg-BG"/>
        </w:rPr>
        <w:t>е</w:t>
      </w:r>
      <w:r w:rsidRPr="00AB3E20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116F8C" w:rsidRPr="00AB3E20">
        <w:rPr>
          <w:rFonts w:ascii="Times New Roman" w:hAnsi="Times New Roman"/>
          <w:sz w:val="24"/>
          <w:szCs w:val="24"/>
          <w:lang w:val="bg-BG"/>
        </w:rPr>
        <w:t>Кърджали</w:t>
      </w:r>
    </w:p>
    <w:p w:rsidR="00E03B40" w:rsidRPr="00AB3E20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AB3E20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B3E20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AB3E20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AB3E20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B3E20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AB3E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3E20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AB3E20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993C57" w:rsidRPr="00993C57">
        <w:rPr>
          <w:rFonts w:ascii="Times New Roman" w:hAnsi="Times New Roman"/>
          <w:sz w:val="24"/>
          <w:szCs w:val="24"/>
          <w:lang w:val="bg-BG"/>
        </w:rPr>
        <w:t>„ПУП-ПРЗ за ПИ 40909.2.16 землище на гр. Кърджали“</w:t>
      </w:r>
      <w:r w:rsidRPr="00AB3E20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AB3E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B3E20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AB3E20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AB3E20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E03B40" w:rsidRPr="00AB3E20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AB3E20" w:rsidRDefault="00E03B40" w:rsidP="00993C5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B3E20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="00993C57">
        <w:rPr>
          <w:rFonts w:ascii="Times New Roman" w:hAnsi="Times New Roman"/>
          <w:b/>
          <w:sz w:val="24"/>
          <w:szCs w:val="24"/>
          <w:lang w:val="bg-BG"/>
        </w:rPr>
        <w:t>и</w:t>
      </w:r>
      <w:r w:rsidRPr="00AB3E20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993C57" w:rsidRPr="00993C57">
        <w:rPr>
          <w:rFonts w:ascii="Times New Roman" w:hAnsi="Times New Roman"/>
          <w:sz w:val="24"/>
          <w:szCs w:val="24"/>
          <w:lang w:val="bg-BG"/>
        </w:rPr>
        <w:t xml:space="preserve">Шабан </w:t>
      </w:r>
      <w:r w:rsidR="00993C57">
        <w:rPr>
          <w:rFonts w:ascii="Times New Roman" w:hAnsi="Times New Roman"/>
          <w:sz w:val="24"/>
          <w:szCs w:val="24"/>
          <w:lang w:val="bg-BG"/>
        </w:rPr>
        <w:t xml:space="preserve">Юсеин </w:t>
      </w:r>
      <w:r w:rsidR="00993C57" w:rsidRPr="00993C57">
        <w:rPr>
          <w:rFonts w:ascii="Times New Roman" w:hAnsi="Times New Roman"/>
          <w:sz w:val="24"/>
          <w:szCs w:val="24"/>
          <w:lang w:val="bg-BG"/>
        </w:rPr>
        <w:t>Тефик</w:t>
      </w:r>
      <w:r w:rsidR="00993C5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993C57" w:rsidRPr="00993C57">
        <w:rPr>
          <w:rFonts w:ascii="Times New Roman" w:hAnsi="Times New Roman"/>
          <w:sz w:val="24"/>
          <w:szCs w:val="24"/>
          <w:lang w:val="bg-BG"/>
        </w:rPr>
        <w:t xml:space="preserve">Тунджай </w:t>
      </w:r>
      <w:r w:rsidR="00993C57">
        <w:rPr>
          <w:rFonts w:ascii="Times New Roman" w:hAnsi="Times New Roman"/>
          <w:sz w:val="24"/>
          <w:szCs w:val="24"/>
          <w:lang w:val="bg-BG"/>
        </w:rPr>
        <w:t xml:space="preserve">Джемал </w:t>
      </w:r>
      <w:r w:rsidR="00993C57" w:rsidRPr="00993C57">
        <w:rPr>
          <w:rFonts w:ascii="Times New Roman" w:hAnsi="Times New Roman"/>
          <w:sz w:val="24"/>
          <w:szCs w:val="24"/>
          <w:lang w:val="bg-BG"/>
        </w:rPr>
        <w:t>Шериф</w:t>
      </w:r>
      <w:r w:rsidR="00993C57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993C57" w:rsidRPr="00993C57">
        <w:rPr>
          <w:rFonts w:ascii="Times New Roman" w:hAnsi="Times New Roman"/>
          <w:sz w:val="24"/>
          <w:szCs w:val="24"/>
          <w:lang w:val="bg-BG"/>
        </w:rPr>
        <w:t xml:space="preserve">Евгени </w:t>
      </w:r>
      <w:r w:rsidR="00993C57">
        <w:rPr>
          <w:rFonts w:ascii="Times New Roman" w:hAnsi="Times New Roman"/>
          <w:sz w:val="24"/>
          <w:szCs w:val="24"/>
          <w:lang w:val="bg-BG"/>
        </w:rPr>
        <w:t xml:space="preserve">Минчев </w:t>
      </w:r>
      <w:r w:rsidR="00993C57" w:rsidRPr="00993C57">
        <w:rPr>
          <w:rFonts w:ascii="Times New Roman" w:hAnsi="Times New Roman"/>
          <w:sz w:val="24"/>
          <w:szCs w:val="24"/>
          <w:lang w:val="bg-BG"/>
        </w:rPr>
        <w:t>Ангелов</w:t>
      </w:r>
    </w:p>
    <w:p w:rsidR="00993C57" w:rsidRDefault="0083368C" w:rsidP="00993C5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B3E20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993C57">
        <w:rPr>
          <w:rFonts w:ascii="Times New Roman" w:hAnsi="Times New Roman"/>
          <w:sz w:val="24"/>
          <w:szCs w:val="24"/>
          <w:lang w:val="bg-BG"/>
        </w:rPr>
        <w:t>гр</w:t>
      </w:r>
      <w:r w:rsidR="00751426" w:rsidRPr="00751426">
        <w:rPr>
          <w:rFonts w:ascii="Times New Roman" w:hAnsi="Times New Roman"/>
          <w:sz w:val="24"/>
          <w:szCs w:val="24"/>
          <w:lang w:val="bg-BG"/>
        </w:rPr>
        <w:t>. Кърджали</w:t>
      </w:r>
      <w:r w:rsidR="00993C57">
        <w:rPr>
          <w:rFonts w:ascii="Times New Roman" w:hAnsi="Times New Roman"/>
          <w:sz w:val="24"/>
          <w:szCs w:val="24"/>
          <w:lang w:val="bg-BG"/>
        </w:rPr>
        <w:t>,</w:t>
      </w:r>
      <w:r w:rsidR="00993C57" w:rsidRPr="00993C5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93C57">
        <w:rPr>
          <w:rFonts w:ascii="Times New Roman" w:hAnsi="Times New Roman"/>
          <w:sz w:val="24"/>
          <w:szCs w:val="24"/>
          <w:lang w:val="bg-BG"/>
        </w:rPr>
        <w:t>ул. „Булаир“ №14</w:t>
      </w:r>
    </w:p>
    <w:p w:rsidR="0083368C" w:rsidRPr="00AB3E20" w:rsidRDefault="0083368C" w:rsidP="004202F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AB3E20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B3E20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990DAE" w:rsidRDefault="00990DAE" w:rsidP="00990DA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7A7A28">
        <w:rPr>
          <w:rFonts w:ascii="Times New Roman" w:hAnsi="Times New Roman"/>
          <w:sz w:val="24"/>
          <w:szCs w:val="24"/>
          <w:lang w:val="bg-BG"/>
        </w:rPr>
        <w:t xml:space="preserve">Целта на </w:t>
      </w:r>
      <w:r>
        <w:rPr>
          <w:rFonts w:ascii="Times New Roman" w:hAnsi="Times New Roman"/>
          <w:sz w:val="24"/>
          <w:szCs w:val="24"/>
          <w:lang w:val="bg-BG"/>
        </w:rPr>
        <w:t>плана е промяна предназначението на земеделска земя за неземеделски нужди и обособяване на шест отделни имота и алея за достъп до имотите.</w:t>
      </w:r>
    </w:p>
    <w:p w:rsidR="00990DAE" w:rsidRDefault="00990DAE" w:rsidP="00990DA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B014EF">
        <w:rPr>
          <w:rFonts w:ascii="Times New Roman" w:hAnsi="Times New Roman"/>
          <w:sz w:val="24"/>
          <w:szCs w:val="24"/>
          <w:lang w:val="bg-BG"/>
        </w:rPr>
        <w:t xml:space="preserve">Поземлен имот 40909.2.16, гр. Кърджали, м. КОДЖА ТЪРЛА, 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B014EF">
        <w:rPr>
          <w:rFonts w:ascii="Times New Roman" w:hAnsi="Times New Roman"/>
          <w:sz w:val="24"/>
          <w:szCs w:val="24"/>
          <w:lang w:val="bg-BG"/>
        </w:rPr>
        <w:t xml:space="preserve"> вид територия Земеделска, категория 8, НТП Нива, </w:t>
      </w:r>
      <w:r>
        <w:rPr>
          <w:rFonts w:ascii="Times New Roman" w:hAnsi="Times New Roman"/>
          <w:sz w:val="24"/>
          <w:szCs w:val="24"/>
          <w:lang w:val="bg-BG"/>
        </w:rPr>
        <w:t>с площ 6550м</w:t>
      </w:r>
      <w:r w:rsidRPr="0093241C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993A03" w:rsidRDefault="00993A03" w:rsidP="00990DA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Достъпът до имота е от общински път от западната страна на имота.</w:t>
      </w:r>
    </w:p>
    <w:p w:rsidR="00993A03" w:rsidRDefault="00993A03" w:rsidP="00990DA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Съгласно удостоверение от Община Кърджали с изх. № 94-А-584-</w:t>
      </w:r>
      <w:r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  <w:lang w:val="bg-BG"/>
        </w:rPr>
        <w:t>/15.11.2022г., съгласно действащия ОУП</w:t>
      </w:r>
      <w:r w:rsidR="00031B0C">
        <w:rPr>
          <w:rFonts w:ascii="Times New Roman" w:hAnsi="Times New Roman"/>
          <w:sz w:val="24"/>
          <w:szCs w:val="24"/>
          <w:lang w:val="bg-BG"/>
        </w:rPr>
        <w:t xml:space="preserve"> на общината </w:t>
      </w:r>
      <w:r>
        <w:rPr>
          <w:rFonts w:ascii="Times New Roman" w:hAnsi="Times New Roman"/>
          <w:sz w:val="24"/>
          <w:szCs w:val="24"/>
          <w:lang w:val="bg-BG"/>
        </w:rPr>
        <w:t>имота попада в устройствена жилищна зона</w:t>
      </w:r>
      <w:r w:rsidR="00031B0C">
        <w:rPr>
          <w:rFonts w:ascii="Times New Roman" w:hAnsi="Times New Roman"/>
          <w:sz w:val="24"/>
          <w:szCs w:val="24"/>
          <w:lang w:val="bg-BG"/>
        </w:rPr>
        <w:t xml:space="preserve"> с преобладаващо застрояване с малка височина, плътност и интензивност – </w:t>
      </w:r>
      <w:proofErr w:type="spellStart"/>
      <w:r w:rsidR="00031B0C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="00031B0C">
        <w:rPr>
          <w:rFonts w:ascii="Times New Roman" w:hAnsi="Times New Roman"/>
          <w:sz w:val="24"/>
          <w:szCs w:val="24"/>
          <w:lang w:val="bg-BG"/>
        </w:rPr>
        <w:t>.</w:t>
      </w:r>
    </w:p>
    <w:p w:rsidR="00031B0C" w:rsidRPr="00B014EF" w:rsidRDefault="00031B0C" w:rsidP="00990DA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ПУП-ПЗ е със следните параметри: жилищна зона; с малка височина – 10м; плътност на застрояване – максимална 60%;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Кинт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 – 1,2; минимална озеленена площ – 40%; начин на застрояване – свободно.</w:t>
      </w:r>
    </w:p>
    <w:p w:rsidR="00990DAE" w:rsidRPr="00464E11" w:rsidRDefault="00990DAE" w:rsidP="00990DA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AD025E">
        <w:rPr>
          <w:rFonts w:ascii="Times New Roman" w:hAnsi="Times New Roman"/>
          <w:sz w:val="24"/>
          <w:szCs w:val="24"/>
          <w:lang w:val="bg-BG"/>
        </w:rPr>
        <w:t xml:space="preserve">Предвид разпоредбите на чл. 2, ал. 2, т. </w:t>
      </w:r>
      <w:r>
        <w:rPr>
          <w:rFonts w:ascii="Times New Roman" w:hAnsi="Times New Roman"/>
          <w:sz w:val="24"/>
          <w:szCs w:val="24"/>
          <w:lang w:val="bg-BG"/>
        </w:rPr>
        <w:t>1</w:t>
      </w:r>
      <w:r w:rsidRPr="00AD025E">
        <w:rPr>
          <w:rFonts w:ascii="Times New Roman" w:hAnsi="Times New Roman"/>
          <w:sz w:val="24"/>
          <w:szCs w:val="24"/>
          <w:lang w:val="bg-BG"/>
        </w:rPr>
        <w:t xml:space="preserve">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:rsidR="005C1826" w:rsidRPr="00440674" w:rsidRDefault="005C1826" w:rsidP="005C1826">
      <w:pPr>
        <w:ind w:firstLine="720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632749">
        <w:rPr>
          <w:rFonts w:ascii="Times New Roman" w:hAnsi="Times New Roman"/>
          <w:sz w:val="24"/>
          <w:szCs w:val="24"/>
          <w:lang w:val="bg-BG"/>
        </w:rPr>
        <w:t>Въз основа на представената от възложителя информация и на направената справка се установи, че имот с идентификатор 40909.2.16 по КК на гр.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32749">
        <w:rPr>
          <w:rFonts w:ascii="Times New Roman" w:hAnsi="Times New Roman"/>
          <w:sz w:val="24"/>
          <w:szCs w:val="24"/>
          <w:lang w:val="bg-BG"/>
        </w:rPr>
        <w:t xml:space="preserve">Кърджали, за който се предвижда ПУП-ПРЗ с цел промяна предназначението на земеделска земя за неземеделски нужди и обособяване на шест отделни имота и алея за достъп </w:t>
      </w:r>
      <w:r w:rsidRPr="00632749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632749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632749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632749">
        <w:rPr>
          <w:rFonts w:ascii="Times New Roman" w:hAnsi="Times New Roman"/>
          <w:sz w:val="24"/>
          <w:szCs w:val="24"/>
          <w:lang w:val="bg-BG"/>
        </w:rPr>
        <w:t xml:space="preserve">, както и в обхвата на защитени зони от Екологичната мрежа Натура 2000. Най-близко до имота (приблизително 2100 м.) са разположени защитени зони </w:t>
      </w:r>
      <w:r w:rsidRPr="00632749">
        <w:rPr>
          <w:rFonts w:ascii="Times New Roman" w:hAnsi="Times New Roman"/>
          <w:b/>
          <w:sz w:val="24"/>
          <w:szCs w:val="24"/>
          <w:lang w:val="bg-BG"/>
        </w:rPr>
        <w:t>BG0001031 „Родопи Средни”</w:t>
      </w:r>
      <w:r w:rsidRPr="00632749">
        <w:rPr>
          <w:rFonts w:ascii="Times New Roman" w:hAnsi="Times New Roman"/>
          <w:sz w:val="24"/>
          <w:szCs w:val="24"/>
          <w:lang w:val="bg-BG"/>
        </w:rPr>
        <w:t xml:space="preserve"> обявена със Заповед № РД – </w:t>
      </w:r>
      <w:r w:rsidRPr="00632749">
        <w:rPr>
          <w:rFonts w:ascii="Times New Roman" w:hAnsi="Times New Roman"/>
          <w:sz w:val="24"/>
          <w:szCs w:val="24"/>
          <w:lang w:val="bg-BG"/>
        </w:rPr>
        <w:lastRenderedPageBreak/>
        <w:t>351/31.03.2021г. (</w:t>
      </w:r>
      <w:proofErr w:type="spellStart"/>
      <w:r w:rsidRPr="00632749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632749">
        <w:rPr>
          <w:rFonts w:ascii="Times New Roman" w:hAnsi="Times New Roman"/>
          <w:sz w:val="24"/>
          <w:szCs w:val="24"/>
          <w:lang w:val="bg-BG"/>
        </w:rPr>
        <w:t xml:space="preserve">. ДВ, бр.59/16.07.2021г.) за опазване на природните местообитания и </w:t>
      </w:r>
      <w:r w:rsidRPr="00632749">
        <w:rPr>
          <w:rFonts w:ascii="Times New Roman" w:hAnsi="Times New Roman"/>
          <w:b/>
          <w:sz w:val="24"/>
          <w:szCs w:val="24"/>
          <w:lang w:val="bg-BG"/>
        </w:rPr>
        <w:t>BG0002013 „Студен кладенец“</w:t>
      </w:r>
      <w:r w:rsidRPr="00632749">
        <w:rPr>
          <w:rFonts w:ascii="Times New Roman" w:hAnsi="Times New Roman"/>
          <w:sz w:val="24"/>
          <w:szCs w:val="24"/>
          <w:lang w:val="bg-BG"/>
        </w:rPr>
        <w:t>, обявена със Заповед № РД-766/28.10.2008 г. (</w:t>
      </w:r>
      <w:proofErr w:type="spellStart"/>
      <w:r w:rsidRPr="00632749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632749">
        <w:rPr>
          <w:rFonts w:ascii="Times New Roman" w:hAnsi="Times New Roman"/>
          <w:sz w:val="24"/>
          <w:szCs w:val="24"/>
          <w:lang w:val="bg-BG"/>
        </w:rPr>
        <w:t>. ДВ, бр.101/25.11.2008 г.) за опазване на дивите птици.</w:t>
      </w:r>
    </w:p>
    <w:p w:rsidR="00125245" w:rsidRPr="00C659A1" w:rsidRDefault="00125245" w:rsidP="00125245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659A1">
        <w:rPr>
          <w:rFonts w:ascii="Times New Roman" w:hAnsi="Times New Roman"/>
          <w:sz w:val="24"/>
          <w:szCs w:val="24"/>
          <w:lang w:val="bg-BG"/>
        </w:rPr>
        <w:t>ПУП-П</w:t>
      </w:r>
      <w:r w:rsidR="005C1826">
        <w:rPr>
          <w:rFonts w:ascii="Times New Roman" w:hAnsi="Times New Roman"/>
          <w:sz w:val="24"/>
          <w:szCs w:val="24"/>
          <w:lang w:val="bg-BG"/>
        </w:rPr>
        <w:t>Р</w:t>
      </w:r>
      <w:r w:rsidRPr="00C659A1">
        <w:rPr>
          <w:rFonts w:ascii="Times New Roman" w:hAnsi="Times New Roman"/>
          <w:sz w:val="24"/>
          <w:szCs w:val="24"/>
          <w:lang w:val="bg-BG"/>
        </w:rPr>
        <w:t xml:space="preserve">З попада в обхвата на чл. 2, ал. 1, т. 1 от </w:t>
      </w:r>
      <w:r w:rsidRPr="00C659A1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C659A1">
        <w:rPr>
          <w:rFonts w:ascii="Times New Roman" w:hAnsi="Times New Roman"/>
          <w:sz w:val="24"/>
          <w:szCs w:val="24"/>
          <w:lang w:val="bg-BG"/>
        </w:rPr>
        <w:t xml:space="preserve"> (Наредбата за ОС)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</w:t>
      </w:r>
      <w:r w:rsidRPr="00C659A1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C659A1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AB3E20" w:rsidRDefault="00E03B40" w:rsidP="00E03B4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AB3E20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B3E20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AB3E20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AB3E20" w:rsidRDefault="00C75131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AB3E20">
        <w:rPr>
          <w:rFonts w:ascii="Times New Roman" w:hAnsi="Times New Roman"/>
          <w:sz w:val="24"/>
          <w:szCs w:val="24"/>
          <w:lang w:val="bg-BG"/>
        </w:rPr>
        <w:t>ПУП-П</w:t>
      </w:r>
      <w:r w:rsidR="005C1826">
        <w:rPr>
          <w:rFonts w:ascii="Times New Roman" w:hAnsi="Times New Roman"/>
          <w:sz w:val="24"/>
          <w:szCs w:val="24"/>
          <w:lang w:val="bg-BG"/>
        </w:rPr>
        <w:t>Р</w:t>
      </w:r>
      <w:r w:rsidRPr="00AB3E20">
        <w:rPr>
          <w:rFonts w:ascii="Times New Roman" w:hAnsi="Times New Roman"/>
          <w:sz w:val="24"/>
          <w:szCs w:val="24"/>
          <w:lang w:val="bg-BG"/>
        </w:rPr>
        <w:t xml:space="preserve">З </w:t>
      </w:r>
      <w:r w:rsidR="00125245" w:rsidRPr="00125245">
        <w:rPr>
          <w:rFonts w:ascii="Times New Roman" w:hAnsi="Times New Roman"/>
          <w:sz w:val="24"/>
          <w:szCs w:val="24"/>
          <w:lang w:val="bg-BG"/>
        </w:rPr>
        <w:t xml:space="preserve">за ПИ с идентификатор </w:t>
      </w:r>
      <w:r w:rsidR="005C1826">
        <w:rPr>
          <w:rFonts w:ascii="Times New Roman" w:hAnsi="Times New Roman"/>
          <w:sz w:val="24"/>
          <w:szCs w:val="24"/>
          <w:lang w:val="bg-BG"/>
        </w:rPr>
        <w:t>40909.2.16 землище на гр</w:t>
      </w:r>
      <w:r w:rsidR="00125245" w:rsidRPr="00125245">
        <w:rPr>
          <w:rFonts w:ascii="Times New Roman" w:hAnsi="Times New Roman"/>
          <w:sz w:val="24"/>
          <w:szCs w:val="24"/>
          <w:lang w:val="bg-BG"/>
        </w:rPr>
        <w:t xml:space="preserve">. Кърджали </w:t>
      </w:r>
      <w:r w:rsidR="00E03B40" w:rsidRPr="00AB3E20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AB3E20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AB3E2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3B40" w:rsidRPr="00AB3E20">
        <w:rPr>
          <w:rFonts w:ascii="Times New Roman" w:hAnsi="Times New Roman"/>
          <w:sz w:val="24"/>
          <w:szCs w:val="24"/>
        </w:rPr>
        <w:t>(</w:t>
      </w:r>
      <w:r w:rsidR="00E03B40" w:rsidRPr="00AB3E20">
        <w:rPr>
          <w:rFonts w:ascii="Times New Roman" w:hAnsi="Times New Roman"/>
          <w:sz w:val="24"/>
          <w:szCs w:val="24"/>
          <w:lang w:val="bg-BG"/>
        </w:rPr>
        <w:t>ЗУТ</w:t>
      </w:r>
      <w:r w:rsidR="00E03B40" w:rsidRPr="00AB3E20">
        <w:rPr>
          <w:rFonts w:ascii="Times New Roman" w:hAnsi="Times New Roman"/>
          <w:sz w:val="24"/>
          <w:szCs w:val="24"/>
        </w:rPr>
        <w:t>)</w:t>
      </w:r>
      <w:r w:rsidR="00E03B40" w:rsidRPr="00AB3E20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AB3E20" w:rsidRDefault="005104DD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AB3E20">
        <w:rPr>
          <w:rFonts w:ascii="Times New Roman" w:hAnsi="Times New Roman"/>
          <w:sz w:val="24"/>
          <w:szCs w:val="24"/>
          <w:lang w:val="bg-BG"/>
        </w:rPr>
        <w:t xml:space="preserve">Предвижданията на </w:t>
      </w:r>
      <w:r w:rsidRPr="00AB3E20">
        <w:rPr>
          <w:rFonts w:ascii="Times New Roman" w:hAnsi="Times New Roman"/>
          <w:bCs/>
          <w:iCs/>
          <w:sz w:val="24"/>
          <w:szCs w:val="24"/>
          <w:lang w:val="bg-BG"/>
        </w:rPr>
        <w:t>ПУП - П</w:t>
      </w:r>
      <w:r w:rsidR="005C1826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Pr="00AB3E20">
        <w:rPr>
          <w:rFonts w:ascii="Times New Roman" w:hAnsi="Times New Roman"/>
          <w:bCs/>
          <w:iCs/>
          <w:sz w:val="24"/>
          <w:szCs w:val="24"/>
          <w:lang w:val="bg-BG"/>
        </w:rPr>
        <w:t xml:space="preserve">З </w:t>
      </w:r>
      <w:r w:rsidRPr="00AB3E20">
        <w:rPr>
          <w:rFonts w:ascii="Times New Roman" w:hAnsi="Times New Roman"/>
          <w:sz w:val="24"/>
          <w:szCs w:val="24"/>
          <w:lang w:val="bg-BG"/>
        </w:rPr>
        <w:t xml:space="preserve">са съобразени и не влизат в противоречие с други </w:t>
      </w:r>
      <w:proofErr w:type="spellStart"/>
      <w:r w:rsidRPr="00AB3E20">
        <w:rPr>
          <w:rFonts w:ascii="Times New Roman" w:hAnsi="Times New Roman"/>
          <w:sz w:val="24"/>
          <w:szCs w:val="24"/>
          <w:lang w:val="bg-BG"/>
        </w:rPr>
        <w:t>съотносими</w:t>
      </w:r>
      <w:proofErr w:type="spellEnd"/>
      <w:r w:rsidRPr="00AB3E20">
        <w:rPr>
          <w:rFonts w:ascii="Times New Roman" w:hAnsi="Times New Roman"/>
          <w:sz w:val="24"/>
          <w:szCs w:val="24"/>
          <w:lang w:val="bg-BG"/>
        </w:rPr>
        <w:t xml:space="preserve"> планове и програми на национално, регионално и местно ниво.</w:t>
      </w:r>
      <w:r w:rsidRPr="00AB3E20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="00125245" w:rsidRPr="00C659A1">
        <w:rPr>
          <w:rFonts w:ascii="Times New Roman" w:hAnsi="Times New Roman"/>
          <w:sz w:val="24"/>
          <w:szCs w:val="24"/>
          <w:lang w:val="bg-BG"/>
        </w:rPr>
        <w:t xml:space="preserve">Съгласно действащият ОУП на Община Кърджали имота попада в устройствена жилищна зона с преобладаващо застрояване с малка височина, плътност и интензивност – </w:t>
      </w:r>
      <w:proofErr w:type="spellStart"/>
      <w:r w:rsidR="00125245" w:rsidRPr="00C659A1">
        <w:rPr>
          <w:rFonts w:ascii="Times New Roman" w:hAnsi="Times New Roman"/>
          <w:sz w:val="24"/>
          <w:szCs w:val="24"/>
          <w:lang w:val="bg-BG"/>
        </w:rPr>
        <w:t>Жм</w:t>
      </w:r>
      <w:proofErr w:type="spellEnd"/>
      <w:r w:rsidR="00125245" w:rsidRPr="00C659A1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AB3E20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AB3E20">
        <w:rPr>
          <w:rFonts w:ascii="Times New Roman" w:hAnsi="Times New Roman"/>
          <w:sz w:val="24"/>
          <w:szCs w:val="24"/>
          <w:lang w:val="bg-BG"/>
        </w:rPr>
        <w:t>Предложеният план засяга малка по площ територия.</w:t>
      </w:r>
    </w:p>
    <w:p w:rsidR="00E03B40" w:rsidRPr="00AB3E20" w:rsidRDefault="00A37660" w:rsidP="00501B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A37660">
        <w:rPr>
          <w:rFonts w:ascii="Times New Roman" w:hAnsi="Times New Roman"/>
          <w:sz w:val="23"/>
          <w:szCs w:val="23"/>
          <w:lang w:val="bg-BG"/>
        </w:rPr>
        <w:t xml:space="preserve">На основание чл.37, ал.3 от </w:t>
      </w:r>
      <w:r w:rsidRPr="00A37660">
        <w:rPr>
          <w:rFonts w:ascii="Times New Roman" w:hAnsi="Times New Roman"/>
          <w:i/>
          <w:sz w:val="23"/>
          <w:szCs w:val="23"/>
          <w:lang w:val="bg-BG"/>
        </w:rPr>
        <w:t>Наредбата за ОС</w:t>
      </w:r>
      <w:r w:rsidRPr="00A37660">
        <w:rPr>
          <w:rFonts w:ascii="Times New Roman" w:hAnsi="Times New Roman"/>
          <w:sz w:val="23"/>
          <w:szCs w:val="23"/>
          <w:lang w:val="bg-BG"/>
        </w:rPr>
        <w:t>, след преглед на представената информация, предвид характера и местоположението на настоящия ПУП-ПРЗ и въз основа на критериите по чл.16 от нея, е направена преценка на вероятната степен на отрицателно въздействие, според която ПУП-ПРЗ за имот с идентификатор 40909.2.16 по КК на гр.</w:t>
      </w:r>
      <w:r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A37660">
        <w:rPr>
          <w:rFonts w:ascii="Times New Roman" w:hAnsi="Times New Roman"/>
          <w:sz w:val="23"/>
          <w:szCs w:val="23"/>
          <w:lang w:val="bg-BG"/>
        </w:rPr>
        <w:t xml:space="preserve">Кърджали </w:t>
      </w:r>
      <w:r w:rsidRPr="00A37660">
        <w:rPr>
          <w:rFonts w:ascii="Times New Roman" w:hAnsi="Times New Roman"/>
          <w:b/>
          <w:sz w:val="23"/>
          <w:szCs w:val="23"/>
          <w:lang w:val="bg-BG"/>
        </w:rPr>
        <w:t>няма вероятност да окаже значително отрицателно въздействие</w:t>
      </w:r>
      <w:r w:rsidRPr="00A37660">
        <w:rPr>
          <w:rFonts w:ascii="Times New Roman" w:hAnsi="Times New Roman"/>
          <w:sz w:val="23"/>
          <w:szCs w:val="23"/>
          <w:lang w:val="bg-BG"/>
        </w:rPr>
        <w:t xml:space="preserve"> върху природни местообитания, популации и местообитания на видове предмет на опазване в горе цитираните защитени зони, поради следните мотиви:</w:t>
      </w:r>
    </w:p>
    <w:p w:rsidR="00E03B40" w:rsidRPr="00AB3E20" w:rsidRDefault="00C61915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61915">
        <w:rPr>
          <w:rFonts w:ascii="Times New Roman" w:hAnsi="Times New Roman"/>
          <w:sz w:val="24"/>
          <w:szCs w:val="24"/>
          <w:lang w:val="bg-BG"/>
        </w:rPr>
        <w:t>Предвид, че имотът предмет на ПУП-ПРЗ не попада в границите на защитени зони от Екологичната мрежа Натура 2000 (на разстояние приблизително 2100 м.) и не представлява природни местообитания и местообитания на видове, предмет на опазване в близко разположените защитени зони BG0001032 „Родопи Източни” и BG0002013 „Студен кладенец“, то  същият няма да доведе до увреждане, трансформация, отнемане на площи или фрагментация на природни местообитания и местообитания на видове, предмет на опазване в зони</w:t>
      </w:r>
      <w:r w:rsidR="009F4BFD" w:rsidRPr="00AB3E20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AB3E20" w:rsidRDefault="00C61915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61915">
        <w:rPr>
          <w:rFonts w:ascii="Times New Roman" w:hAnsi="Times New Roman"/>
          <w:sz w:val="24"/>
          <w:szCs w:val="24"/>
          <w:lang w:val="bg-BG"/>
        </w:rPr>
        <w:t>Предвид местоположението на имота (извън защитени зони), настоящия ПУП-ПРЗ не предполагат значително увеличаване на безпокойството на видовете предмет на опазване в близко разположените зони, което да доведе до изменение в плътността и структурата на популациите им в сравнение с настоящия момент</w:t>
      </w:r>
      <w:r w:rsidR="00BC4190" w:rsidRPr="00AB3E20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AB3E20" w:rsidRDefault="00C61915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6191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Местоположението и обхвата на ПУП-ПРЗ определят, че същият не противоречи на природозащитните цели на защитените зони и няма да доведе до нарушаване целостта им, както и до прекъсване на </w:t>
      </w:r>
      <w:proofErr w:type="spellStart"/>
      <w:r w:rsidRPr="00C61915">
        <w:rPr>
          <w:rFonts w:ascii="Times New Roman" w:hAnsi="Times New Roman"/>
          <w:color w:val="000000"/>
          <w:sz w:val="24"/>
          <w:szCs w:val="24"/>
          <w:lang w:val="bg-BG" w:eastAsia="bg-BG"/>
        </w:rPr>
        <w:t>биокоридорните</w:t>
      </w:r>
      <w:proofErr w:type="spellEnd"/>
      <w:r w:rsidRPr="00C61915">
        <w:rPr>
          <w:rFonts w:ascii="Times New Roman" w:hAnsi="Times New Roman"/>
          <w:color w:val="000000"/>
          <w:sz w:val="24"/>
          <w:szCs w:val="24"/>
          <w:lang w:val="bg-BG" w:eastAsia="bg-BG"/>
        </w:rPr>
        <w:t xml:space="preserve"> връзки от значение за видовете предмет на опазване в тях, осигуряващи свързаността между зоните</w:t>
      </w:r>
      <w:r w:rsidR="009F4BFD" w:rsidRPr="00AB3E20">
        <w:rPr>
          <w:rFonts w:ascii="Times New Roman" w:hAnsi="Times New Roman"/>
          <w:sz w:val="24"/>
          <w:szCs w:val="24"/>
          <w:lang w:val="bg-BG"/>
        </w:rPr>
        <w:t>.</w:t>
      </w:r>
    </w:p>
    <w:p w:rsidR="0021080F" w:rsidRPr="00AB3E20" w:rsidRDefault="00C61915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61915">
        <w:rPr>
          <w:rFonts w:ascii="Times New Roman" w:hAnsi="Times New Roman"/>
          <w:color w:val="000000"/>
          <w:sz w:val="24"/>
          <w:szCs w:val="24"/>
          <w:lang w:val="bg-BG" w:eastAsia="bg-BG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разположените защитени зони</w:t>
      </w:r>
      <w:r w:rsidR="0021080F" w:rsidRPr="00AB3E20">
        <w:rPr>
          <w:rFonts w:ascii="Times New Roman" w:hAnsi="Times New Roman"/>
          <w:sz w:val="24"/>
          <w:szCs w:val="24"/>
          <w:lang w:val="bg-BG"/>
        </w:rPr>
        <w:t>.</w:t>
      </w:r>
    </w:p>
    <w:p w:rsidR="0021080F" w:rsidRDefault="00C61915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C61915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Предвид характера и местоположението на ПУП-ПРЗ, същото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разположените защитени зони, както самостоятелно, така и в комбинация с въздействия от други ППП/ИП</w:t>
      </w:r>
      <w:r w:rsidR="0021080F" w:rsidRPr="00AB3E20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AB3E20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AB3E20">
        <w:rPr>
          <w:rFonts w:ascii="Times New Roman" w:hAnsi="Times New Roman"/>
          <w:bCs/>
          <w:sz w:val="24"/>
          <w:szCs w:val="24"/>
          <w:lang w:val="bg-BG"/>
        </w:rPr>
        <w:t xml:space="preserve">Съгласно становище на </w:t>
      </w:r>
      <w:r w:rsidR="00C61915">
        <w:rPr>
          <w:rFonts w:ascii="Times New Roman" w:hAnsi="Times New Roman"/>
          <w:bCs/>
          <w:sz w:val="24"/>
          <w:szCs w:val="24"/>
          <w:lang w:val="bg-BG"/>
        </w:rPr>
        <w:t xml:space="preserve">Експертния съвет при </w:t>
      </w:r>
      <w:r w:rsidRPr="00AB3E20">
        <w:rPr>
          <w:rFonts w:ascii="Times New Roman" w:hAnsi="Times New Roman"/>
          <w:bCs/>
          <w:sz w:val="24"/>
          <w:szCs w:val="24"/>
          <w:lang w:val="bg-BG"/>
        </w:rPr>
        <w:t xml:space="preserve">РЗИ – </w:t>
      </w:r>
      <w:r w:rsidR="004B0BBA" w:rsidRPr="00AB3E20">
        <w:rPr>
          <w:rFonts w:ascii="Times New Roman" w:hAnsi="Times New Roman"/>
          <w:bCs/>
          <w:sz w:val="24"/>
          <w:szCs w:val="24"/>
          <w:lang w:val="bg-BG"/>
        </w:rPr>
        <w:t>Кърджали</w:t>
      </w:r>
      <w:r w:rsidRPr="00AB3E20">
        <w:rPr>
          <w:rFonts w:ascii="Times New Roman" w:hAnsi="Times New Roman"/>
          <w:bCs/>
          <w:sz w:val="24"/>
          <w:szCs w:val="24"/>
          <w:lang w:val="bg-BG"/>
        </w:rPr>
        <w:t xml:space="preserve"> с изх. №</w:t>
      </w:r>
      <w:r w:rsidR="00115A66" w:rsidRPr="00AB3E20">
        <w:rPr>
          <w:rFonts w:ascii="Times New Roman" w:hAnsi="Times New Roman"/>
          <w:bCs/>
          <w:sz w:val="24"/>
          <w:szCs w:val="24"/>
          <w:lang w:val="bg-BG"/>
        </w:rPr>
        <w:t>10-</w:t>
      </w:r>
      <w:r w:rsidR="00C61915">
        <w:rPr>
          <w:rFonts w:ascii="Times New Roman" w:hAnsi="Times New Roman"/>
          <w:bCs/>
          <w:sz w:val="24"/>
          <w:szCs w:val="24"/>
          <w:lang w:val="bg-BG"/>
        </w:rPr>
        <w:t>3</w:t>
      </w:r>
      <w:r w:rsidR="004B0BBA" w:rsidRPr="00AB3E20">
        <w:rPr>
          <w:rFonts w:ascii="Times New Roman" w:hAnsi="Times New Roman"/>
          <w:bCs/>
          <w:sz w:val="24"/>
          <w:szCs w:val="24"/>
          <w:lang w:val="bg-BG"/>
        </w:rPr>
        <w:t>-</w:t>
      </w:r>
      <w:r w:rsidR="002112DB" w:rsidRPr="00AB3E20">
        <w:rPr>
          <w:rFonts w:ascii="Times New Roman" w:hAnsi="Times New Roman"/>
          <w:bCs/>
          <w:sz w:val="24"/>
          <w:szCs w:val="24"/>
          <w:lang w:val="bg-BG"/>
        </w:rPr>
        <w:t>1</w:t>
      </w:r>
      <w:r w:rsidRPr="00AB3E20">
        <w:rPr>
          <w:rFonts w:ascii="Times New Roman" w:hAnsi="Times New Roman"/>
          <w:bCs/>
          <w:sz w:val="24"/>
          <w:szCs w:val="24"/>
          <w:lang w:val="bg-BG"/>
        </w:rPr>
        <w:t>/</w:t>
      </w:r>
      <w:r w:rsidR="00C61915">
        <w:rPr>
          <w:rFonts w:ascii="Times New Roman" w:hAnsi="Times New Roman"/>
          <w:bCs/>
          <w:sz w:val="24"/>
          <w:szCs w:val="24"/>
          <w:lang w:val="bg-BG"/>
        </w:rPr>
        <w:t>24</w:t>
      </w:r>
      <w:r w:rsidRPr="00AB3E20">
        <w:rPr>
          <w:rFonts w:ascii="Times New Roman" w:hAnsi="Times New Roman"/>
          <w:bCs/>
          <w:sz w:val="24"/>
          <w:szCs w:val="24"/>
          <w:lang w:val="bg-BG"/>
        </w:rPr>
        <w:t>.</w:t>
      </w:r>
      <w:r w:rsidR="00C61915">
        <w:rPr>
          <w:rFonts w:ascii="Times New Roman" w:hAnsi="Times New Roman"/>
          <w:bCs/>
          <w:sz w:val="24"/>
          <w:szCs w:val="24"/>
          <w:lang w:val="bg-BG"/>
        </w:rPr>
        <w:t>01</w:t>
      </w:r>
      <w:r w:rsidRPr="00AB3E20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C61915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AB3E20">
        <w:rPr>
          <w:rFonts w:ascii="Times New Roman" w:hAnsi="Times New Roman"/>
          <w:bCs/>
          <w:sz w:val="24"/>
          <w:szCs w:val="24"/>
          <w:lang w:val="bg-BG"/>
        </w:rPr>
        <w:t xml:space="preserve">г., </w:t>
      </w:r>
      <w:r w:rsidR="00C61915">
        <w:rPr>
          <w:rFonts w:ascii="Times New Roman" w:hAnsi="Times New Roman"/>
          <w:bCs/>
          <w:sz w:val="24"/>
          <w:szCs w:val="24"/>
          <w:lang w:val="bg-BG"/>
        </w:rPr>
        <w:t>реализацията</w:t>
      </w:r>
      <w:r w:rsidRPr="00AB3E20">
        <w:rPr>
          <w:rFonts w:ascii="Times New Roman" w:hAnsi="Times New Roman"/>
          <w:bCs/>
          <w:sz w:val="24"/>
          <w:szCs w:val="24"/>
          <w:lang w:val="bg-BG"/>
        </w:rPr>
        <w:t xml:space="preserve"> на плана</w:t>
      </w:r>
      <w:r w:rsidR="004B0BBA" w:rsidRPr="00AB3E20">
        <w:rPr>
          <w:rFonts w:ascii="Times New Roman" w:hAnsi="Times New Roman"/>
          <w:bCs/>
          <w:sz w:val="24"/>
          <w:szCs w:val="24"/>
          <w:lang w:val="bg-BG"/>
        </w:rPr>
        <w:t xml:space="preserve"> няма да предизвика поява на отрицателно въздействие върху хората и тяхното здраве</w:t>
      </w:r>
      <w:r w:rsidRPr="00AB3E20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E03B40" w:rsidRPr="00AB3E20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AB3E20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:rsidR="00E03B40" w:rsidRPr="00AB3E20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AB3E20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AB3E20">
        <w:rPr>
          <w:rFonts w:ascii="Times New Roman" w:hAnsi="Times New Roman"/>
          <w:sz w:val="24"/>
          <w:szCs w:val="24"/>
          <w:lang w:val="bg-BG"/>
        </w:rPr>
        <w:t>плана</w:t>
      </w:r>
      <w:r w:rsidRPr="00AB3E20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:rsidR="00E03B40" w:rsidRPr="00AB3E20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AB3E20">
        <w:rPr>
          <w:rFonts w:ascii="Times New Roman" w:hAnsi="Times New Roman"/>
          <w:sz w:val="24"/>
          <w:szCs w:val="24"/>
          <w:lang w:val="bg-BG"/>
        </w:rPr>
        <w:lastRenderedPageBreak/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2112DB" w:rsidRPr="00AB3E20" w:rsidRDefault="002112DB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AB3E20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B3E20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E03B40" w:rsidRPr="00AB3E20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B3E20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E03B40" w:rsidRPr="00AB3E20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B3E20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E03B40" w:rsidRPr="00AB3E20" w:rsidRDefault="00F85E39" w:rsidP="00F85E39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AB3E20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AB3E20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AB3E20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03B40" w:rsidRPr="00AB3E20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C3F1C" w:rsidRDefault="00FC3F1C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C3F1C" w:rsidRDefault="00FC3F1C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C3F1C" w:rsidRDefault="00FC3F1C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C3F1C" w:rsidRPr="00AB3E20" w:rsidRDefault="00FC3F1C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Default="00E03B40" w:rsidP="00E03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E03B40" w:rsidRPr="00AB3E20" w:rsidRDefault="00FA1C6C" w:rsidP="00E03B4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НП</w:t>
      </w:r>
      <w:bookmarkStart w:id="0" w:name="_GoBack"/>
      <w:bookmarkEnd w:id="0"/>
    </w:p>
    <w:p w:rsidR="00E03B40" w:rsidRPr="00AB3E20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AB3E20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:rsidR="00E03B40" w:rsidRPr="00AB3E20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AB3E20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:rsidR="00E03B40" w:rsidRPr="00AB3E20" w:rsidRDefault="00E03B40" w:rsidP="00E03B40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F30789" w:rsidRPr="00AB3E20" w:rsidRDefault="00F30789" w:rsidP="00E03B40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E03B40" w:rsidRPr="00AB3E20" w:rsidRDefault="00E03B40" w:rsidP="00E03B40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E0420A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F40118" w:rsidRPr="00E0420A">
        <w:rPr>
          <w:rFonts w:ascii="Times New Roman" w:hAnsi="Times New Roman"/>
          <w:b/>
          <w:sz w:val="24"/>
          <w:szCs w:val="24"/>
          <w:lang w:val="bg-BG"/>
        </w:rPr>
        <w:t>27</w:t>
      </w:r>
      <w:r w:rsidRPr="00E0420A">
        <w:rPr>
          <w:rFonts w:ascii="Times New Roman" w:hAnsi="Times New Roman"/>
          <w:b/>
          <w:sz w:val="24"/>
          <w:szCs w:val="24"/>
          <w:lang w:val="bg-BG"/>
        </w:rPr>
        <w:t>.</w:t>
      </w:r>
      <w:r w:rsidR="00F40118" w:rsidRPr="00E0420A">
        <w:rPr>
          <w:rFonts w:ascii="Times New Roman" w:hAnsi="Times New Roman"/>
          <w:b/>
          <w:sz w:val="24"/>
          <w:szCs w:val="24"/>
          <w:lang w:val="bg-BG"/>
        </w:rPr>
        <w:t>01</w:t>
      </w:r>
      <w:r w:rsidRPr="00E0420A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F40118" w:rsidRPr="00E0420A">
        <w:rPr>
          <w:rFonts w:ascii="Times New Roman" w:hAnsi="Times New Roman"/>
          <w:b/>
          <w:sz w:val="24"/>
          <w:szCs w:val="24"/>
          <w:lang w:val="bg-BG"/>
        </w:rPr>
        <w:t>3</w:t>
      </w:r>
      <w:r w:rsidRPr="00E0420A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BE3448" w:rsidRDefault="00BE3448" w:rsidP="00BE3448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BE3448" w:rsidRPr="00AB3E20" w:rsidRDefault="00BE3448" w:rsidP="00E03B40">
      <w:pPr>
        <w:rPr>
          <w:rFonts w:ascii="Times New Roman" w:hAnsi="Times New Roman"/>
          <w:i/>
          <w:sz w:val="24"/>
          <w:szCs w:val="24"/>
        </w:rPr>
      </w:pPr>
    </w:p>
    <w:sectPr w:rsidR="00BE3448" w:rsidRPr="00AB3E20" w:rsidSect="00FC3F1C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918" w:footer="36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8BC" w:rsidRDefault="002368BC">
      <w:r>
        <w:separator/>
      </w:r>
    </w:p>
  </w:endnote>
  <w:endnote w:type="continuationSeparator" w:id="0">
    <w:p w:rsidR="002368BC" w:rsidRDefault="0023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870109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FA1C6C" w:rsidRPr="00FA1C6C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64" name="Картина 6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65" name="Картина 6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2368B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8BC" w:rsidRDefault="002368BC">
      <w:r>
        <w:separator/>
      </w:r>
    </w:p>
  </w:footnote>
  <w:footnote w:type="continuationSeparator" w:id="0">
    <w:p w:rsidR="002368BC" w:rsidRDefault="00236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3" name="Картина 6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0402001F"/>
    <w:numStyleLink w:val="2"/>
  </w:abstractNum>
  <w:abstractNum w:abstractNumId="4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F20"/>
    <w:rsid w:val="000152F0"/>
    <w:rsid w:val="00031726"/>
    <w:rsid w:val="00031B0C"/>
    <w:rsid w:val="000342B1"/>
    <w:rsid w:val="000370D9"/>
    <w:rsid w:val="00040AFB"/>
    <w:rsid w:val="000421AF"/>
    <w:rsid w:val="0004334C"/>
    <w:rsid w:val="000457E9"/>
    <w:rsid w:val="0005385E"/>
    <w:rsid w:val="00056AFD"/>
    <w:rsid w:val="00061AF1"/>
    <w:rsid w:val="00066AA2"/>
    <w:rsid w:val="00070673"/>
    <w:rsid w:val="0007116D"/>
    <w:rsid w:val="0007606B"/>
    <w:rsid w:val="00077C67"/>
    <w:rsid w:val="000826DB"/>
    <w:rsid w:val="0009564B"/>
    <w:rsid w:val="000968EA"/>
    <w:rsid w:val="00096AC7"/>
    <w:rsid w:val="000B6819"/>
    <w:rsid w:val="000C7728"/>
    <w:rsid w:val="000D18FC"/>
    <w:rsid w:val="000D541A"/>
    <w:rsid w:val="000E57A3"/>
    <w:rsid w:val="000F7820"/>
    <w:rsid w:val="001066DC"/>
    <w:rsid w:val="001073F0"/>
    <w:rsid w:val="00115A66"/>
    <w:rsid w:val="00116F8C"/>
    <w:rsid w:val="00125245"/>
    <w:rsid w:val="001319C5"/>
    <w:rsid w:val="00137B08"/>
    <w:rsid w:val="00142B7C"/>
    <w:rsid w:val="001542DB"/>
    <w:rsid w:val="00157D1E"/>
    <w:rsid w:val="00160CA5"/>
    <w:rsid w:val="001658A1"/>
    <w:rsid w:val="001712C3"/>
    <w:rsid w:val="00174BD0"/>
    <w:rsid w:val="001754F9"/>
    <w:rsid w:val="00175F0D"/>
    <w:rsid w:val="00181D2D"/>
    <w:rsid w:val="001868EE"/>
    <w:rsid w:val="00195F85"/>
    <w:rsid w:val="00196844"/>
    <w:rsid w:val="001B170D"/>
    <w:rsid w:val="001B4BA5"/>
    <w:rsid w:val="001B719B"/>
    <w:rsid w:val="001C5702"/>
    <w:rsid w:val="001C6903"/>
    <w:rsid w:val="001E10FE"/>
    <w:rsid w:val="001E25CF"/>
    <w:rsid w:val="001E297A"/>
    <w:rsid w:val="001E55F5"/>
    <w:rsid w:val="001F15E2"/>
    <w:rsid w:val="00202BA8"/>
    <w:rsid w:val="00202D82"/>
    <w:rsid w:val="0020512A"/>
    <w:rsid w:val="0020653E"/>
    <w:rsid w:val="0021080F"/>
    <w:rsid w:val="002112DB"/>
    <w:rsid w:val="00221BF5"/>
    <w:rsid w:val="002273FE"/>
    <w:rsid w:val="00230995"/>
    <w:rsid w:val="00233451"/>
    <w:rsid w:val="002358CB"/>
    <w:rsid w:val="002368BC"/>
    <w:rsid w:val="00236AAD"/>
    <w:rsid w:val="0024120B"/>
    <w:rsid w:val="00245FAF"/>
    <w:rsid w:val="002505D6"/>
    <w:rsid w:val="00251529"/>
    <w:rsid w:val="0026066D"/>
    <w:rsid w:val="002619AC"/>
    <w:rsid w:val="002663AA"/>
    <w:rsid w:val="00266D04"/>
    <w:rsid w:val="00290ECA"/>
    <w:rsid w:val="002932AB"/>
    <w:rsid w:val="00293AAD"/>
    <w:rsid w:val="002976D4"/>
    <w:rsid w:val="002A2BEC"/>
    <w:rsid w:val="002A443A"/>
    <w:rsid w:val="002A5406"/>
    <w:rsid w:val="002A718F"/>
    <w:rsid w:val="002B670D"/>
    <w:rsid w:val="002B7809"/>
    <w:rsid w:val="002B7F88"/>
    <w:rsid w:val="002C2AAD"/>
    <w:rsid w:val="002E0586"/>
    <w:rsid w:val="002E0D1D"/>
    <w:rsid w:val="002E25EF"/>
    <w:rsid w:val="002E3100"/>
    <w:rsid w:val="002F0C38"/>
    <w:rsid w:val="002F157A"/>
    <w:rsid w:val="002F43DC"/>
    <w:rsid w:val="002F7CAE"/>
    <w:rsid w:val="00300430"/>
    <w:rsid w:val="00304041"/>
    <w:rsid w:val="0030661E"/>
    <w:rsid w:val="0031305B"/>
    <w:rsid w:val="00324274"/>
    <w:rsid w:val="00331686"/>
    <w:rsid w:val="00335ECB"/>
    <w:rsid w:val="003375D0"/>
    <w:rsid w:val="00337F8B"/>
    <w:rsid w:val="00340466"/>
    <w:rsid w:val="00342688"/>
    <w:rsid w:val="00345987"/>
    <w:rsid w:val="00352F4E"/>
    <w:rsid w:val="003568BF"/>
    <w:rsid w:val="00360EC1"/>
    <w:rsid w:val="00374C35"/>
    <w:rsid w:val="003762B9"/>
    <w:rsid w:val="00394EFE"/>
    <w:rsid w:val="00397687"/>
    <w:rsid w:val="003A3E07"/>
    <w:rsid w:val="003B15A7"/>
    <w:rsid w:val="003C53E8"/>
    <w:rsid w:val="003D64E0"/>
    <w:rsid w:val="003E4E6A"/>
    <w:rsid w:val="003E61A5"/>
    <w:rsid w:val="003E7F99"/>
    <w:rsid w:val="003F1F43"/>
    <w:rsid w:val="003F64F7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3339B"/>
    <w:rsid w:val="00434CA5"/>
    <w:rsid w:val="00440511"/>
    <w:rsid w:val="00442CA5"/>
    <w:rsid w:val="004453F1"/>
    <w:rsid w:val="00445434"/>
    <w:rsid w:val="00446795"/>
    <w:rsid w:val="00446FB7"/>
    <w:rsid w:val="00491B97"/>
    <w:rsid w:val="00495E83"/>
    <w:rsid w:val="004A3451"/>
    <w:rsid w:val="004A5EB5"/>
    <w:rsid w:val="004B0BBA"/>
    <w:rsid w:val="004C00AF"/>
    <w:rsid w:val="004C3144"/>
    <w:rsid w:val="004C3660"/>
    <w:rsid w:val="004C491C"/>
    <w:rsid w:val="004C7827"/>
    <w:rsid w:val="004D1054"/>
    <w:rsid w:val="004D3EFF"/>
    <w:rsid w:val="004D5007"/>
    <w:rsid w:val="004E1901"/>
    <w:rsid w:val="004F04D9"/>
    <w:rsid w:val="004F1456"/>
    <w:rsid w:val="004F1B64"/>
    <w:rsid w:val="004F262A"/>
    <w:rsid w:val="004F2E2E"/>
    <w:rsid w:val="004F765C"/>
    <w:rsid w:val="00501BA2"/>
    <w:rsid w:val="00504B7F"/>
    <w:rsid w:val="005104DD"/>
    <w:rsid w:val="00514698"/>
    <w:rsid w:val="0051471E"/>
    <w:rsid w:val="00524417"/>
    <w:rsid w:val="00524730"/>
    <w:rsid w:val="00531ECA"/>
    <w:rsid w:val="00536312"/>
    <w:rsid w:val="00544ED2"/>
    <w:rsid w:val="00544F5F"/>
    <w:rsid w:val="0054547E"/>
    <w:rsid w:val="00560146"/>
    <w:rsid w:val="00562AFE"/>
    <w:rsid w:val="0057056E"/>
    <w:rsid w:val="00571A9B"/>
    <w:rsid w:val="00575C85"/>
    <w:rsid w:val="00581F83"/>
    <w:rsid w:val="00595361"/>
    <w:rsid w:val="005959B2"/>
    <w:rsid w:val="00597A58"/>
    <w:rsid w:val="005A2999"/>
    <w:rsid w:val="005A3B17"/>
    <w:rsid w:val="005B69F7"/>
    <w:rsid w:val="005B7F47"/>
    <w:rsid w:val="005C1826"/>
    <w:rsid w:val="005C683C"/>
    <w:rsid w:val="005D7788"/>
    <w:rsid w:val="005F34F9"/>
    <w:rsid w:val="005F6768"/>
    <w:rsid w:val="00601D2F"/>
    <w:rsid w:val="00602A0B"/>
    <w:rsid w:val="006039E5"/>
    <w:rsid w:val="00605D49"/>
    <w:rsid w:val="00611F20"/>
    <w:rsid w:val="00612441"/>
    <w:rsid w:val="006134DB"/>
    <w:rsid w:val="006171EB"/>
    <w:rsid w:val="006340C8"/>
    <w:rsid w:val="0064092B"/>
    <w:rsid w:val="0064168A"/>
    <w:rsid w:val="00643C98"/>
    <w:rsid w:val="00654471"/>
    <w:rsid w:val="00661C46"/>
    <w:rsid w:val="0067078F"/>
    <w:rsid w:val="00677AC7"/>
    <w:rsid w:val="006816CA"/>
    <w:rsid w:val="00685DF3"/>
    <w:rsid w:val="0068754F"/>
    <w:rsid w:val="006A6644"/>
    <w:rsid w:val="006B0B9A"/>
    <w:rsid w:val="006B25DC"/>
    <w:rsid w:val="006C38D7"/>
    <w:rsid w:val="006C3CED"/>
    <w:rsid w:val="006C5E6E"/>
    <w:rsid w:val="006D21A3"/>
    <w:rsid w:val="006D2226"/>
    <w:rsid w:val="006E1608"/>
    <w:rsid w:val="006E33A5"/>
    <w:rsid w:val="006E3E9D"/>
    <w:rsid w:val="006F39F3"/>
    <w:rsid w:val="006F4CCF"/>
    <w:rsid w:val="007009B6"/>
    <w:rsid w:val="00701967"/>
    <w:rsid w:val="007141C5"/>
    <w:rsid w:val="0072234E"/>
    <w:rsid w:val="00731CCD"/>
    <w:rsid w:val="00735898"/>
    <w:rsid w:val="00741CE4"/>
    <w:rsid w:val="00742897"/>
    <w:rsid w:val="0074472F"/>
    <w:rsid w:val="00751426"/>
    <w:rsid w:val="00751608"/>
    <w:rsid w:val="007719EF"/>
    <w:rsid w:val="00794F14"/>
    <w:rsid w:val="007A23B0"/>
    <w:rsid w:val="007A4EAF"/>
    <w:rsid w:val="007A6290"/>
    <w:rsid w:val="007B7CAC"/>
    <w:rsid w:val="007C3D76"/>
    <w:rsid w:val="007C4427"/>
    <w:rsid w:val="007D129C"/>
    <w:rsid w:val="007D21EF"/>
    <w:rsid w:val="007E21F8"/>
    <w:rsid w:val="007E60D8"/>
    <w:rsid w:val="007E7EE4"/>
    <w:rsid w:val="00817D41"/>
    <w:rsid w:val="0082736D"/>
    <w:rsid w:val="0083368C"/>
    <w:rsid w:val="008343D9"/>
    <w:rsid w:val="008403F9"/>
    <w:rsid w:val="00841114"/>
    <w:rsid w:val="00842F0C"/>
    <w:rsid w:val="008456DB"/>
    <w:rsid w:val="00851F9A"/>
    <w:rsid w:val="00852478"/>
    <w:rsid w:val="0085348A"/>
    <w:rsid w:val="00857AC0"/>
    <w:rsid w:val="00870F88"/>
    <w:rsid w:val="008719BB"/>
    <w:rsid w:val="00874DFB"/>
    <w:rsid w:val="00887BB4"/>
    <w:rsid w:val="00892294"/>
    <w:rsid w:val="0089242E"/>
    <w:rsid w:val="008A098F"/>
    <w:rsid w:val="008A2513"/>
    <w:rsid w:val="008B0206"/>
    <w:rsid w:val="008B1300"/>
    <w:rsid w:val="008B3AF3"/>
    <w:rsid w:val="008C48AD"/>
    <w:rsid w:val="008D3B4A"/>
    <w:rsid w:val="008D73F7"/>
    <w:rsid w:val="008E11AA"/>
    <w:rsid w:val="008F49B1"/>
    <w:rsid w:val="008F4F6B"/>
    <w:rsid w:val="009160D3"/>
    <w:rsid w:val="00935F24"/>
    <w:rsid w:val="00936425"/>
    <w:rsid w:val="00936C62"/>
    <w:rsid w:val="009373B6"/>
    <w:rsid w:val="00946775"/>
    <w:rsid w:val="00946D85"/>
    <w:rsid w:val="00953EB5"/>
    <w:rsid w:val="0097110F"/>
    <w:rsid w:val="00973C05"/>
    <w:rsid w:val="00974296"/>
    <w:rsid w:val="00974546"/>
    <w:rsid w:val="00983828"/>
    <w:rsid w:val="00985BB4"/>
    <w:rsid w:val="009906F9"/>
    <w:rsid w:val="00990DAE"/>
    <w:rsid w:val="00991CB8"/>
    <w:rsid w:val="00993A03"/>
    <w:rsid w:val="00993C57"/>
    <w:rsid w:val="00995F09"/>
    <w:rsid w:val="00997E13"/>
    <w:rsid w:val="009A32CC"/>
    <w:rsid w:val="009A49E5"/>
    <w:rsid w:val="009A674D"/>
    <w:rsid w:val="009C28A8"/>
    <w:rsid w:val="009C7D75"/>
    <w:rsid w:val="009D2E64"/>
    <w:rsid w:val="009D4048"/>
    <w:rsid w:val="009D6A11"/>
    <w:rsid w:val="009E24BD"/>
    <w:rsid w:val="009E497A"/>
    <w:rsid w:val="009E6F5B"/>
    <w:rsid w:val="009E71A6"/>
    <w:rsid w:val="009E7D8E"/>
    <w:rsid w:val="009F0994"/>
    <w:rsid w:val="009F4BFD"/>
    <w:rsid w:val="009F6B40"/>
    <w:rsid w:val="00A05BFD"/>
    <w:rsid w:val="00A11746"/>
    <w:rsid w:val="00A1320E"/>
    <w:rsid w:val="00A2078F"/>
    <w:rsid w:val="00A31F08"/>
    <w:rsid w:val="00A32C05"/>
    <w:rsid w:val="00A36774"/>
    <w:rsid w:val="00A36FE8"/>
    <w:rsid w:val="00A37660"/>
    <w:rsid w:val="00A40FD9"/>
    <w:rsid w:val="00A44361"/>
    <w:rsid w:val="00A524A7"/>
    <w:rsid w:val="00A60EF9"/>
    <w:rsid w:val="00A61262"/>
    <w:rsid w:val="00A66420"/>
    <w:rsid w:val="00A66A9E"/>
    <w:rsid w:val="00A7322F"/>
    <w:rsid w:val="00A74676"/>
    <w:rsid w:val="00A75108"/>
    <w:rsid w:val="00A75474"/>
    <w:rsid w:val="00A83E8B"/>
    <w:rsid w:val="00A8652E"/>
    <w:rsid w:val="00AB3E20"/>
    <w:rsid w:val="00AC0183"/>
    <w:rsid w:val="00AD0109"/>
    <w:rsid w:val="00AD13E8"/>
    <w:rsid w:val="00AD397E"/>
    <w:rsid w:val="00AF3266"/>
    <w:rsid w:val="00AF7E93"/>
    <w:rsid w:val="00B028BB"/>
    <w:rsid w:val="00B04394"/>
    <w:rsid w:val="00B05483"/>
    <w:rsid w:val="00B060AE"/>
    <w:rsid w:val="00B10DBC"/>
    <w:rsid w:val="00B239ED"/>
    <w:rsid w:val="00B30CC0"/>
    <w:rsid w:val="00B31B9F"/>
    <w:rsid w:val="00B35E47"/>
    <w:rsid w:val="00B40982"/>
    <w:rsid w:val="00B47C25"/>
    <w:rsid w:val="00B502C9"/>
    <w:rsid w:val="00B5085A"/>
    <w:rsid w:val="00B51C2C"/>
    <w:rsid w:val="00B55A31"/>
    <w:rsid w:val="00B661D6"/>
    <w:rsid w:val="00B76562"/>
    <w:rsid w:val="00B80F1E"/>
    <w:rsid w:val="00BA2012"/>
    <w:rsid w:val="00BA304B"/>
    <w:rsid w:val="00BA332F"/>
    <w:rsid w:val="00BA344C"/>
    <w:rsid w:val="00BA622F"/>
    <w:rsid w:val="00BB7753"/>
    <w:rsid w:val="00BC4190"/>
    <w:rsid w:val="00BC5995"/>
    <w:rsid w:val="00BC7F7A"/>
    <w:rsid w:val="00BD4A64"/>
    <w:rsid w:val="00BE3448"/>
    <w:rsid w:val="00BE5BF4"/>
    <w:rsid w:val="00BF0194"/>
    <w:rsid w:val="00BF26DD"/>
    <w:rsid w:val="00BF48C5"/>
    <w:rsid w:val="00C00904"/>
    <w:rsid w:val="00C02136"/>
    <w:rsid w:val="00C02B5D"/>
    <w:rsid w:val="00C043D9"/>
    <w:rsid w:val="00C067E8"/>
    <w:rsid w:val="00C1463F"/>
    <w:rsid w:val="00C30CDE"/>
    <w:rsid w:val="00C3116E"/>
    <w:rsid w:val="00C36910"/>
    <w:rsid w:val="00C37565"/>
    <w:rsid w:val="00C43C1D"/>
    <w:rsid w:val="00C473A4"/>
    <w:rsid w:val="00C53D8D"/>
    <w:rsid w:val="00C61915"/>
    <w:rsid w:val="00C658C6"/>
    <w:rsid w:val="00C70519"/>
    <w:rsid w:val="00C73DF1"/>
    <w:rsid w:val="00C75131"/>
    <w:rsid w:val="00C76288"/>
    <w:rsid w:val="00C82901"/>
    <w:rsid w:val="00C879EB"/>
    <w:rsid w:val="00C91DFF"/>
    <w:rsid w:val="00C9282E"/>
    <w:rsid w:val="00CA0AA5"/>
    <w:rsid w:val="00CA3258"/>
    <w:rsid w:val="00CA7A14"/>
    <w:rsid w:val="00CB0BF9"/>
    <w:rsid w:val="00CD151E"/>
    <w:rsid w:val="00CD1F33"/>
    <w:rsid w:val="00CD3EC5"/>
    <w:rsid w:val="00CF1368"/>
    <w:rsid w:val="00CF70B8"/>
    <w:rsid w:val="00D03B87"/>
    <w:rsid w:val="00D04B79"/>
    <w:rsid w:val="00D11FC5"/>
    <w:rsid w:val="00D14B6C"/>
    <w:rsid w:val="00D228BB"/>
    <w:rsid w:val="00D22DB0"/>
    <w:rsid w:val="00D259F5"/>
    <w:rsid w:val="00D450FA"/>
    <w:rsid w:val="00D530CC"/>
    <w:rsid w:val="00D61AE4"/>
    <w:rsid w:val="00D631FA"/>
    <w:rsid w:val="00D678CA"/>
    <w:rsid w:val="00D7472F"/>
    <w:rsid w:val="00D74EBB"/>
    <w:rsid w:val="00D827FC"/>
    <w:rsid w:val="00D84AE8"/>
    <w:rsid w:val="00D865ED"/>
    <w:rsid w:val="00D86C19"/>
    <w:rsid w:val="00D9698C"/>
    <w:rsid w:val="00DA1259"/>
    <w:rsid w:val="00DA3DFA"/>
    <w:rsid w:val="00DA55E0"/>
    <w:rsid w:val="00DA68C8"/>
    <w:rsid w:val="00DB06B0"/>
    <w:rsid w:val="00DB1278"/>
    <w:rsid w:val="00DB341A"/>
    <w:rsid w:val="00DC1B2D"/>
    <w:rsid w:val="00DC2310"/>
    <w:rsid w:val="00DC4365"/>
    <w:rsid w:val="00DE388D"/>
    <w:rsid w:val="00DE432A"/>
    <w:rsid w:val="00DE75FA"/>
    <w:rsid w:val="00DF1D2E"/>
    <w:rsid w:val="00DF6A09"/>
    <w:rsid w:val="00DF6D24"/>
    <w:rsid w:val="00E03B40"/>
    <w:rsid w:val="00E0420A"/>
    <w:rsid w:val="00E10E55"/>
    <w:rsid w:val="00E12EFD"/>
    <w:rsid w:val="00E15B5B"/>
    <w:rsid w:val="00E178E0"/>
    <w:rsid w:val="00E17B16"/>
    <w:rsid w:val="00E24CA1"/>
    <w:rsid w:val="00E33E77"/>
    <w:rsid w:val="00E344E2"/>
    <w:rsid w:val="00E41CA1"/>
    <w:rsid w:val="00E449D1"/>
    <w:rsid w:val="00E46C1A"/>
    <w:rsid w:val="00E5179C"/>
    <w:rsid w:val="00E52D27"/>
    <w:rsid w:val="00E60917"/>
    <w:rsid w:val="00E74367"/>
    <w:rsid w:val="00E7456D"/>
    <w:rsid w:val="00E7682A"/>
    <w:rsid w:val="00E82945"/>
    <w:rsid w:val="00E844D0"/>
    <w:rsid w:val="00EA0C4D"/>
    <w:rsid w:val="00EA3B1F"/>
    <w:rsid w:val="00EA4851"/>
    <w:rsid w:val="00EB63EB"/>
    <w:rsid w:val="00EC0A2C"/>
    <w:rsid w:val="00EC1E00"/>
    <w:rsid w:val="00EC304D"/>
    <w:rsid w:val="00ED1377"/>
    <w:rsid w:val="00ED1B17"/>
    <w:rsid w:val="00ED1FA6"/>
    <w:rsid w:val="00EE59DE"/>
    <w:rsid w:val="00EF45C3"/>
    <w:rsid w:val="00EF4B50"/>
    <w:rsid w:val="00EF5B8F"/>
    <w:rsid w:val="00EF7B86"/>
    <w:rsid w:val="00F00C07"/>
    <w:rsid w:val="00F01526"/>
    <w:rsid w:val="00F02A25"/>
    <w:rsid w:val="00F10731"/>
    <w:rsid w:val="00F107B5"/>
    <w:rsid w:val="00F26BCC"/>
    <w:rsid w:val="00F3043C"/>
    <w:rsid w:val="00F30789"/>
    <w:rsid w:val="00F363CE"/>
    <w:rsid w:val="00F3654B"/>
    <w:rsid w:val="00F40118"/>
    <w:rsid w:val="00F404F1"/>
    <w:rsid w:val="00F42812"/>
    <w:rsid w:val="00F47093"/>
    <w:rsid w:val="00F477AE"/>
    <w:rsid w:val="00F62C7A"/>
    <w:rsid w:val="00F6466B"/>
    <w:rsid w:val="00F66588"/>
    <w:rsid w:val="00F72CF1"/>
    <w:rsid w:val="00F83AD2"/>
    <w:rsid w:val="00F85E39"/>
    <w:rsid w:val="00F96835"/>
    <w:rsid w:val="00FA1C6C"/>
    <w:rsid w:val="00FA2004"/>
    <w:rsid w:val="00FA3867"/>
    <w:rsid w:val="00FA561D"/>
    <w:rsid w:val="00FC3F1C"/>
    <w:rsid w:val="00FC43AE"/>
    <w:rsid w:val="00FC5080"/>
    <w:rsid w:val="00FC5C31"/>
    <w:rsid w:val="00FE22D9"/>
    <w:rsid w:val="00FE4BBE"/>
    <w:rsid w:val="00FE5089"/>
    <w:rsid w:val="00FF4A2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72834-C90A-4862-946E-C1768B0B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3</Pages>
  <Words>1155</Words>
  <Characters>6584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7724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218</cp:revision>
  <cp:lastPrinted>2022-11-08T11:40:00Z</cp:lastPrinted>
  <dcterms:created xsi:type="dcterms:W3CDTF">2021-11-11T09:41:00Z</dcterms:created>
  <dcterms:modified xsi:type="dcterms:W3CDTF">2023-10-26T13:04:00Z</dcterms:modified>
</cp:coreProperties>
</file>