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451D8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451D8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451D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451D8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451D8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AD2754" w:rsidRPr="00AD2754">
        <w:rPr>
          <w:rFonts w:ascii="Times New Roman" w:hAnsi="Times New Roman"/>
          <w:b/>
          <w:sz w:val="24"/>
          <w:szCs w:val="24"/>
          <w:lang w:val="bg-BG"/>
        </w:rPr>
        <w:t>139</w:t>
      </w:r>
      <w:r w:rsidR="008413B1" w:rsidRPr="004451D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4451D8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4451D8">
        <w:rPr>
          <w:rFonts w:ascii="Times New Roman" w:hAnsi="Times New Roman"/>
          <w:b/>
          <w:sz w:val="24"/>
          <w:szCs w:val="24"/>
          <w:lang w:val="bg-BG"/>
        </w:rPr>
        <w:t>2</w:t>
      </w:r>
      <w:r w:rsidRPr="004451D8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451D8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451D8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451D8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451D8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451D8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451D8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451D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451D8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451D8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451D8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451D8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4451D8">
        <w:rPr>
          <w:rFonts w:ascii="Times New Roman" w:hAnsi="Times New Roman"/>
          <w:sz w:val="24"/>
          <w:szCs w:val="24"/>
          <w:lang w:val="bg-BG"/>
        </w:rPr>
        <w:t>Хасково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451D8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451D8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451D8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451D8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451D8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451D8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856B75" w:rsidRPr="004451D8">
        <w:rPr>
          <w:rFonts w:ascii="Times New Roman" w:hAnsi="Times New Roman"/>
          <w:sz w:val="24"/>
          <w:szCs w:val="24"/>
          <w:lang w:val="bg-BG"/>
        </w:rPr>
        <w:t xml:space="preserve">„Подробен </w:t>
      </w:r>
      <w:proofErr w:type="spellStart"/>
      <w:r w:rsidR="00856B75" w:rsidRPr="004451D8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="00856B75" w:rsidRPr="004451D8">
        <w:rPr>
          <w:rFonts w:ascii="Times New Roman" w:hAnsi="Times New Roman"/>
          <w:sz w:val="24"/>
          <w:szCs w:val="24"/>
          <w:lang w:val="bg-BG"/>
        </w:rPr>
        <w:t xml:space="preserve"> план –</w:t>
      </w:r>
      <w:proofErr w:type="spellStart"/>
      <w:r w:rsidR="00856B75" w:rsidRPr="004451D8">
        <w:rPr>
          <w:rFonts w:ascii="Times New Roman" w:hAnsi="Times New Roman"/>
          <w:sz w:val="24"/>
          <w:szCs w:val="24"/>
          <w:lang w:val="bg-BG"/>
        </w:rPr>
        <w:t>план</w:t>
      </w:r>
      <w:proofErr w:type="spellEnd"/>
      <w:r w:rsidR="00856B75" w:rsidRPr="004451D8">
        <w:rPr>
          <w:rFonts w:ascii="Times New Roman" w:hAnsi="Times New Roman"/>
          <w:sz w:val="24"/>
          <w:szCs w:val="24"/>
          <w:lang w:val="bg-BG"/>
        </w:rPr>
        <w:t xml:space="preserve"> за застрояване на ПИ № 61368.49.38 по КК на село Радиево, общ. Димитровград“</w:t>
      </w:r>
      <w:r w:rsidRPr="004451D8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451D8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451D8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451D8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451D8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856B75" w:rsidRPr="004451D8">
        <w:rPr>
          <w:rFonts w:ascii="Times New Roman" w:hAnsi="Times New Roman"/>
          <w:sz w:val="24"/>
          <w:szCs w:val="24"/>
          <w:lang w:val="bg-BG"/>
        </w:rPr>
        <w:t>„ГРАМИ</w:t>
      </w:r>
      <w:r w:rsidR="0091538A" w:rsidRPr="004451D8">
        <w:rPr>
          <w:rFonts w:ascii="Times New Roman" w:hAnsi="Times New Roman"/>
          <w:sz w:val="24"/>
          <w:szCs w:val="24"/>
          <w:lang w:val="bg-BG"/>
        </w:rPr>
        <w:t>“</w:t>
      </w:r>
      <w:r w:rsidR="00856B75" w:rsidRPr="004451D8">
        <w:rPr>
          <w:rFonts w:ascii="Times New Roman" w:hAnsi="Times New Roman"/>
          <w:sz w:val="24"/>
          <w:szCs w:val="24"/>
          <w:lang w:val="bg-BG"/>
        </w:rPr>
        <w:t xml:space="preserve"> Е</w:t>
      </w:r>
      <w:r w:rsidR="0091538A" w:rsidRPr="004451D8">
        <w:rPr>
          <w:rFonts w:ascii="Times New Roman" w:hAnsi="Times New Roman"/>
          <w:sz w:val="24"/>
          <w:szCs w:val="24"/>
          <w:lang w:val="bg-BG"/>
        </w:rPr>
        <w:t xml:space="preserve">ООД, ЕИК: </w:t>
      </w:r>
      <w:r w:rsidR="0091538A" w:rsidRPr="004451D8">
        <w:rPr>
          <w:rFonts w:ascii="Times New Roman" w:hAnsi="Times New Roman"/>
          <w:sz w:val="24"/>
          <w:szCs w:val="24"/>
          <w:lang w:val="be-BY"/>
        </w:rPr>
        <w:t>12</w:t>
      </w:r>
      <w:r w:rsidR="00856B75" w:rsidRPr="004451D8">
        <w:rPr>
          <w:rFonts w:ascii="Times New Roman" w:hAnsi="Times New Roman"/>
          <w:sz w:val="24"/>
          <w:szCs w:val="24"/>
          <w:lang w:val="be-BY"/>
        </w:rPr>
        <w:t>3745214</w:t>
      </w:r>
      <w:r w:rsidR="00E1530E"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451D8" w:rsidRDefault="0091538A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4451D8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52220" w:rsidRPr="004451D8">
        <w:rPr>
          <w:rFonts w:ascii="Times New Roman" w:hAnsi="Times New Roman"/>
          <w:sz w:val="24"/>
          <w:szCs w:val="24"/>
          <w:lang w:val="bg-BG"/>
        </w:rPr>
        <w:t>6</w:t>
      </w:r>
      <w:r w:rsidR="00856B75" w:rsidRPr="004451D8">
        <w:rPr>
          <w:rFonts w:ascii="Times New Roman" w:hAnsi="Times New Roman"/>
          <w:sz w:val="24"/>
          <w:szCs w:val="24"/>
          <w:lang w:val="bg-BG"/>
        </w:rPr>
        <w:t>0</w:t>
      </w:r>
      <w:r w:rsidR="00452220" w:rsidRPr="004451D8">
        <w:rPr>
          <w:rFonts w:ascii="Times New Roman" w:hAnsi="Times New Roman"/>
          <w:sz w:val="24"/>
          <w:szCs w:val="24"/>
          <w:lang w:val="bg-BG"/>
        </w:rPr>
        <w:t xml:space="preserve">00 град </w:t>
      </w:r>
      <w:r w:rsidR="00856B75" w:rsidRPr="004451D8">
        <w:rPr>
          <w:rFonts w:ascii="Times New Roman" w:hAnsi="Times New Roman"/>
          <w:sz w:val="24"/>
          <w:szCs w:val="24"/>
          <w:lang w:val="bg-BG"/>
        </w:rPr>
        <w:t>Стара Загора</w:t>
      </w:r>
      <w:r w:rsidR="00452220" w:rsidRPr="004451D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56B75" w:rsidRPr="004451D8">
        <w:rPr>
          <w:rFonts w:ascii="Times New Roman" w:hAnsi="Times New Roman"/>
          <w:sz w:val="24"/>
          <w:szCs w:val="24"/>
          <w:lang w:val="bg-BG"/>
        </w:rPr>
        <w:t>бул./</w:t>
      </w:r>
      <w:r w:rsidR="00452220" w:rsidRPr="004451D8">
        <w:rPr>
          <w:rFonts w:ascii="Times New Roman" w:hAnsi="Times New Roman"/>
          <w:sz w:val="24"/>
          <w:szCs w:val="24"/>
          <w:lang w:val="bg-BG"/>
        </w:rPr>
        <w:t>ул. „</w:t>
      </w:r>
      <w:r w:rsidR="00856B75" w:rsidRPr="004451D8">
        <w:rPr>
          <w:rFonts w:ascii="Times New Roman" w:hAnsi="Times New Roman"/>
          <w:sz w:val="24"/>
          <w:szCs w:val="24"/>
          <w:lang w:val="bg-BG"/>
        </w:rPr>
        <w:t>Войвода Стойно Черногорски</w:t>
      </w:r>
      <w:r w:rsidR="00452220" w:rsidRPr="004451D8">
        <w:rPr>
          <w:rFonts w:ascii="Times New Roman" w:hAnsi="Times New Roman"/>
          <w:sz w:val="24"/>
          <w:szCs w:val="24"/>
          <w:lang w:val="bg-BG"/>
        </w:rPr>
        <w:t xml:space="preserve">“ № </w:t>
      </w:r>
      <w:r w:rsidR="00856B75" w:rsidRPr="004451D8">
        <w:rPr>
          <w:rFonts w:ascii="Times New Roman" w:hAnsi="Times New Roman"/>
          <w:sz w:val="24"/>
          <w:szCs w:val="24"/>
          <w:lang w:val="bg-BG"/>
        </w:rPr>
        <w:t>5</w:t>
      </w:r>
      <w:r w:rsidRPr="004451D8">
        <w:rPr>
          <w:rFonts w:ascii="Times New Roman" w:hAnsi="Times New Roman"/>
          <w:sz w:val="24"/>
          <w:szCs w:val="24"/>
          <w:lang w:val="bg-BG"/>
        </w:rPr>
        <w:t>2</w:t>
      </w:r>
    </w:p>
    <w:p w:rsidR="00DA2A75" w:rsidRPr="004451D8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451D8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1538A" w:rsidRPr="004451D8" w:rsidRDefault="0091538A" w:rsidP="00037B8B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451D8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изработване на Подробен устройствен план – </w:t>
      </w:r>
      <w:r w:rsidR="00856B75" w:rsidRPr="004451D8">
        <w:rPr>
          <w:rFonts w:ascii="Times New Roman" w:hAnsi="Times New Roman"/>
          <w:bCs/>
          <w:iCs/>
          <w:sz w:val="24"/>
          <w:szCs w:val="24"/>
          <w:lang w:val="bg-BG"/>
        </w:rPr>
        <w:t>план за застрояване на ПИ № 61368.49.38 по КК на село Радиево, общ. Димитровград</w:t>
      </w:r>
      <w:r w:rsidRPr="004451D8">
        <w:rPr>
          <w:rFonts w:ascii="Times New Roman" w:hAnsi="Times New Roman"/>
          <w:bCs/>
          <w:iCs/>
          <w:sz w:val="24"/>
          <w:szCs w:val="24"/>
          <w:lang w:val="bg-BG"/>
        </w:rPr>
        <w:t>, като се предвиди конкретно предназначение на имота „</w:t>
      </w:r>
      <w:r w:rsidR="00856B75" w:rsidRPr="004451D8">
        <w:rPr>
          <w:rFonts w:ascii="Times New Roman" w:hAnsi="Times New Roman"/>
          <w:bCs/>
          <w:iCs/>
          <w:sz w:val="24"/>
          <w:szCs w:val="24"/>
          <w:lang w:val="bg-BG"/>
        </w:rPr>
        <w:t>производствени и складови дейности</w:t>
      </w:r>
      <w:r w:rsidRPr="004451D8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фотоволтаична централа“. </w:t>
      </w:r>
      <w:r w:rsidR="00856B75" w:rsidRPr="004451D8">
        <w:rPr>
          <w:rFonts w:ascii="Times New Roman" w:hAnsi="Times New Roman"/>
          <w:bCs/>
          <w:iCs/>
          <w:sz w:val="24"/>
          <w:szCs w:val="24"/>
          <w:lang w:val="bg-BG"/>
        </w:rPr>
        <w:t>ПУП за имота се изработва на основание Заповед № РД-06-1462/12.10.2022г. на кмета на общ</w:t>
      </w:r>
      <w:r w:rsidR="00723D10">
        <w:rPr>
          <w:rFonts w:ascii="Times New Roman" w:hAnsi="Times New Roman"/>
          <w:bCs/>
          <w:iCs/>
          <w:sz w:val="24"/>
          <w:szCs w:val="24"/>
          <w:lang w:val="bg-BG"/>
        </w:rPr>
        <w:t xml:space="preserve">ина Димитровград. 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Ще се предвиди застрояване, което е съобразено с предназначението и функциите предвидени </w:t>
      </w:r>
      <w:r w:rsidR="00856B75" w:rsidRPr="004451D8">
        <w:rPr>
          <w:rFonts w:ascii="Times New Roman" w:hAnsi="Times New Roman"/>
          <w:sz w:val="24"/>
          <w:szCs w:val="24"/>
          <w:lang w:val="bg-BG"/>
        </w:rPr>
        <w:t>в ОУП на Община Димитровград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. Параметрите на застрояване ще са определени с подробния </w:t>
      </w:r>
      <w:proofErr w:type="spellStart"/>
      <w:r w:rsidRPr="004451D8"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 w:rsidRPr="004451D8">
        <w:rPr>
          <w:rFonts w:ascii="Times New Roman" w:hAnsi="Times New Roman"/>
          <w:sz w:val="24"/>
          <w:szCs w:val="24"/>
          <w:lang w:val="bg-BG"/>
        </w:rPr>
        <w:t xml:space="preserve"> план:</w:t>
      </w:r>
      <w:r w:rsidR="00F57B57"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F57B57" w:rsidRPr="004451D8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="00F57B57" w:rsidRPr="004451D8">
        <w:rPr>
          <w:rFonts w:ascii="Times New Roman" w:hAnsi="Times New Roman"/>
          <w:sz w:val="24"/>
          <w:szCs w:val="24"/>
          <w:lang w:val="bg-BG"/>
        </w:rPr>
        <w:t xml:space="preserve">. плътност на застрояване 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4451D8">
        <w:rPr>
          <w:rFonts w:ascii="Times New Roman" w:hAnsi="Times New Roman"/>
          <w:bCs/>
          <w:sz w:val="24"/>
          <w:szCs w:val="24"/>
          <w:lang w:val="bg-BG"/>
        </w:rPr>
        <w:t>60%</w:t>
      </w:r>
      <w:r w:rsidRPr="004451D8">
        <w:rPr>
          <w:rFonts w:ascii="Times New Roman" w:hAnsi="Times New Roman"/>
          <w:sz w:val="24"/>
          <w:szCs w:val="24"/>
          <w:lang w:val="bg-BG"/>
        </w:rPr>
        <w:t>;</w:t>
      </w:r>
      <w:r w:rsidR="00F57B57"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4451D8">
        <w:rPr>
          <w:rFonts w:ascii="Times New Roman" w:hAnsi="Times New Roman"/>
          <w:sz w:val="24"/>
          <w:szCs w:val="24"/>
          <w:lang w:val="bg-BG"/>
        </w:rPr>
        <w:t>мак</w:t>
      </w:r>
      <w:r w:rsidR="008C5AAC" w:rsidRPr="004451D8">
        <w:rPr>
          <w:rFonts w:ascii="Times New Roman" w:hAnsi="Times New Roman"/>
          <w:sz w:val="24"/>
          <w:szCs w:val="24"/>
          <w:lang w:val="bg-BG"/>
        </w:rPr>
        <w:t>с</w:t>
      </w:r>
      <w:proofErr w:type="spellEnd"/>
      <w:r w:rsidR="008C5AAC" w:rsidRPr="004451D8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="008C5AAC" w:rsidRPr="004451D8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4451D8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4451D8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4451D8">
        <w:rPr>
          <w:rFonts w:ascii="Times New Roman" w:hAnsi="Times New Roman"/>
          <w:sz w:val="24"/>
          <w:szCs w:val="24"/>
          <w:lang w:val="bg-BG"/>
        </w:rPr>
        <w:t>;</w:t>
      </w:r>
      <w:r w:rsidR="00F57B57"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5AAC" w:rsidRPr="004451D8">
        <w:rPr>
          <w:rFonts w:ascii="Times New Roman" w:hAnsi="Times New Roman"/>
          <w:sz w:val="24"/>
          <w:szCs w:val="24"/>
          <w:lang w:val="bg-BG"/>
        </w:rPr>
        <w:t xml:space="preserve">мин. </w:t>
      </w:r>
      <w:proofErr w:type="spellStart"/>
      <w:r w:rsidR="008C5AAC" w:rsidRPr="004451D8">
        <w:rPr>
          <w:rFonts w:ascii="Times New Roman" w:hAnsi="Times New Roman"/>
          <w:sz w:val="24"/>
          <w:szCs w:val="24"/>
          <w:lang w:val="bg-BG"/>
        </w:rPr>
        <w:t>оз</w:t>
      </w:r>
      <w:proofErr w:type="spellEnd"/>
      <w:r w:rsidR="008C5AAC"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4451D8">
        <w:rPr>
          <w:rFonts w:ascii="Times New Roman" w:hAnsi="Times New Roman"/>
          <w:bCs/>
          <w:sz w:val="24"/>
          <w:szCs w:val="24"/>
          <w:lang w:val="bg-BG"/>
        </w:rPr>
        <w:t>20%;</w:t>
      </w:r>
      <w:r w:rsidR="00F57B57"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8C5AAC" w:rsidRPr="004451D8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="008C5AAC" w:rsidRPr="004451D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05779C" w:rsidRPr="004451D8">
        <w:rPr>
          <w:rFonts w:ascii="Times New Roman" w:hAnsi="Times New Roman"/>
          <w:sz w:val="24"/>
          <w:szCs w:val="24"/>
          <w:lang w:val="bg-BG"/>
        </w:rPr>
        <w:t xml:space="preserve">Височина на застрояване 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4451D8">
        <w:rPr>
          <w:rFonts w:ascii="Times New Roman" w:hAnsi="Times New Roman"/>
          <w:bCs/>
          <w:sz w:val="24"/>
          <w:szCs w:val="24"/>
          <w:lang w:val="bg-BG"/>
        </w:rPr>
        <w:t>1</w:t>
      </w:r>
      <w:r w:rsidR="0005779C" w:rsidRPr="004451D8">
        <w:rPr>
          <w:rFonts w:ascii="Times New Roman" w:hAnsi="Times New Roman"/>
          <w:bCs/>
          <w:sz w:val="24"/>
          <w:szCs w:val="24"/>
          <w:lang w:val="bg-BG"/>
        </w:rPr>
        <w:t>0</w:t>
      </w:r>
      <w:r w:rsidRPr="004451D8">
        <w:rPr>
          <w:rFonts w:ascii="Times New Roman" w:hAnsi="Times New Roman"/>
          <w:bCs/>
          <w:sz w:val="24"/>
          <w:szCs w:val="24"/>
          <w:lang w:val="bg-BG"/>
        </w:rPr>
        <w:t>м;</w:t>
      </w:r>
    </w:p>
    <w:p w:rsidR="003055ED" w:rsidRPr="004451D8" w:rsidRDefault="00621293" w:rsidP="003055ED">
      <w:pPr>
        <w:tabs>
          <w:tab w:val="num" w:pos="1069"/>
        </w:tabs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bCs/>
          <w:iCs/>
          <w:sz w:val="24"/>
          <w:szCs w:val="24"/>
          <w:lang w:val="bg-BG"/>
        </w:rPr>
        <w:t>Предвижда се монтаж на фотоволтаична система</w:t>
      </w:r>
      <w:r w:rsidR="00037B8B" w:rsidRPr="004451D8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имота</w:t>
      </w:r>
      <w:r w:rsidRPr="004451D8">
        <w:rPr>
          <w:rFonts w:ascii="Times New Roman" w:hAnsi="Times New Roman"/>
          <w:bCs/>
          <w:iCs/>
          <w:sz w:val="24"/>
          <w:szCs w:val="24"/>
          <w:lang w:val="bg-BG"/>
        </w:rPr>
        <w:t>, изградена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 на метални конструкции, на които ще бъдат монтирани фотоволтаичните елементи. </w:t>
      </w:r>
      <w:r w:rsidR="003055ED" w:rsidRPr="004451D8">
        <w:rPr>
          <w:rFonts w:ascii="Times New Roman" w:hAnsi="Times New Roman"/>
          <w:sz w:val="24"/>
          <w:szCs w:val="24"/>
          <w:lang w:val="bg-BG"/>
        </w:rPr>
        <w:t>ФЕЦ ще бъде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 с мощност до </w:t>
      </w:r>
      <w:r w:rsidR="003055ED" w:rsidRPr="004451D8">
        <w:rPr>
          <w:rFonts w:ascii="Times New Roman" w:hAnsi="Times New Roman"/>
          <w:sz w:val="24"/>
          <w:szCs w:val="24"/>
          <w:lang w:val="bg-BG"/>
        </w:rPr>
        <w:t>199К</w:t>
      </w:r>
      <w:r w:rsidRPr="004451D8">
        <w:rPr>
          <w:rFonts w:ascii="Times New Roman" w:hAnsi="Times New Roman"/>
          <w:sz w:val="24"/>
          <w:szCs w:val="24"/>
        </w:rPr>
        <w:t>W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. Фотоволтаичните модули ще </w:t>
      </w:r>
      <w:r w:rsidR="0005779C" w:rsidRPr="004451D8">
        <w:rPr>
          <w:rFonts w:ascii="Times New Roman" w:hAnsi="Times New Roman"/>
          <w:sz w:val="24"/>
          <w:szCs w:val="24"/>
          <w:lang w:val="bg-BG"/>
        </w:rPr>
        <w:t xml:space="preserve">бъдат разположени </w:t>
      </w:r>
      <w:r w:rsidR="00D664D6" w:rsidRPr="004451D8">
        <w:rPr>
          <w:rFonts w:ascii="Times New Roman" w:hAnsi="Times New Roman"/>
          <w:sz w:val="24"/>
          <w:szCs w:val="24"/>
          <w:lang w:val="bg-BG"/>
        </w:rPr>
        <w:t>в</w:t>
      </w:r>
      <w:r w:rsidR="0005779C" w:rsidRPr="004451D8">
        <w:rPr>
          <w:rFonts w:ascii="Times New Roman" w:hAnsi="Times New Roman"/>
          <w:sz w:val="24"/>
          <w:szCs w:val="24"/>
          <w:lang w:val="bg-BG"/>
        </w:rPr>
        <w:t xml:space="preserve"> редици, с разстояние между тях така, че да не се засенчват взаимно.</w:t>
      </w:r>
      <w:r w:rsidR="00D664D6" w:rsidRPr="004451D8">
        <w:rPr>
          <w:rFonts w:ascii="Times New Roman" w:hAnsi="Times New Roman"/>
          <w:sz w:val="24"/>
          <w:szCs w:val="24"/>
          <w:lang w:val="bg-BG"/>
        </w:rPr>
        <w:t xml:space="preserve"> Носещите метални колони се наб</w:t>
      </w:r>
      <w:r w:rsidR="003055ED" w:rsidRPr="004451D8">
        <w:rPr>
          <w:rFonts w:ascii="Times New Roman" w:hAnsi="Times New Roman"/>
          <w:sz w:val="24"/>
          <w:szCs w:val="24"/>
          <w:lang w:val="bg-BG"/>
        </w:rPr>
        <w:t>иват със специализирана техника, без изкопни дейности.</w:t>
      </w:r>
    </w:p>
    <w:p w:rsidR="00DE6D46" w:rsidRPr="004451D8" w:rsidRDefault="00621293" w:rsidP="00037B8B">
      <w:pPr>
        <w:tabs>
          <w:tab w:val="num" w:pos="1069"/>
        </w:tabs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sz w:val="24"/>
          <w:szCs w:val="24"/>
          <w:lang w:val="bg-BG"/>
        </w:rPr>
        <w:t xml:space="preserve">Съгласно становище на „Електроразпределение Юг“ ЕАД, </w:t>
      </w:r>
      <w:r w:rsidR="00037B8B" w:rsidRPr="004451D8">
        <w:rPr>
          <w:rFonts w:ascii="Times New Roman" w:hAnsi="Times New Roman"/>
          <w:sz w:val="24"/>
          <w:szCs w:val="24"/>
          <w:lang w:val="bg-BG"/>
        </w:rPr>
        <w:t>присъединяването на бъдещата фотоволтаична електроцентрала с максимална инсталирана мощност 199К</w:t>
      </w:r>
      <w:r w:rsidR="00037B8B" w:rsidRPr="004451D8">
        <w:rPr>
          <w:rFonts w:ascii="Times New Roman" w:hAnsi="Times New Roman"/>
          <w:sz w:val="24"/>
          <w:szCs w:val="24"/>
        </w:rPr>
        <w:t>W</w:t>
      </w:r>
      <w:r w:rsidR="00037B8B" w:rsidRPr="004451D8">
        <w:rPr>
          <w:rFonts w:ascii="Times New Roman" w:hAnsi="Times New Roman"/>
          <w:sz w:val="24"/>
          <w:szCs w:val="24"/>
          <w:lang w:val="bg-BG"/>
        </w:rPr>
        <w:t xml:space="preserve"> е нов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037B8B" w:rsidRPr="004451D8">
        <w:rPr>
          <w:rFonts w:ascii="Times New Roman" w:hAnsi="Times New Roman"/>
          <w:sz w:val="24"/>
          <w:szCs w:val="24"/>
          <w:lang w:val="bg-BG"/>
        </w:rPr>
        <w:t>стоманорешетъчен</w:t>
      </w:r>
      <w:proofErr w:type="spellEnd"/>
      <w:r w:rsidR="00037B8B"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стълб </w:t>
      </w:r>
      <w:r w:rsidR="00037B8B" w:rsidRPr="004451D8">
        <w:rPr>
          <w:rFonts w:ascii="Times New Roman" w:hAnsi="Times New Roman"/>
          <w:sz w:val="24"/>
          <w:szCs w:val="24"/>
          <w:lang w:val="bg-BG"/>
        </w:rPr>
        <w:t xml:space="preserve">между стълб 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037B8B" w:rsidRPr="004451D8">
        <w:rPr>
          <w:rFonts w:ascii="Times New Roman" w:hAnsi="Times New Roman"/>
          <w:sz w:val="24"/>
          <w:szCs w:val="24"/>
          <w:lang w:val="bg-BG"/>
        </w:rPr>
        <w:t>43/12/3 и №43/12/4</w:t>
      </w:r>
      <w:r w:rsidRPr="004451D8">
        <w:rPr>
          <w:rFonts w:ascii="Times New Roman" w:hAnsi="Times New Roman"/>
          <w:sz w:val="24"/>
          <w:szCs w:val="24"/>
          <w:lang w:val="bg-BG"/>
        </w:rPr>
        <w:t>.</w:t>
      </w:r>
      <w:r w:rsidR="00037B8B"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5AAC" w:rsidRPr="004451D8">
        <w:rPr>
          <w:rFonts w:ascii="Times New Roman" w:hAnsi="Times New Roman"/>
          <w:sz w:val="24"/>
          <w:szCs w:val="24"/>
          <w:lang w:val="bg-BG"/>
        </w:rPr>
        <w:t xml:space="preserve">При проектирането на ПУП </w:t>
      </w:r>
      <w:r w:rsidR="00926F85" w:rsidRPr="004451D8">
        <w:rPr>
          <w:rFonts w:ascii="Times New Roman" w:hAnsi="Times New Roman"/>
          <w:sz w:val="24"/>
          <w:szCs w:val="24"/>
          <w:lang w:val="bg-BG"/>
        </w:rPr>
        <w:t xml:space="preserve">в имота, </w:t>
      </w:r>
      <w:r w:rsidR="008C5AAC" w:rsidRPr="004451D8">
        <w:rPr>
          <w:rFonts w:ascii="Times New Roman" w:hAnsi="Times New Roman"/>
          <w:sz w:val="24"/>
          <w:szCs w:val="24"/>
          <w:lang w:val="bg-BG"/>
        </w:rPr>
        <w:t>ще се предвиди място за изграждане на площадков енергиен обект със застроена площ 11 м</w:t>
      </w:r>
      <w:r w:rsidR="008C5AAC" w:rsidRPr="004451D8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="008C5AAC" w:rsidRPr="004451D8"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="008C5AAC" w:rsidRPr="004451D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="008C5AAC" w:rsidRPr="004451D8">
        <w:rPr>
          <w:rFonts w:ascii="Times New Roman" w:hAnsi="Times New Roman"/>
          <w:sz w:val="24"/>
          <w:szCs w:val="24"/>
          <w:lang w:val="bg-BG"/>
        </w:rPr>
        <w:t xml:space="preserve"> 60 м</w:t>
      </w:r>
      <w:r w:rsidR="008C5AAC" w:rsidRPr="004451D8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="008C5AAC" w:rsidRPr="004451D8">
        <w:rPr>
          <w:rFonts w:ascii="Times New Roman" w:hAnsi="Times New Roman"/>
          <w:sz w:val="24"/>
          <w:szCs w:val="24"/>
          <w:lang w:val="bg-BG"/>
        </w:rPr>
        <w:t xml:space="preserve"> за БКТП.</w:t>
      </w:r>
      <w:r w:rsidR="00DE6D46"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7542F" w:rsidRPr="004451D8" w:rsidRDefault="00205929" w:rsidP="00926F85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sz w:val="24"/>
          <w:szCs w:val="24"/>
          <w:lang w:val="bg-BG"/>
        </w:rPr>
        <w:lastRenderedPageBreak/>
        <w:t>На основание</w:t>
      </w:r>
      <w:r w:rsidR="00DA2A75" w:rsidRPr="004451D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451D8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451D8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451D8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451D8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451D8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451D8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451D8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451D8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451D8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451D8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4451D8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451D8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037B8B" w:rsidRPr="004451D8" w:rsidRDefault="00037B8B" w:rsidP="00037B8B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7B8B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61368.49.38 по КК на с.Радиево, общ.Димитровград, за който се предвижда ПУП-ПЗ „производствени, складови дейности и фотоволтаична централа“ </w:t>
      </w:r>
      <w:r w:rsidRPr="00037B8B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037B8B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до имота (приблизително 1800 м.) е разположена защитена зона</w:t>
      </w:r>
      <w:r w:rsidRPr="00037B8B">
        <w:rPr>
          <w:rFonts w:ascii="Times New Roman" w:hAnsi="Times New Roman"/>
          <w:b/>
          <w:sz w:val="24"/>
          <w:szCs w:val="24"/>
          <w:lang w:val="bg-BG"/>
        </w:rPr>
        <w:t xml:space="preserve"> BG0000287 „</w:t>
      </w:r>
      <w:proofErr w:type="spellStart"/>
      <w:r w:rsidRPr="00037B8B">
        <w:rPr>
          <w:rFonts w:ascii="Times New Roman" w:hAnsi="Times New Roman"/>
          <w:b/>
          <w:sz w:val="24"/>
          <w:szCs w:val="24"/>
          <w:lang w:val="bg-BG"/>
        </w:rPr>
        <w:t>Меричлерска</w:t>
      </w:r>
      <w:proofErr w:type="spellEnd"/>
      <w:r w:rsidRPr="00037B8B">
        <w:rPr>
          <w:rFonts w:ascii="Times New Roman" w:hAnsi="Times New Roman"/>
          <w:b/>
          <w:sz w:val="24"/>
          <w:szCs w:val="24"/>
          <w:lang w:val="bg-BG"/>
        </w:rPr>
        <w:t xml:space="preserve"> река”</w:t>
      </w:r>
      <w:r w:rsidRPr="00037B8B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по чл.6, ал.1, т.1 и 2 от Закона за биологичното разнообразие (ЗБР), приета от МС с Решение № 122/02.03.2007г. (</w:t>
      </w:r>
      <w:proofErr w:type="spellStart"/>
      <w:r w:rsidRPr="00037B8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037B8B">
        <w:rPr>
          <w:rFonts w:ascii="Times New Roman" w:hAnsi="Times New Roman"/>
          <w:sz w:val="24"/>
          <w:szCs w:val="24"/>
          <w:lang w:val="bg-BG"/>
        </w:rPr>
        <w:t>., ДВ, бр.21/09.03.2007 г.), изменено от МС с Решение № 588/06.08.2021г. (</w:t>
      </w:r>
      <w:proofErr w:type="spellStart"/>
      <w:r w:rsidRPr="00037B8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037B8B">
        <w:rPr>
          <w:rFonts w:ascii="Times New Roman" w:hAnsi="Times New Roman"/>
          <w:sz w:val="24"/>
          <w:szCs w:val="24"/>
          <w:lang w:val="bg-BG"/>
        </w:rPr>
        <w:t>., ДВ, бр.67/13.06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.2021 г.). </w:t>
      </w:r>
    </w:p>
    <w:p w:rsidR="006D0536" w:rsidRPr="004451D8" w:rsidRDefault="00037B8B" w:rsidP="00037B8B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sz w:val="24"/>
          <w:szCs w:val="24"/>
          <w:lang w:val="bg-BG"/>
        </w:rPr>
        <w:t xml:space="preserve">ПУП-ПЗ за „производствени, складови дейности и фотоволтаична централа“ за имот с идентификатор 61368.49.38 по КК на с.Радиево, общ.Димитровград попада в обхвата на чл. 2, ал. 1, т. 1 от </w:t>
      </w:r>
      <w:r w:rsidRPr="004451D8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451D8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4451D8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4451D8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</w:t>
      </w:r>
    </w:p>
    <w:p w:rsidR="00037B8B" w:rsidRPr="004451D8" w:rsidRDefault="00037B8B" w:rsidP="00037B8B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F57EF9" w:rsidRPr="004451D8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451D8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451D8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451D8" w:rsidRPr="004451D8" w:rsidRDefault="008B7EAC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A41844" w:rsidRPr="004451D8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подробен устройствен план – </w:t>
      </w:r>
      <w:r w:rsidR="004451D8" w:rsidRPr="004451D8">
        <w:rPr>
          <w:rFonts w:ascii="Times New Roman" w:hAnsi="Times New Roman"/>
          <w:bCs/>
          <w:iCs/>
          <w:sz w:val="24"/>
          <w:szCs w:val="24"/>
          <w:lang w:val="bg-BG"/>
        </w:rPr>
        <w:t xml:space="preserve">план за застрояване на ПИ № 61368.49.38 по КК на село Радиево, общ. Димитровград </w:t>
      </w:r>
      <w:r w:rsidR="004451D8" w:rsidRPr="004451D8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4451D8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4451D8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4451D8" w:rsidRPr="004451D8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sz w:val="24"/>
          <w:szCs w:val="24"/>
          <w:lang w:val="bg-BG"/>
        </w:rPr>
        <w:t>Изработването на ПУП-ПЗ е свързано с обособяване на обект, осигуряващ условия за получаване на електрическа енергия.</w:t>
      </w:r>
    </w:p>
    <w:p w:rsidR="004451D8" w:rsidRPr="004451D8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развитие.</w:t>
      </w:r>
    </w:p>
    <w:p w:rsidR="004451D8" w:rsidRPr="004451D8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4451D8" w:rsidRPr="004451D8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4451D8" w:rsidRPr="004451D8" w:rsidRDefault="00664F34" w:rsidP="004451D8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64F34">
        <w:rPr>
          <w:rFonts w:ascii="Times New Roman" w:eastAsia="Calibri" w:hAnsi="Times New Roman"/>
          <w:sz w:val="24"/>
          <w:szCs w:val="24"/>
          <w:lang w:val="bg-BG"/>
        </w:rPr>
        <w:t xml:space="preserve">На основание чл.37, ал.3 от </w:t>
      </w:r>
      <w:r w:rsidRPr="00664F34">
        <w:rPr>
          <w:rFonts w:ascii="Times New Roman" w:eastAsia="Calibri" w:hAnsi="Times New Roman"/>
          <w:i/>
          <w:sz w:val="24"/>
          <w:szCs w:val="24"/>
          <w:lang w:val="bg-BG"/>
        </w:rPr>
        <w:t>Наредбата за ОС</w:t>
      </w:r>
      <w:r w:rsidRPr="00664F34">
        <w:rPr>
          <w:rFonts w:ascii="Times New Roman" w:eastAsia="Calibri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настоящия ПУП-ПЗ и въз основа на критериите по чл.16 от нея, е направена преценка на вероятната степен на отрицателно въздействие, според която ПУП-ПЗ за „производствени, складови дейности и фотоволтаична централа“ за имот с идентификатор 61368.49.38 по КК на с.Радиево, общ.Димитровград </w:t>
      </w:r>
      <w:r w:rsidRPr="00664F34">
        <w:rPr>
          <w:rFonts w:ascii="Times New Roman" w:eastAsia="Calibri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664F34">
        <w:rPr>
          <w:rFonts w:ascii="Times New Roman" w:eastAsia="Calibri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4451D8" w:rsidRPr="004451D8">
        <w:rPr>
          <w:rFonts w:ascii="Times New Roman" w:eastAsia="Calibri" w:hAnsi="Times New Roman"/>
          <w:sz w:val="24"/>
          <w:szCs w:val="24"/>
          <w:lang w:val="bg-BG"/>
        </w:rPr>
        <w:t>:</w:t>
      </w:r>
    </w:p>
    <w:p w:rsidR="00664F34" w:rsidRDefault="00664F34" w:rsidP="00664F34">
      <w:pPr>
        <w:numPr>
          <w:ilvl w:val="0"/>
          <w:numId w:val="11"/>
        </w:numPr>
        <w:tabs>
          <w:tab w:val="left" w:pos="993"/>
          <w:tab w:val="left" w:pos="1560"/>
        </w:tabs>
        <w:overflowPunct/>
        <w:autoSpaceDE/>
        <w:autoSpaceDN/>
        <w:adjustRightInd/>
        <w:spacing w:after="12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64F34">
        <w:rPr>
          <w:rFonts w:ascii="Times New Roman" w:eastAsia="Calibri" w:hAnsi="Times New Roman"/>
          <w:sz w:val="24"/>
          <w:szCs w:val="24"/>
          <w:lang w:val="bg-BG"/>
        </w:rPr>
        <w:t>Предвид, че имотът предмет на ПУП-ПЗ не попадат в границите на защитени зони от Екологичната мрежа Натура 2000 (на разстояние приблизително 1800 м.) и не представлява природни местообитания и местообитания на видове, предмет на опазване в близко разположената защитена зона BG0000287 „</w:t>
      </w:r>
      <w:proofErr w:type="spellStart"/>
      <w:r w:rsidRPr="00664F34">
        <w:rPr>
          <w:rFonts w:ascii="Times New Roman" w:eastAsia="Calibri" w:hAnsi="Times New Roman"/>
          <w:sz w:val="24"/>
          <w:szCs w:val="24"/>
          <w:lang w:val="bg-BG"/>
        </w:rPr>
        <w:t>Меричлерска</w:t>
      </w:r>
      <w:proofErr w:type="spellEnd"/>
      <w:r w:rsidRPr="00664F34">
        <w:rPr>
          <w:rFonts w:ascii="Times New Roman" w:eastAsia="Calibri" w:hAnsi="Times New Roman"/>
          <w:sz w:val="24"/>
          <w:szCs w:val="24"/>
          <w:lang w:val="bg-BG"/>
        </w:rPr>
        <w:t xml:space="preserve"> река”, то  същият няма да доведе до </w:t>
      </w:r>
      <w:r w:rsidRPr="00664F34">
        <w:rPr>
          <w:rFonts w:ascii="Times New Roman" w:eastAsia="Calibri" w:hAnsi="Times New Roman"/>
          <w:sz w:val="24"/>
          <w:szCs w:val="24"/>
          <w:lang w:val="bg-BG"/>
        </w:rPr>
        <w:lastRenderedPageBreak/>
        <w:t xml:space="preserve">увреждане, трансформация, отнемане на площи или фрагментация на природни местообитания и местообитания на видове, предмет на опазване в зоната. </w:t>
      </w:r>
    </w:p>
    <w:p w:rsidR="00664F34" w:rsidRDefault="00664F34" w:rsidP="00664F34">
      <w:pPr>
        <w:numPr>
          <w:ilvl w:val="0"/>
          <w:numId w:val="11"/>
        </w:numPr>
        <w:tabs>
          <w:tab w:val="left" w:pos="993"/>
          <w:tab w:val="left" w:pos="1560"/>
        </w:tabs>
        <w:overflowPunct/>
        <w:autoSpaceDE/>
        <w:autoSpaceDN/>
        <w:adjustRightInd/>
        <w:spacing w:after="12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64F34">
        <w:rPr>
          <w:rFonts w:ascii="Times New Roman" w:eastAsia="Calibri" w:hAnsi="Times New Roman"/>
          <w:sz w:val="24"/>
          <w:szCs w:val="24"/>
          <w:lang w:val="bg-BG"/>
        </w:rPr>
        <w:t xml:space="preserve">Предвид характеристиките на имота (за друг вид производствен, складов обект, извън защитени зони), настоящият ПУП-ПЗ не предполагат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й в сравнение с настоящия момент. </w:t>
      </w:r>
    </w:p>
    <w:p w:rsidR="00664F34" w:rsidRDefault="00664F34" w:rsidP="00664F34">
      <w:pPr>
        <w:numPr>
          <w:ilvl w:val="0"/>
          <w:numId w:val="11"/>
        </w:numPr>
        <w:tabs>
          <w:tab w:val="left" w:pos="993"/>
          <w:tab w:val="left" w:pos="1560"/>
        </w:tabs>
        <w:overflowPunct/>
        <w:autoSpaceDE/>
        <w:autoSpaceDN/>
        <w:adjustRightInd/>
        <w:spacing w:after="12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64F34">
        <w:rPr>
          <w:rFonts w:ascii="Times New Roman" w:eastAsia="Calibri" w:hAnsi="Times New Roman"/>
          <w:sz w:val="24"/>
          <w:szCs w:val="24"/>
          <w:lang w:val="bg-BG"/>
        </w:rPr>
        <w:t>Местоположението и обхвата на ПУП-ПЗ определя, че същия не противоречи на природозащитните цели на защитената зона и няма да доведе до нарушаване целостта на зоната, както и до прекъсване на биокоридорните връзки от значение за видовете предмет на опазване в нея, осигуряващи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 свързаността между зоните. </w:t>
      </w:r>
    </w:p>
    <w:p w:rsidR="00664F34" w:rsidRDefault="00664F34" w:rsidP="00664F34">
      <w:pPr>
        <w:numPr>
          <w:ilvl w:val="0"/>
          <w:numId w:val="11"/>
        </w:numPr>
        <w:tabs>
          <w:tab w:val="left" w:pos="993"/>
          <w:tab w:val="left" w:pos="1560"/>
        </w:tabs>
        <w:overflowPunct/>
        <w:autoSpaceDE/>
        <w:autoSpaceDN/>
        <w:adjustRightInd/>
        <w:spacing w:after="12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64F34">
        <w:rPr>
          <w:rFonts w:ascii="Times New Roman" w:eastAsia="Calibri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</w:t>
      </w:r>
      <w:r>
        <w:rPr>
          <w:rFonts w:ascii="Times New Roman" w:eastAsia="Calibri" w:hAnsi="Times New Roman"/>
          <w:sz w:val="24"/>
          <w:szCs w:val="24"/>
          <w:lang w:val="bg-BG"/>
        </w:rPr>
        <w:t>ко разположената защитена зона.</w:t>
      </w:r>
    </w:p>
    <w:p w:rsidR="004451D8" w:rsidRPr="004451D8" w:rsidRDefault="00664F34" w:rsidP="00664F34">
      <w:pPr>
        <w:numPr>
          <w:ilvl w:val="0"/>
          <w:numId w:val="11"/>
        </w:numPr>
        <w:tabs>
          <w:tab w:val="left" w:pos="993"/>
          <w:tab w:val="left" w:pos="1560"/>
        </w:tabs>
        <w:overflowPunct/>
        <w:autoSpaceDE/>
        <w:autoSpaceDN/>
        <w:adjustRightInd/>
        <w:spacing w:after="12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64F34">
        <w:rPr>
          <w:rFonts w:ascii="Times New Roman" w:eastAsia="Calibri" w:hAnsi="Times New Roman"/>
          <w:sz w:val="24"/>
          <w:szCs w:val="24"/>
          <w:lang w:val="bg-BG"/>
        </w:rPr>
        <w:t>Предвид характера и местоположението на ПУП-ПЗ, същият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  <w:r w:rsidR="004451D8" w:rsidRPr="004451D8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4451D8" w:rsidRPr="004451D8" w:rsidRDefault="004451D8" w:rsidP="004451D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451D8">
        <w:rPr>
          <w:rFonts w:ascii="Times New Roman" w:eastAsia="Calibri" w:hAnsi="Times New Roman"/>
          <w:sz w:val="24"/>
          <w:szCs w:val="24"/>
          <w:lang w:val="bg-BG"/>
        </w:rPr>
        <w:t>Съгласно становище на РЗИ – Хасково с изх. № 10-01-1</w:t>
      </w:r>
      <w:r w:rsidR="00664F34">
        <w:rPr>
          <w:rFonts w:ascii="Times New Roman" w:eastAsia="Calibri" w:hAnsi="Times New Roman"/>
          <w:sz w:val="24"/>
          <w:szCs w:val="24"/>
          <w:lang w:val="bg-BG"/>
        </w:rPr>
        <w:t>38</w:t>
      </w:r>
      <w:r w:rsidRPr="004451D8">
        <w:rPr>
          <w:rFonts w:ascii="Times New Roman" w:eastAsia="Calibri" w:hAnsi="Times New Roman"/>
          <w:sz w:val="24"/>
          <w:szCs w:val="24"/>
          <w:lang w:val="bg-BG"/>
        </w:rPr>
        <w:t>#1/1</w:t>
      </w:r>
      <w:r w:rsidR="00664F34">
        <w:rPr>
          <w:rFonts w:ascii="Times New Roman" w:eastAsia="Calibri" w:hAnsi="Times New Roman"/>
          <w:sz w:val="24"/>
          <w:szCs w:val="24"/>
          <w:lang w:val="bg-BG"/>
        </w:rPr>
        <w:t>7</w:t>
      </w:r>
      <w:r w:rsidRPr="004451D8">
        <w:rPr>
          <w:rFonts w:ascii="Times New Roman" w:eastAsia="Calibri" w:hAnsi="Times New Roman"/>
          <w:sz w:val="24"/>
          <w:szCs w:val="24"/>
          <w:lang w:val="bg-BG"/>
        </w:rPr>
        <w:t xml:space="preserve">.11.2022г., след запознаване с предоставената информация РЗИ счита, че липсва основание за наличие на значително въздействие и възникване на риск за човешкото здраве при реализиране на предвижданията на ПУП-ПЗ. </w:t>
      </w:r>
    </w:p>
    <w:p w:rsidR="004451D8" w:rsidRPr="004451D8" w:rsidRDefault="004451D8" w:rsidP="004451D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451D8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4451D8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4451D8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4451D8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DA2A75" w:rsidRPr="004451D8" w:rsidRDefault="00DA2A75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72981" w:rsidRPr="004451D8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451D8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451D8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451D8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451D8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451D8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451D8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451D8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451D8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451D8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451D8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451D8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451D8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451D8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451D8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451D8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451D8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451D8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93B95" w:rsidRPr="004451D8" w:rsidRDefault="00993B9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Pr="004451D8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4451D8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93B95" w:rsidRPr="004451D8" w:rsidRDefault="00993B95" w:rsidP="00993B95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451D8">
        <w:rPr>
          <w:rFonts w:ascii="Times New Roman" w:hAnsi="Times New Roman"/>
          <w:b/>
          <w:sz w:val="24"/>
          <w:szCs w:val="24"/>
          <w:lang w:val="ru-RU"/>
        </w:rPr>
        <w:t>ИНЖ. Н</w:t>
      </w:r>
      <w:r w:rsidR="000050A0">
        <w:rPr>
          <w:rFonts w:ascii="Times New Roman" w:hAnsi="Times New Roman"/>
          <w:b/>
          <w:sz w:val="24"/>
          <w:szCs w:val="24"/>
          <w:lang w:val="ru-RU"/>
        </w:rPr>
        <w:t>.</w:t>
      </w:r>
      <w:r w:rsidRPr="004451D8">
        <w:rPr>
          <w:rFonts w:ascii="Times New Roman" w:hAnsi="Times New Roman"/>
          <w:b/>
          <w:sz w:val="24"/>
          <w:szCs w:val="24"/>
          <w:lang w:val="ru-RU"/>
        </w:rPr>
        <w:t xml:space="preserve"> П</w:t>
      </w:r>
      <w:r w:rsidR="000050A0">
        <w:rPr>
          <w:rFonts w:ascii="Times New Roman" w:hAnsi="Times New Roman"/>
          <w:b/>
          <w:sz w:val="24"/>
          <w:szCs w:val="24"/>
          <w:lang w:val="ru-RU"/>
        </w:rPr>
        <w:t>.</w:t>
      </w:r>
      <w:bookmarkStart w:id="0" w:name="_GoBack"/>
      <w:bookmarkEnd w:id="0"/>
    </w:p>
    <w:p w:rsidR="00993B95" w:rsidRPr="004451D8" w:rsidRDefault="00993B95" w:rsidP="00993B95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4451D8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993B95" w:rsidRPr="004451D8" w:rsidRDefault="00993B95" w:rsidP="00993B9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451D8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FE1775" w:rsidRPr="004451D8" w:rsidRDefault="00FE1775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477904" w:rsidRPr="004451D8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F71AA" w:rsidRPr="004451D8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451D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D2754">
        <w:rPr>
          <w:rFonts w:ascii="Times New Roman" w:hAnsi="Times New Roman"/>
          <w:b/>
          <w:sz w:val="24"/>
          <w:szCs w:val="24"/>
        </w:rPr>
        <w:t>21</w:t>
      </w:r>
      <w:r w:rsidR="00664F34">
        <w:rPr>
          <w:rFonts w:ascii="Times New Roman" w:hAnsi="Times New Roman"/>
          <w:b/>
          <w:sz w:val="24"/>
          <w:szCs w:val="24"/>
          <w:lang w:val="bg-BG"/>
        </w:rPr>
        <w:t>.11</w:t>
      </w:r>
      <w:r w:rsidRPr="004451D8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00AB7" w:rsidRPr="004451D8">
        <w:rPr>
          <w:rFonts w:ascii="Times New Roman" w:hAnsi="Times New Roman"/>
          <w:b/>
          <w:sz w:val="24"/>
          <w:szCs w:val="24"/>
          <w:lang w:val="bg-BG"/>
        </w:rPr>
        <w:t>2</w:t>
      </w:r>
      <w:r w:rsidRPr="004451D8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1D003D" w:rsidRPr="004451D8" w:rsidRDefault="001D003D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1775" w:rsidRPr="004451D8" w:rsidRDefault="00FE1775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1775" w:rsidRPr="004451D8" w:rsidRDefault="00FE1775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1775" w:rsidRPr="004451D8" w:rsidRDefault="00FE1775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21173" w:rsidRPr="004451D8" w:rsidRDefault="00021173" w:rsidP="0002117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4451D8">
        <w:rPr>
          <w:rFonts w:ascii="Times New Roman" w:hAnsi="Times New Roman"/>
          <w:i/>
          <w:sz w:val="24"/>
          <w:szCs w:val="24"/>
          <w:lang w:val="ru-RU"/>
        </w:rPr>
        <w:t xml:space="preserve">Изготвил: </w:t>
      </w:r>
    </w:p>
    <w:p w:rsidR="00021173" w:rsidRPr="004451D8" w:rsidRDefault="00021173" w:rsidP="0002117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4451D8">
        <w:rPr>
          <w:rFonts w:ascii="Times New Roman" w:hAnsi="Times New Roman"/>
          <w:i/>
          <w:sz w:val="24"/>
          <w:szCs w:val="24"/>
          <w:lang w:val="ru-RU"/>
        </w:rPr>
        <w:t>Инж</w:t>
      </w:r>
      <w:proofErr w:type="spellEnd"/>
      <w:r w:rsidRPr="004451D8">
        <w:rPr>
          <w:rFonts w:ascii="Times New Roman" w:hAnsi="Times New Roman"/>
          <w:i/>
          <w:sz w:val="24"/>
          <w:szCs w:val="24"/>
          <w:lang w:val="ru-RU"/>
        </w:rPr>
        <w:t>. Татяна Димитрова</w:t>
      </w:r>
    </w:p>
    <w:p w:rsidR="00021173" w:rsidRPr="004451D8" w:rsidRDefault="00021173" w:rsidP="0002117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4451D8">
        <w:rPr>
          <w:rFonts w:ascii="Times New Roman" w:hAnsi="Times New Roman"/>
          <w:i/>
          <w:sz w:val="24"/>
          <w:szCs w:val="24"/>
          <w:lang w:val="ru-RU"/>
        </w:rPr>
        <w:t>Старши</w:t>
      </w:r>
      <w:proofErr w:type="spellEnd"/>
      <w:r w:rsidRPr="004451D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4451D8">
        <w:rPr>
          <w:rFonts w:ascii="Times New Roman" w:hAnsi="Times New Roman"/>
          <w:i/>
          <w:sz w:val="24"/>
          <w:szCs w:val="24"/>
          <w:lang w:val="ru-RU"/>
        </w:rPr>
        <w:t>експерт</w:t>
      </w:r>
      <w:proofErr w:type="spellEnd"/>
      <w:r w:rsidRPr="004451D8">
        <w:rPr>
          <w:rFonts w:ascii="Times New Roman" w:hAnsi="Times New Roman"/>
          <w:i/>
          <w:sz w:val="24"/>
          <w:szCs w:val="24"/>
          <w:lang w:val="ru-RU"/>
        </w:rPr>
        <w:t xml:space="preserve"> КПД</w:t>
      </w:r>
    </w:p>
    <w:p w:rsidR="00021173" w:rsidRPr="004451D8" w:rsidRDefault="00021173" w:rsidP="0002117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21173" w:rsidRPr="004451D8" w:rsidRDefault="00021173" w:rsidP="0002117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21173" w:rsidRPr="004451D8" w:rsidRDefault="00021173" w:rsidP="00021173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451D8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021173" w:rsidRPr="004451D8" w:rsidRDefault="00021173" w:rsidP="00021173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451D8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021173" w:rsidRPr="004451D8" w:rsidRDefault="00021173" w:rsidP="0002117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4451D8">
        <w:rPr>
          <w:rFonts w:ascii="Times New Roman" w:hAnsi="Times New Roman"/>
          <w:i/>
          <w:sz w:val="24"/>
          <w:szCs w:val="24"/>
          <w:lang w:val="ru-RU"/>
        </w:rPr>
        <w:t>Вр</w:t>
      </w:r>
      <w:proofErr w:type="spellEnd"/>
      <w:r w:rsidRPr="004451D8">
        <w:rPr>
          <w:rFonts w:ascii="Times New Roman" w:hAnsi="Times New Roman"/>
          <w:i/>
          <w:sz w:val="24"/>
          <w:szCs w:val="24"/>
          <w:lang w:val="ru-RU"/>
        </w:rPr>
        <w:t xml:space="preserve">. И. Д. </w:t>
      </w:r>
      <w:proofErr w:type="spellStart"/>
      <w:r w:rsidRPr="004451D8">
        <w:rPr>
          <w:rFonts w:ascii="Times New Roman" w:hAnsi="Times New Roman"/>
          <w:i/>
          <w:sz w:val="24"/>
          <w:szCs w:val="24"/>
          <w:lang w:val="ru-RU"/>
        </w:rPr>
        <w:t>Началник</w:t>
      </w:r>
      <w:proofErr w:type="spellEnd"/>
      <w:r w:rsidRPr="004451D8">
        <w:rPr>
          <w:rFonts w:ascii="Times New Roman" w:hAnsi="Times New Roman"/>
          <w:i/>
          <w:sz w:val="24"/>
          <w:szCs w:val="24"/>
          <w:lang w:val="ru-RU"/>
        </w:rPr>
        <w:t xml:space="preserve"> отдел ПДБРЗТЗ</w:t>
      </w:r>
    </w:p>
    <w:p w:rsidR="001D003D" w:rsidRPr="004451D8" w:rsidRDefault="001D003D" w:rsidP="0002117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1D003D" w:rsidRPr="004451D8" w:rsidSect="00664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1E" w:rsidRDefault="006A5E1E">
      <w:r>
        <w:separator/>
      </w:r>
    </w:p>
  </w:endnote>
  <w:endnote w:type="continuationSeparator" w:id="0">
    <w:p w:rsidR="006A5E1E" w:rsidRDefault="006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6A5E1E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1E" w:rsidRDefault="006A5E1E">
      <w:r>
        <w:separator/>
      </w:r>
    </w:p>
  </w:footnote>
  <w:footnote w:type="continuationSeparator" w:id="0">
    <w:p w:rsidR="006A5E1E" w:rsidRDefault="006A5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0A0"/>
    <w:rsid w:val="00021173"/>
    <w:rsid w:val="00031726"/>
    <w:rsid w:val="000342B1"/>
    <w:rsid w:val="000370D9"/>
    <w:rsid w:val="00037B8B"/>
    <w:rsid w:val="00040AFB"/>
    <w:rsid w:val="0004334C"/>
    <w:rsid w:val="000457E9"/>
    <w:rsid w:val="0005385E"/>
    <w:rsid w:val="00056AFD"/>
    <w:rsid w:val="0005779C"/>
    <w:rsid w:val="00064BFD"/>
    <w:rsid w:val="00065B28"/>
    <w:rsid w:val="00066AA2"/>
    <w:rsid w:val="00070673"/>
    <w:rsid w:val="0007606B"/>
    <w:rsid w:val="0009564B"/>
    <w:rsid w:val="00096AC7"/>
    <w:rsid w:val="000F50A4"/>
    <w:rsid w:val="001045E1"/>
    <w:rsid w:val="001073F0"/>
    <w:rsid w:val="00113B74"/>
    <w:rsid w:val="0013007B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B170D"/>
    <w:rsid w:val="001B4BA5"/>
    <w:rsid w:val="001C5702"/>
    <w:rsid w:val="001C6903"/>
    <w:rsid w:val="001D003D"/>
    <w:rsid w:val="001D233B"/>
    <w:rsid w:val="001E10FE"/>
    <w:rsid w:val="001E25CF"/>
    <w:rsid w:val="001E55F5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43DC"/>
    <w:rsid w:val="002F71AA"/>
    <w:rsid w:val="00300430"/>
    <w:rsid w:val="00300AB7"/>
    <w:rsid w:val="00304041"/>
    <w:rsid w:val="003055ED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74C35"/>
    <w:rsid w:val="0039645D"/>
    <w:rsid w:val="003A3E07"/>
    <w:rsid w:val="003A3EFE"/>
    <w:rsid w:val="003B15A7"/>
    <w:rsid w:val="003C53E8"/>
    <w:rsid w:val="003D34DE"/>
    <w:rsid w:val="003D64E0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51D8"/>
    <w:rsid w:val="00446795"/>
    <w:rsid w:val="00446FB7"/>
    <w:rsid w:val="00452220"/>
    <w:rsid w:val="00477904"/>
    <w:rsid w:val="00483535"/>
    <w:rsid w:val="00487B0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64F34"/>
    <w:rsid w:val="0067078F"/>
    <w:rsid w:val="006816CA"/>
    <w:rsid w:val="00690B00"/>
    <w:rsid w:val="006A5E1E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2234E"/>
    <w:rsid w:val="00723D10"/>
    <w:rsid w:val="0072559D"/>
    <w:rsid w:val="0073136B"/>
    <w:rsid w:val="00731CCD"/>
    <w:rsid w:val="00735898"/>
    <w:rsid w:val="00742897"/>
    <w:rsid w:val="0074472F"/>
    <w:rsid w:val="007520A7"/>
    <w:rsid w:val="007719EF"/>
    <w:rsid w:val="007A23B0"/>
    <w:rsid w:val="007A4EAF"/>
    <w:rsid w:val="007A6290"/>
    <w:rsid w:val="007B55AA"/>
    <w:rsid w:val="007C76E5"/>
    <w:rsid w:val="007D21EF"/>
    <w:rsid w:val="007D5D36"/>
    <w:rsid w:val="007E0265"/>
    <w:rsid w:val="007E21F8"/>
    <w:rsid w:val="007E7EE4"/>
    <w:rsid w:val="00810508"/>
    <w:rsid w:val="00835F97"/>
    <w:rsid w:val="008403F9"/>
    <w:rsid w:val="008413B1"/>
    <w:rsid w:val="00842F0C"/>
    <w:rsid w:val="008456DB"/>
    <w:rsid w:val="00852478"/>
    <w:rsid w:val="0085348A"/>
    <w:rsid w:val="00856B75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1242"/>
    <w:rsid w:val="009A32CC"/>
    <w:rsid w:val="009A49E5"/>
    <w:rsid w:val="009A674D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6B40"/>
    <w:rsid w:val="00A1320E"/>
    <w:rsid w:val="00A14F48"/>
    <w:rsid w:val="00A31F08"/>
    <w:rsid w:val="00A36479"/>
    <w:rsid w:val="00A403F2"/>
    <w:rsid w:val="00A41844"/>
    <w:rsid w:val="00A47A10"/>
    <w:rsid w:val="00A7322F"/>
    <w:rsid w:val="00A75474"/>
    <w:rsid w:val="00A83E8B"/>
    <w:rsid w:val="00AC0183"/>
    <w:rsid w:val="00AD0109"/>
    <w:rsid w:val="00AD13E8"/>
    <w:rsid w:val="00AD2754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141F"/>
    <w:rsid w:val="00C1463F"/>
    <w:rsid w:val="00C22EFA"/>
    <w:rsid w:val="00C36910"/>
    <w:rsid w:val="00C37565"/>
    <w:rsid w:val="00C42492"/>
    <w:rsid w:val="00C44D75"/>
    <w:rsid w:val="00C473A4"/>
    <w:rsid w:val="00C53BFA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4EA5"/>
    <w:rsid w:val="00CF1368"/>
    <w:rsid w:val="00CF70B8"/>
    <w:rsid w:val="00D03B87"/>
    <w:rsid w:val="00D14B6C"/>
    <w:rsid w:val="00D228BB"/>
    <w:rsid w:val="00D259F5"/>
    <w:rsid w:val="00D450FA"/>
    <w:rsid w:val="00D4763F"/>
    <w:rsid w:val="00D530CC"/>
    <w:rsid w:val="00D53E2D"/>
    <w:rsid w:val="00D61AE4"/>
    <w:rsid w:val="00D631FA"/>
    <w:rsid w:val="00D664D6"/>
    <w:rsid w:val="00D678CA"/>
    <w:rsid w:val="00D67993"/>
    <w:rsid w:val="00D74676"/>
    <w:rsid w:val="00D7472F"/>
    <w:rsid w:val="00D74EBB"/>
    <w:rsid w:val="00D827FC"/>
    <w:rsid w:val="00D865ED"/>
    <w:rsid w:val="00D95738"/>
    <w:rsid w:val="00D9698C"/>
    <w:rsid w:val="00D96FC7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10E55"/>
    <w:rsid w:val="00E1530E"/>
    <w:rsid w:val="00E15B5B"/>
    <w:rsid w:val="00E17B16"/>
    <w:rsid w:val="00E344E2"/>
    <w:rsid w:val="00E46C1A"/>
    <w:rsid w:val="00E5179C"/>
    <w:rsid w:val="00E55BCA"/>
    <w:rsid w:val="00E70982"/>
    <w:rsid w:val="00E72C95"/>
    <w:rsid w:val="00E74367"/>
    <w:rsid w:val="00E7682A"/>
    <w:rsid w:val="00E82945"/>
    <w:rsid w:val="00E844D0"/>
    <w:rsid w:val="00EA3B1F"/>
    <w:rsid w:val="00EB63EB"/>
    <w:rsid w:val="00EC1E00"/>
    <w:rsid w:val="00EC304D"/>
    <w:rsid w:val="00EC40E5"/>
    <w:rsid w:val="00ED1377"/>
    <w:rsid w:val="00ED1B17"/>
    <w:rsid w:val="00EE4B81"/>
    <w:rsid w:val="00EE59DE"/>
    <w:rsid w:val="00EF45C3"/>
    <w:rsid w:val="00EF4B50"/>
    <w:rsid w:val="00EF7B86"/>
    <w:rsid w:val="00F00C07"/>
    <w:rsid w:val="00F107B5"/>
    <w:rsid w:val="00F3043C"/>
    <w:rsid w:val="00F363CE"/>
    <w:rsid w:val="00F42812"/>
    <w:rsid w:val="00F477AE"/>
    <w:rsid w:val="00F57B57"/>
    <w:rsid w:val="00F57EF9"/>
    <w:rsid w:val="00F72220"/>
    <w:rsid w:val="00F72CF1"/>
    <w:rsid w:val="00F75E92"/>
    <w:rsid w:val="00F83046"/>
    <w:rsid w:val="00F85961"/>
    <w:rsid w:val="00F9384A"/>
    <w:rsid w:val="00FA2004"/>
    <w:rsid w:val="00FA585A"/>
    <w:rsid w:val="00FB654C"/>
    <w:rsid w:val="00FC3A0C"/>
    <w:rsid w:val="00FC43AE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A25E-21D8-4A06-8556-95DC9725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9355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217</cp:revision>
  <cp:lastPrinted>2022-07-21T07:25:00Z</cp:lastPrinted>
  <dcterms:created xsi:type="dcterms:W3CDTF">2021-11-11T14:52:00Z</dcterms:created>
  <dcterms:modified xsi:type="dcterms:W3CDTF">2023-11-03T09:17:00Z</dcterms:modified>
</cp:coreProperties>
</file>