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4B" w:rsidRDefault="00BA314B" w:rsidP="00D55E0B">
      <w:pPr>
        <w:jc w:val="right"/>
        <w:textAlignment w:val="auto"/>
        <w:rPr>
          <w:rFonts w:ascii="Times New Roman" w:hAnsi="Times New Roman"/>
          <w:szCs w:val="24"/>
          <w:lang w:val="bg-BG"/>
        </w:rPr>
      </w:pPr>
    </w:p>
    <w:p w:rsidR="004C693F" w:rsidRPr="004C693F" w:rsidRDefault="004C693F" w:rsidP="004C693F">
      <w:pPr>
        <w:overflowPunct/>
        <w:jc w:val="right"/>
        <w:textAlignment w:val="auto"/>
        <w:rPr>
          <w:rFonts w:ascii="Times New Roman" w:hAnsi="Times New Roman"/>
          <w:i/>
          <w:sz w:val="24"/>
          <w:szCs w:val="24"/>
          <w:lang w:val="bg-BG"/>
        </w:rPr>
      </w:pPr>
    </w:p>
    <w:p w:rsidR="004C693F" w:rsidRPr="004C693F" w:rsidRDefault="004C693F" w:rsidP="004C693F">
      <w:pPr>
        <w:tabs>
          <w:tab w:val="left" w:pos="853"/>
          <w:tab w:val="center" w:pos="4748"/>
        </w:tabs>
        <w:ind w:right="-178"/>
        <w:jc w:val="center"/>
        <w:textAlignment w:val="auto"/>
        <w:rPr>
          <w:rFonts w:ascii="Times New Roman" w:hAnsi="Times New Roman"/>
          <w:b/>
          <w:sz w:val="24"/>
          <w:szCs w:val="24"/>
          <w:lang w:val="bg-BG"/>
        </w:rPr>
      </w:pPr>
      <w:r w:rsidRPr="004C693F">
        <w:rPr>
          <w:rFonts w:ascii="Times New Roman" w:hAnsi="Times New Roman"/>
          <w:b/>
          <w:sz w:val="24"/>
          <w:szCs w:val="24"/>
          <w:lang w:val="bg-BG"/>
        </w:rPr>
        <w:t xml:space="preserve">Р Е Ш Е Н И Е № ХА - </w:t>
      </w:r>
      <w:r w:rsidR="006107F9">
        <w:rPr>
          <w:rFonts w:ascii="Times New Roman" w:hAnsi="Times New Roman"/>
          <w:b/>
          <w:sz w:val="24"/>
          <w:szCs w:val="24"/>
          <w:lang w:val="bg-BG"/>
        </w:rPr>
        <w:t>15</w:t>
      </w:r>
      <w:r w:rsidRPr="004C693F">
        <w:rPr>
          <w:rFonts w:ascii="Times New Roman" w:hAnsi="Times New Roman"/>
          <w:b/>
          <w:sz w:val="24"/>
          <w:szCs w:val="24"/>
          <w:lang w:val="bg-BG"/>
        </w:rPr>
        <w:t xml:space="preserve"> - ПР / 2023г.</w:t>
      </w:r>
    </w:p>
    <w:p w:rsidR="004C693F" w:rsidRPr="004C693F" w:rsidRDefault="004C693F" w:rsidP="004C693F">
      <w:pPr>
        <w:ind w:left="-284" w:right="-178"/>
        <w:jc w:val="both"/>
        <w:textAlignment w:val="auto"/>
        <w:rPr>
          <w:rFonts w:ascii="Times New Roman" w:hAnsi="Times New Roman"/>
          <w:sz w:val="24"/>
          <w:szCs w:val="24"/>
          <w:lang w:val="bg-BG"/>
        </w:rPr>
      </w:pPr>
    </w:p>
    <w:p w:rsidR="004C693F" w:rsidRPr="004C693F" w:rsidRDefault="004C693F" w:rsidP="004C693F">
      <w:pPr>
        <w:ind w:left="-284" w:right="106"/>
        <w:jc w:val="center"/>
        <w:textAlignment w:val="auto"/>
        <w:rPr>
          <w:rFonts w:ascii="Times New Roman" w:hAnsi="Times New Roman"/>
          <w:b/>
          <w:sz w:val="24"/>
          <w:szCs w:val="24"/>
          <w:lang w:val="bg-BG"/>
        </w:rPr>
      </w:pPr>
      <w:r w:rsidRPr="004C693F">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rsidR="004C693F" w:rsidRPr="004C693F" w:rsidRDefault="004C693F" w:rsidP="004C693F">
      <w:pPr>
        <w:ind w:left="-284" w:right="106"/>
        <w:jc w:val="both"/>
        <w:textAlignment w:val="auto"/>
        <w:rPr>
          <w:rFonts w:ascii="Times New Roman" w:hAnsi="Times New Roman"/>
          <w:sz w:val="24"/>
          <w:szCs w:val="24"/>
          <w:lang w:val="bg-BG"/>
        </w:rPr>
      </w:pPr>
    </w:p>
    <w:p w:rsidR="004C693F" w:rsidRPr="004C693F" w:rsidRDefault="004C693F" w:rsidP="004C693F">
      <w:pPr>
        <w:ind w:left="-142" w:right="-36" w:firstLine="568"/>
        <w:jc w:val="both"/>
        <w:textAlignment w:val="auto"/>
        <w:rPr>
          <w:rFonts w:ascii="Times New Roman" w:hAnsi="Times New Roman"/>
          <w:bCs/>
          <w:noProof/>
          <w:sz w:val="24"/>
          <w:szCs w:val="24"/>
          <w:lang w:val="ru-RU"/>
        </w:rPr>
      </w:pPr>
      <w:r w:rsidRPr="004C693F">
        <w:rPr>
          <w:rFonts w:ascii="Times New Roman" w:hAnsi="Times New Roman"/>
          <w:noProof/>
          <w:sz w:val="24"/>
          <w:szCs w:val="24"/>
          <w:lang w:val="ru-RU"/>
        </w:rPr>
        <w:t>На основание чл. 93, ал. 1, т. 1</w:t>
      </w:r>
      <w:r w:rsidR="00F2637E">
        <w:rPr>
          <w:rFonts w:ascii="Times New Roman" w:hAnsi="Times New Roman"/>
          <w:noProof/>
          <w:sz w:val="24"/>
          <w:szCs w:val="24"/>
          <w:lang w:val="ru-RU"/>
        </w:rPr>
        <w:t xml:space="preserve"> и т. 2</w:t>
      </w:r>
      <w:r w:rsidRPr="004C693F">
        <w:rPr>
          <w:rFonts w:ascii="Times New Roman" w:hAnsi="Times New Roman"/>
          <w:noProof/>
          <w:sz w:val="24"/>
          <w:szCs w:val="24"/>
          <w:lang w:val="ru-RU"/>
        </w:rPr>
        <w:t xml:space="preserve"> във връзка с ал. 3 и ал. </w:t>
      </w:r>
      <w:r w:rsidRPr="004C693F">
        <w:rPr>
          <w:rFonts w:ascii="Times New Roman" w:hAnsi="Times New Roman"/>
          <w:noProof/>
          <w:sz w:val="24"/>
          <w:szCs w:val="24"/>
          <w:lang w:val="bg-BG"/>
        </w:rPr>
        <w:t>6</w:t>
      </w:r>
      <w:r w:rsidRPr="004C693F">
        <w:rPr>
          <w:rFonts w:ascii="Times New Roman" w:hAnsi="Times New Roman"/>
          <w:noProof/>
          <w:sz w:val="24"/>
          <w:szCs w:val="24"/>
          <w:lang w:val="ru-RU"/>
        </w:rPr>
        <w:t xml:space="preserve"> от </w:t>
      </w:r>
      <w:r w:rsidRPr="004C693F">
        <w:rPr>
          <w:rFonts w:ascii="Times New Roman" w:hAnsi="Times New Roman"/>
          <w:i/>
          <w:noProof/>
          <w:sz w:val="24"/>
          <w:szCs w:val="24"/>
          <w:lang w:val="ru-RU"/>
        </w:rPr>
        <w:t>Закона за опазване на околната среда</w:t>
      </w:r>
      <w:r w:rsidRPr="004C693F">
        <w:rPr>
          <w:rFonts w:ascii="Times New Roman" w:hAnsi="Times New Roman"/>
          <w:noProof/>
          <w:sz w:val="24"/>
          <w:szCs w:val="24"/>
          <w:lang w:val="ru-RU"/>
        </w:rPr>
        <w:t xml:space="preserve"> (ЗООС), чл. 7, ал. 1 и чл. 8, ал. 1 от </w:t>
      </w:r>
      <w:r w:rsidRPr="004C693F">
        <w:rPr>
          <w:rFonts w:ascii="Times New Roman" w:hAnsi="Times New Roman"/>
          <w:i/>
          <w:noProof/>
          <w:sz w:val="24"/>
          <w:szCs w:val="24"/>
          <w:lang w:val="ru-RU"/>
        </w:rPr>
        <w:t>Наредбата за условията и реда за извършване на оценка на въздействието върху околната среда</w:t>
      </w:r>
      <w:r w:rsidRPr="004C693F">
        <w:rPr>
          <w:rFonts w:ascii="Times New Roman" w:hAnsi="Times New Roman"/>
          <w:noProof/>
          <w:sz w:val="24"/>
          <w:szCs w:val="24"/>
          <w:lang w:val="ru-RU"/>
        </w:rPr>
        <w:t xml:space="preserve"> (Наредбата за ОВОС), чл. 31 ал. 4 и ал. 6 от </w:t>
      </w:r>
      <w:r w:rsidRPr="004C693F">
        <w:rPr>
          <w:rFonts w:ascii="Times New Roman" w:hAnsi="Times New Roman"/>
          <w:i/>
          <w:noProof/>
          <w:sz w:val="24"/>
          <w:szCs w:val="24"/>
          <w:lang w:val="ru-RU"/>
        </w:rPr>
        <w:t>Закон за биологичното разнообразие</w:t>
      </w:r>
      <w:r w:rsidRPr="004C693F">
        <w:rPr>
          <w:rFonts w:ascii="Times New Roman" w:hAnsi="Times New Roman"/>
          <w:noProof/>
          <w:sz w:val="24"/>
          <w:szCs w:val="24"/>
          <w:lang w:val="ru-RU"/>
        </w:rPr>
        <w:t xml:space="preserve"> (ЗБР), чл. 40 ал. 4 от </w:t>
      </w:r>
      <w:r w:rsidRPr="004C693F">
        <w:rPr>
          <w:rFonts w:ascii="Times New Roman" w:hAnsi="Times New Roman"/>
          <w:i/>
          <w:noProof/>
          <w:sz w:val="24"/>
          <w:szCs w:val="24"/>
          <w:lang w:val="ru-RU"/>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4C693F">
        <w:rPr>
          <w:rFonts w:ascii="Times New Roman" w:hAnsi="Times New Roman"/>
          <w:noProof/>
          <w:sz w:val="24"/>
          <w:szCs w:val="24"/>
          <w:lang w:val="ru-RU"/>
        </w:rPr>
        <w:t xml:space="preserve"> (Наредбата за ОС) и въз основа на представената писмена документация от възложителя по Приложение № 2 към чл. 6, от Наредбата за ОВОС и чл. 10, ал. 1 и ал. 2 от Наредбата за ОС</w:t>
      </w:r>
      <w:r w:rsidRPr="004C693F">
        <w:rPr>
          <w:rFonts w:ascii="Times New Roman" w:hAnsi="Times New Roman"/>
          <w:bCs/>
          <w:noProof/>
          <w:sz w:val="24"/>
          <w:szCs w:val="24"/>
          <w:lang w:val="ru-RU"/>
        </w:rPr>
        <w:t>, както и получени становища от Басейнова дирекция „Изт</w:t>
      </w:r>
      <w:r w:rsidR="007E5445">
        <w:rPr>
          <w:rFonts w:ascii="Times New Roman" w:hAnsi="Times New Roman"/>
          <w:bCs/>
          <w:noProof/>
          <w:sz w:val="24"/>
          <w:szCs w:val="24"/>
          <w:lang w:val="ru-RU"/>
        </w:rPr>
        <w:t>очнобеломорски район“ –</w:t>
      </w:r>
      <w:r w:rsidR="008E7A4E">
        <w:rPr>
          <w:rFonts w:ascii="Times New Roman" w:hAnsi="Times New Roman"/>
          <w:bCs/>
          <w:noProof/>
          <w:sz w:val="24"/>
          <w:szCs w:val="24"/>
          <w:lang w:val="ru-RU"/>
        </w:rPr>
        <w:t xml:space="preserve"> </w:t>
      </w:r>
      <w:r w:rsidR="007E5445">
        <w:rPr>
          <w:rFonts w:ascii="Times New Roman" w:hAnsi="Times New Roman"/>
          <w:bCs/>
          <w:noProof/>
          <w:sz w:val="24"/>
          <w:szCs w:val="24"/>
          <w:lang w:val="ru-RU"/>
        </w:rPr>
        <w:t>Пловдив,</w:t>
      </w:r>
      <w:r w:rsidRPr="004C693F">
        <w:rPr>
          <w:rFonts w:ascii="Times New Roman" w:hAnsi="Times New Roman"/>
          <w:bCs/>
          <w:noProof/>
          <w:sz w:val="24"/>
          <w:szCs w:val="24"/>
          <w:lang w:val="ru-RU"/>
        </w:rPr>
        <w:t xml:space="preserve"> </w:t>
      </w:r>
      <w:r w:rsidR="007E5445" w:rsidRPr="007E5445">
        <w:rPr>
          <w:rFonts w:ascii="Times New Roman" w:hAnsi="Times New Roman"/>
          <w:bCs/>
          <w:noProof/>
          <w:sz w:val="24"/>
          <w:szCs w:val="24"/>
          <w:lang w:val="ru-RU"/>
        </w:rPr>
        <w:t xml:space="preserve">Регионална здравна инспекция – </w:t>
      </w:r>
      <w:r w:rsidR="007E5445">
        <w:rPr>
          <w:rFonts w:ascii="Times New Roman" w:hAnsi="Times New Roman"/>
          <w:bCs/>
          <w:noProof/>
          <w:sz w:val="24"/>
          <w:szCs w:val="24"/>
          <w:lang w:val="ru-RU"/>
        </w:rPr>
        <w:t>Хасково и</w:t>
      </w:r>
      <w:r w:rsidR="007E5445" w:rsidRPr="007E5445">
        <w:rPr>
          <w:rFonts w:ascii="Times New Roman" w:hAnsi="Times New Roman"/>
          <w:bCs/>
          <w:noProof/>
          <w:sz w:val="24"/>
          <w:szCs w:val="24"/>
          <w:lang w:val="ru-RU"/>
        </w:rPr>
        <w:t xml:space="preserve"> </w:t>
      </w:r>
      <w:r w:rsidRPr="004C693F">
        <w:rPr>
          <w:rFonts w:ascii="Times New Roman" w:hAnsi="Times New Roman"/>
          <w:bCs/>
          <w:noProof/>
          <w:sz w:val="24"/>
          <w:szCs w:val="24"/>
          <w:lang w:val="ru-RU"/>
        </w:rPr>
        <w:t>Регионална здравна инспекция – Кърджали</w:t>
      </w:r>
    </w:p>
    <w:p w:rsidR="004C693F" w:rsidRDefault="004C693F" w:rsidP="004C693F">
      <w:pPr>
        <w:ind w:left="-142" w:right="-36" w:firstLine="568"/>
        <w:jc w:val="both"/>
        <w:textAlignment w:val="auto"/>
        <w:rPr>
          <w:rFonts w:ascii="Times New Roman" w:hAnsi="Times New Roman"/>
          <w:bCs/>
          <w:noProof/>
          <w:sz w:val="24"/>
          <w:szCs w:val="24"/>
          <w:lang w:val="ru-RU"/>
        </w:rPr>
      </w:pPr>
    </w:p>
    <w:p w:rsidR="004C693F" w:rsidRPr="004C693F" w:rsidRDefault="004C693F" w:rsidP="004C693F">
      <w:pPr>
        <w:ind w:left="-142" w:right="-36" w:firstLine="568"/>
        <w:jc w:val="both"/>
        <w:textAlignment w:val="auto"/>
        <w:rPr>
          <w:rFonts w:ascii="Times New Roman" w:hAnsi="Times New Roman"/>
          <w:bCs/>
          <w:noProof/>
          <w:sz w:val="24"/>
          <w:szCs w:val="24"/>
          <w:lang w:val="ru-RU"/>
        </w:rPr>
      </w:pPr>
    </w:p>
    <w:p w:rsidR="004C693F" w:rsidRPr="004C693F" w:rsidRDefault="004C693F" w:rsidP="004C693F">
      <w:pPr>
        <w:ind w:left="-284" w:right="106"/>
        <w:jc w:val="center"/>
        <w:textAlignment w:val="auto"/>
        <w:rPr>
          <w:rFonts w:ascii="Times New Roman" w:hAnsi="Times New Roman"/>
          <w:b/>
          <w:sz w:val="24"/>
          <w:szCs w:val="24"/>
          <w:lang w:val="bg-BG"/>
        </w:rPr>
      </w:pPr>
      <w:r w:rsidRPr="004C693F">
        <w:rPr>
          <w:rFonts w:ascii="Times New Roman" w:hAnsi="Times New Roman"/>
          <w:b/>
          <w:sz w:val="24"/>
          <w:szCs w:val="24"/>
          <w:lang w:val="bg-BG"/>
        </w:rPr>
        <w:t>Р Е Ш И Х</w:t>
      </w:r>
    </w:p>
    <w:p w:rsidR="004C693F" w:rsidRPr="004C693F" w:rsidRDefault="004C693F" w:rsidP="004C693F">
      <w:pPr>
        <w:ind w:left="-284" w:right="106"/>
        <w:jc w:val="both"/>
        <w:textAlignment w:val="auto"/>
        <w:rPr>
          <w:rFonts w:ascii="Times New Roman" w:hAnsi="Times New Roman"/>
          <w:sz w:val="24"/>
          <w:szCs w:val="24"/>
          <w:lang w:val="bg-BG"/>
        </w:rPr>
      </w:pPr>
    </w:p>
    <w:p w:rsidR="004C693F" w:rsidRPr="004C693F" w:rsidRDefault="004C693F" w:rsidP="004C693F">
      <w:pPr>
        <w:tabs>
          <w:tab w:val="left" w:pos="567"/>
        </w:tabs>
        <w:ind w:left="-142" w:right="-36"/>
        <w:jc w:val="both"/>
        <w:textAlignment w:val="auto"/>
        <w:rPr>
          <w:rFonts w:ascii="Times New Roman" w:hAnsi="Times New Roman"/>
          <w:noProof/>
          <w:sz w:val="24"/>
          <w:szCs w:val="24"/>
          <w:lang w:val="bg-BG"/>
        </w:rPr>
      </w:pPr>
      <w:r w:rsidRPr="004C693F">
        <w:rPr>
          <w:rFonts w:ascii="Times New Roman" w:hAnsi="Times New Roman"/>
          <w:b/>
          <w:noProof/>
          <w:sz w:val="24"/>
          <w:szCs w:val="24"/>
          <w:lang w:val="bg-BG"/>
        </w:rPr>
        <w:t>да не се извършва</w:t>
      </w:r>
      <w:r w:rsidRPr="004C693F">
        <w:rPr>
          <w:rFonts w:ascii="Times New Roman" w:hAnsi="Times New Roman"/>
          <w:noProof/>
          <w:sz w:val="24"/>
          <w:szCs w:val="24"/>
          <w:lang w:val="bg-BG"/>
        </w:rPr>
        <w:t xml:space="preserve"> оценка на въздействието върху околната среда за инвестиционно предложение за изграждане на обект: </w:t>
      </w:r>
      <w:r w:rsidRPr="004C693F">
        <w:rPr>
          <w:rFonts w:ascii="Times New Roman" w:hAnsi="Times New Roman"/>
          <w:bCs/>
          <w:noProof/>
          <w:sz w:val="24"/>
          <w:szCs w:val="24"/>
          <w:lang w:val="bg-BG"/>
        </w:rPr>
        <w:t>„</w:t>
      </w:r>
      <w:r w:rsidR="007E5445" w:rsidRPr="007E5445">
        <w:rPr>
          <w:rFonts w:ascii="Times New Roman" w:hAnsi="Times New Roman"/>
          <w:bCs/>
          <w:noProof/>
          <w:sz w:val="24"/>
          <w:szCs w:val="24"/>
          <w:lang w:val="bg-BG"/>
        </w:rPr>
        <w:t>Реконструкция на ВЛ 110 kV “Славяново-Малево-Пясъчево“</w:t>
      </w:r>
      <w:r w:rsidR="007E5445">
        <w:rPr>
          <w:rFonts w:ascii="Times New Roman" w:hAnsi="Times New Roman"/>
          <w:bCs/>
          <w:noProof/>
          <w:sz w:val="24"/>
          <w:szCs w:val="24"/>
          <w:lang w:val="bg-BG"/>
        </w:rPr>
        <w:t xml:space="preserve"> </w:t>
      </w:r>
      <w:r w:rsidR="007E5445" w:rsidRPr="007E5445">
        <w:rPr>
          <w:rFonts w:ascii="Times New Roman" w:hAnsi="Times New Roman"/>
          <w:bCs/>
          <w:noProof/>
          <w:sz w:val="24"/>
          <w:szCs w:val="24"/>
          <w:lang w:val="bg-BG"/>
        </w:rPr>
        <w:t>Подобект: Реконструкция на ВЛ 110 kV “Славяново-Малево“ от ВЕЦ Ст</w:t>
      </w:r>
      <w:r w:rsidR="007E5445">
        <w:rPr>
          <w:rFonts w:ascii="Times New Roman" w:hAnsi="Times New Roman"/>
          <w:bCs/>
          <w:noProof/>
          <w:sz w:val="24"/>
          <w:szCs w:val="24"/>
          <w:lang w:val="bg-BG"/>
        </w:rPr>
        <w:t>уден Кладенец до п/ст „Харманли</w:t>
      </w:r>
      <w:r w:rsidRPr="004C693F">
        <w:rPr>
          <w:rFonts w:ascii="Times New Roman" w:hAnsi="Times New Roman"/>
          <w:bCs/>
          <w:noProof/>
          <w:sz w:val="24"/>
          <w:szCs w:val="24"/>
          <w:lang w:val="bg-BG"/>
        </w:rPr>
        <w:t xml:space="preserve">“, </w:t>
      </w:r>
      <w:r w:rsidRPr="004C693F">
        <w:rPr>
          <w:rFonts w:ascii="Times New Roman" w:hAnsi="Times New Roman"/>
          <w:noProof/>
          <w:sz w:val="24"/>
          <w:szCs w:val="24"/>
          <w:lang w:val="bg-BG"/>
        </w:rPr>
        <w:t xml:space="preserve">което </w:t>
      </w:r>
      <w:r w:rsidRPr="004C693F">
        <w:rPr>
          <w:rFonts w:ascii="Times New Roman" w:hAnsi="Times New Roman"/>
          <w:b/>
          <w:noProof/>
          <w:sz w:val="24"/>
          <w:szCs w:val="24"/>
          <w:lang w:val="bg-BG"/>
        </w:rPr>
        <w:t>няма вероятност</w:t>
      </w:r>
      <w:r w:rsidRPr="004C693F">
        <w:rPr>
          <w:rFonts w:ascii="Times New Roman" w:hAnsi="Times New Roman"/>
          <w:noProof/>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предмет на опазване в защитените зони и човешкото здраве</w:t>
      </w:r>
    </w:p>
    <w:p w:rsidR="004C693F" w:rsidRPr="004C693F" w:rsidRDefault="004C693F" w:rsidP="004C693F">
      <w:pPr>
        <w:ind w:left="-284" w:right="-1"/>
        <w:jc w:val="both"/>
        <w:textAlignment w:val="auto"/>
        <w:rPr>
          <w:rFonts w:ascii="Times New Roman" w:hAnsi="Times New Roman"/>
          <w:sz w:val="24"/>
          <w:szCs w:val="24"/>
          <w:lang w:val="bg-BG"/>
        </w:rPr>
      </w:pPr>
    </w:p>
    <w:p w:rsidR="004C693F" w:rsidRPr="004C693F" w:rsidRDefault="004C693F" w:rsidP="004C693F">
      <w:pPr>
        <w:ind w:left="-142" w:right="-1"/>
        <w:jc w:val="both"/>
        <w:textAlignment w:val="auto"/>
        <w:rPr>
          <w:rFonts w:ascii="Times New Roman" w:hAnsi="Times New Roman"/>
          <w:sz w:val="24"/>
          <w:szCs w:val="24"/>
          <w:lang w:val="bg-BG"/>
        </w:rPr>
      </w:pPr>
      <w:r w:rsidRPr="004C693F">
        <w:rPr>
          <w:rFonts w:ascii="Times New Roman" w:hAnsi="Times New Roman"/>
          <w:b/>
          <w:sz w:val="24"/>
          <w:szCs w:val="24"/>
          <w:lang w:val="bg-BG"/>
        </w:rPr>
        <w:t xml:space="preserve">възложител: </w:t>
      </w:r>
      <w:r w:rsidR="007E5445" w:rsidRPr="007E5445">
        <w:rPr>
          <w:rFonts w:ascii="Times New Roman" w:hAnsi="Times New Roman"/>
          <w:sz w:val="24"/>
          <w:szCs w:val="24"/>
          <w:lang w:val="bg-BG"/>
        </w:rPr>
        <w:t>ЕЛЕКТРОЕНЕРГИЕН СИСТЕМЕН ОПЕРАТОР“ ЕАД</w:t>
      </w:r>
      <w:r w:rsidR="006107F9">
        <w:rPr>
          <w:rFonts w:ascii="Times New Roman" w:hAnsi="Times New Roman"/>
          <w:sz w:val="24"/>
          <w:szCs w:val="24"/>
          <w:lang w:val="bg-BG"/>
        </w:rPr>
        <w:t xml:space="preserve"> </w:t>
      </w:r>
      <w:r w:rsidR="006107F9" w:rsidRPr="006107F9">
        <w:rPr>
          <w:rFonts w:ascii="Times New Roman" w:hAnsi="Times New Roman"/>
          <w:b/>
          <w:sz w:val="24"/>
          <w:szCs w:val="24"/>
          <w:lang w:val="bg-BG"/>
        </w:rPr>
        <w:t>ЕИК</w:t>
      </w:r>
      <w:r w:rsidR="006107F9">
        <w:rPr>
          <w:rFonts w:ascii="Times New Roman" w:hAnsi="Times New Roman"/>
          <w:sz w:val="24"/>
          <w:szCs w:val="24"/>
          <w:lang w:val="bg-BG"/>
        </w:rPr>
        <w:t>: 175201304</w:t>
      </w:r>
    </w:p>
    <w:p w:rsidR="007E5445" w:rsidRPr="007E5445" w:rsidRDefault="004C693F" w:rsidP="007E5445">
      <w:pPr>
        <w:ind w:left="-142" w:right="-1"/>
        <w:jc w:val="both"/>
        <w:textAlignment w:val="auto"/>
        <w:rPr>
          <w:rFonts w:ascii="Times New Roman" w:hAnsi="Times New Roman"/>
          <w:bCs/>
          <w:sz w:val="24"/>
          <w:szCs w:val="24"/>
          <w:lang w:val="bg-BG"/>
        </w:rPr>
      </w:pPr>
      <w:r w:rsidRPr="004C693F">
        <w:rPr>
          <w:rFonts w:ascii="Times New Roman" w:hAnsi="Times New Roman"/>
          <w:b/>
          <w:sz w:val="24"/>
          <w:szCs w:val="24"/>
          <w:lang w:val="bg-BG"/>
        </w:rPr>
        <w:t>седалище:</w:t>
      </w:r>
      <w:r w:rsidRPr="004C693F">
        <w:rPr>
          <w:rFonts w:ascii="Times New Roman" w:hAnsi="Times New Roman"/>
          <w:sz w:val="24"/>
          <w:szCs w:val="24"/>
          <w:lang w:val="bg-BG"/>
        </w:rPr>
        <w:t xml:space="preserve"> </w:t>
      </w:r>
      <w:r w:rsidR="007E5445" w:rsidRPr="007E5445">
        <w:rPr>
          <w:rFonts w:ascii="Times New Roman" w:hAnsi="Times New Roman"/>
          <w:sz w:val="24"/>
          <w:szCs w:val="24"/>
          <w:lang w:val="bg-BG"/>
        </w:rPr>
        <w:t>1618</w:t>
      </w:r>
      <w:r w:rsidR="007E5445">
        <w:rPr>
          <w:rFonts w:ascii="Times New Roman" w:hAnsi="Times New Roman"/>
          <w:sz w:val="24"/>
          <w:szCs w:val="24"/>
          <w:lang w:val="bg-BG"/>
        </w:rPr>
        <w:t xml:space="preserve"> град София</w:t>
      </w:r>
      <w:r w:rsidR="006107F9">
        <w:rPr>
          <w:rFonts w:ascii="Times New Roman" w:hAnsi="Times New Roman"/>
          <w:sz w:val="24"/>
          <w:szCs w:val="24"/>
          <w:lang w:val="bg-BG"/>
        </w:rPr>
        <w:t>, район Витоша</w:t>
      </w:r>
      <w:r w:rsidR="007E5445">
        <w:rPr>
          <w:rFonts w:ascii="Times New Roman" w:hAnsi="Times New Roman"/>
          <w:sz w:val="24"/>
          <w:szCs w:val="24"/>
          <w:lang w:val="bg-BG"/>
        </w:rPr>
        <w:t xml:space="preserve">, </w:t>
      </w:r>
      <w:r w:rsidR="007E5445" w:rsidRPr="007E5445">
        <w:rPr>
          <w:rFonts w:ascii="Times New Roman" w:hAnsi="Times New Roman"/>
          <w:sz w:val="24"/>
          <w:szCs w:val="24"/>
          <w:lang w:val="bg-BG"/>
        </w:rPr>
        <w:t>бул. „Цар Борис III” № 201</w:t>
      </w:r>
    </w:p>
    <w:p w:rsidR="004C693F" w:rsidRPr="004C693F" w:rsidRDefault="004C693F" w:rsidP="004C693F">
      <w:pPr>
        <w:ind w:left="-142" w:right="-1"/>
        <w:jc w:val="both"/>
        <w:textAlignment w:val="auto"/>
        <w:rPr>
          <w:rFonts w:ascii="Times New Roman" w:hAnsi="Times New Roman"/>
          <w:sz w:val="24"/>
          <w:szCs w:val="24"/>
          <w:lang w:val="bg-BG"/>
        </w:rPr>
      </w:pPr>
    </w:p>
    <w:p w:rsidR="004C693F" w:rsidRPr="004C693F" w:rsidRDefault="004C693F" w:rsidP="004C693F">
      <w:pPr>
        <w:ind w:right="-1"/>
        <w:jc w:val="both"/>
        <w:textAlignment w:val="auto"/>
        <w:rPr>
          <w:rFonts w:ascii="Times New Roman" w:hAnsi="Times New Roman"/>
          <w:sz w:val="24"/>
          <w:szCs w:val="24"/>
          <w:lang w:val="bg-BG"/>
        </w:rPr>
      </w:pPr>
    </w:p>
    <w:p w:rsidR="004C693F" w:rsidRPr="004C693F" w:rsidRDefault="004C693F" w:rsidP="004C693F">
      <w:pPr>
        <w:ind w:left="-142" w:right="-1"/>
        <w:jc w:val="both"/>
        <w:textAlignment w:val="auto"/>
        <w:rPr>
          <w:rFonts w:ascii="Times New Roman" w:hAnsi="Times New Roman"/>
          <w:b/>
          <w:i/>
          <w:sz w:val="24"/>
          <w:szCs w:val="24"/>
          <w:lang w:val="bg-BG"/>
        </w:rPr>
      </w:pPr>
      <w:r w:rsidRPr="004C693F">
        <w:rPr>
          <w:rFonts w:ascii="Times New Roman" w:hAnsi="Times New Roman"/>
          <w:b/>
          <w:i/>
          <w:sz w:val="24"/>
          <w:szCs w:val="24"/>
          <w:lang w:val="bg-BG"/>
        </w:rPr>
        <w:t>Кратко описание на инвестиционното предложение:</w:t>
      </w:r>
    </w:p>
    <w:p w:rsidR="007E5445" w:rsidRPr="007E5445" w:rsidRDefault="007E5445" w:rsidP="007E5445">
      <w:pPr>
        <w:ind w:left="-142" w:right="-36" w:firstLine="568"/>
        <w:jc w:val="both"/>
        <w:textAlignment w:val="auto"/>
        <w:rPr>
          <w:rFonts w:ascii="Times New Roman" w:hAnsi="Times New Roman"/>
          <w:bCs/>
          <w:iCs/>
          <w:sz w:val="24"/>
          <w:szCs w:val="24"/>
          <w:lang w:val="bg-BG"/>
        </w:rPr>
      </w:pPr>
      <w:r w:rsidRPr="007E5445">
        <w:rPr>
          <w:rFonts w:ascii="Times New Roman" w:hAnsi="Times New Roman"/>
          <w:sz w:val="24"/>
          <w:szCs w:val="24"/>
          <w:lang w:val="bg-BG"/>
        </w:rPr>
        <w:t xml:space="preserve">С инвестиционното предложение се предвижда реконструкция на въздушна линия 110 </w:t>
      </w:r>
      <w:proofErr w:type="spellStart"/>
      <w:r w:rsidRPr="007E5445">
        <w:rPr>
          <w:rFonts w:ascii="Times New Roman" w:hAnsi="Times New Roman"/>
          <w:sz w:val="24"/>
          <w:szCs w:val="24"/>
          <w:lang w:val="bg-BG"/>
        </w:rPr>
        <w:t>kV</w:t>
      </w:r>
      <w:proofErr w:type="spellEnd"/>
      <w:r w:rsidRPr="007E5445">
        <w:rPr>
          <w:rFonts w:ascii="Times New Roman" w:hAnsi="Times New Roman"/>
          <w:sz w:val="24"/>
          <w:szCs w:val="24"/>
          <w:lang w:val="bg-BG"/>
        </w:rPr>
        <w:t xml:space="preserve"> “Славяново-Малево-Пясъчево“ Подобект: Реконструкция на ВЛ 110 </w:t>
      </w:r>
      <w:proofErr w:type="spellStart"/>
      <w:r w:rsidRPr="007E5445">
        <w:rPr>
          <w:rFonts w:ascii="Times New Roman" w:hAnsi="Times New Roman"/>
          <w:sz w:val="24"/>
          <w:szCs w:val="24"/>
          <w:lang w:val="bg-BG"/>
        </w:rPr>
        <w:t>kV</w:t>
      </w:r>
      <w:proofErr w:type="spellEnd"/>
      <w:r w:rsidRPr="007E5445">
        <w:rPr>
          <w:rFonts w:ascii="Times New Roman" w:hAnsi="Times New Roman"/>
          <w:sz w:val="24"/>
          <w:szCs w:val="24"/>
          <w:lang w:val="bg-BG"/>
        </w:rPr>
        <w:t xml:space="preserve"> “Славяново-Малево“ от ВЕЦ Студен Кладенец до п/</w:t>
      </w:r>
      <w:proofErr w:type="spellStart"/>
      <w:r w:rsidRPr="007E5445">
        <w:rPr>
          <w:rFonts w:ascii="Times New Roman" w:hAnsi="Times New Roman"/>
          <w:sz w:val="24"/>
          <w:szCs w:val="24"/>
          <w:lang w:val="bg-BG"/>
        </w:rPr>
        <w:t>ст</w:t>
      </w:r>
      <w:proofErr w:type="spellEnd"/>
      <w:r w:rsidRPr="007E5445">
        <w:rPr>
          <w:rFonts w:ascii="Times New Roman" w:hAnsi="Times New Roman"/>
          <w:sz w:val="24"/>
          <w:szCs w:val="24"/>
          <w:lang w:val="bg-BG"/>
        </w:rPr>
        <w:t xml:space="preserve"> „Харманли</w:t>
      </w:r>
      <w:r w:rsidRPr="007E5445">
        <w:rPr>
          <w:rFonts w:ascii="Times New Roman" w:hAnsi="Times New Roman"/>
          <w:bCs/>
          <w:iCs/>
          <w:sz w:val="24"/>
          <w:szCs w:val="24"/>
          <w:lang w:val="bg-BG"/>
        </w:rPr>
        <w:t>. Реконструкцията ще включва подмяна на съще</w:t>
      </w:r>
      <w:r w:rsidR="00AF766D">
        <w:rPr>
          <w:rFonts w:ascii="Times New Roman" w:hAnsi="Times New Roman"/>
          <w:bCs/>
          <w:iCs/>
          <w:sz w:val="24"/>
          <w:szCs w:val="24"/>
          <w:lang w:val="bg-BG"/>
        </w:rPr>
        <w:t xml:space="preserve">ствуващите стълбове със </w:t>
      </w:r>
      <w:proofErr w:type="spellStart"/>
      <w:r w:rsidR="00AF766D">
        <w:rPr>
          <w:rFonts w:ascii="Times New Roman" w:hAnsi="Times New Roman"/>
          <w:bCs/>
          <w:iCs/>
          <w:sz w:val="24"/>
          <w:szCs w:val="24"/>
          <w:lang w:val="bg-BG"/>
        </w:rPr>
        <w:t>стомано</w:t>
      </w:r>
      <w:proofErr w:type="spellEnd"/>
      <w:r w:rsidR="00AF766D" w:rsidRPr="00AF766D">
        <w:rPr>
          <w:rFonts w:ascii="Times New Roman" w:hAnsi="Times New Roman"/>
          <w:bCs/>
          <w:iCs/>
          <w:sz w:val="24"/>
          <w:szCs w:val="24"/>
          <w:lang w:val="bg-BG"/>
        </w:rPr>
        <w:t xml:space="preserve"> </w:t>
      </w:r>
      <w:r w:rsidRPr="007E5445">
        <w:rPr>
          <w:rFonts w:ascii="Times New Roman" w:hAnsi="Times New Roman"/>
          <w:bCs/>
          <w:iCs/>
          <w:sz w:val="24"/>
          <w:szCs w:val="24"/>
          <w:lang w:val="bg-BG"/>
        </w:rPr>
        <w:t>-</w:t>
      </w:r>
      <w:r>
        <w:rPr>
          <w:rFonts w:ascii="Times New Roman" w:hAnsi="Times New Roman"/>
          <w:bCs/>
          <w:iCs/>
          <w:sz w:val="24"/>
          <w:szCs w:val="24"/>
          <w:lang w:val="bg-BG"/>
        </w:rPr>
        <w:t xml:space="preserve"> </w:t>
      </w:r>
      <w:r w:rsidRPr="007E5445">
        <w:rPr>
          <w:rFonts w:ascii="Times New Roman" w:hAnsi="Times New Roman"/>
          <w:bCs/>
          <w:iCs/>
          <w:sz w:val="24"/>
          <w:szCs w:val="24"/>
          <w:lang w:val="bg-BG"/>
        </w:rPr>
        <w:t xml:space="preserve">решетъчни стълбове </w:t>
      </w:r>
      <w:proofErr w:type="spellStart"/>
      <w:r w:rsidRPr="007E5445">
        <w:rPr>
          <w:rFonts w:ascii="Times New Roman" w:hAnsi="Times New Roman"/>
          <w:bCs/>
          <w:iCs/>
          <w:sz w:val="24"/>
          <w:szCs w:val="24"/>
          <w:lang w:val="bg-BG"/>
        </w:rPr>
        <w:t>болтова</w:t>
      </w:r>
      <w:proofErr w:type="spellEnd"/>
      <w:r w:rsidRPr="007E5445">
        <w:rPr>
          <w:rFonts w:ascii="Times New Roman" w:hAnsi="Times New Roman"/>
          <w:bCs/>
          <w:iCs/>
          <w:sz w:val="24"/>
          <w:szCs w:val="24"/>
          <w:lang w:val="bg-BG"/>
        </w:rPr>
        <w:t xml:space="preserve"> конструкция, с антикорозионна защита „горещо поцинковане“ за две тройки проводници, тип АСО-400 и едно м.з. въже тип </w:t>
      </w:r>
      <w:r w:rsidRPr="007E5445">
        <w:rPr>
          <w:rFonts w:ascii="Times New Roman" w:hAnsi="Times New Roman"/>
          <w:bCs/>
          <w:iCs/>
          <w:sz w:val="24"/>
          <w:szCs w:val="24"/>
        </w:rPr>
        <w:t>OPGW</w:t>
      </w:r>
      <w:r w:rsidRPr="007E5445">
        <w:rPr>
          <w:rFonts w:ascii="Times New Roman" w:hAnsi="Times New Roman"/>
          <w:bCs/>
          <w:iCs/>
          <w:sz w:val="24"/>
          <w:szCs w:val="24"/>
          <w:lang w:val="bg-BG"/>
        </w:rPr>
        <w:t xml:space="preserve"> с вградени оптични влакна. Реконструкция ще бъде направена и на отклонението ВЛ 110 </w:t>
      </w:r>
      <w:proofErr w:type="spellStart"/>
      <w:r w:rsidRPr="007E5445">
        <w:rPr>
          <w:rFonts w:ascii="Times New Roman" w:hAnsi="Times New Roman"/>
          <w:bCs/>
          <w:iCs/>
          <w:sz w:val="24"/>
          <w:szCs w:val="24"/>
          <w:lang w:val="bg-BG"/>
        </w:rPr>
        <w:t>kV</w:t>
      </w:r>
      <w:proofErr w:type="spellEnd"/>
      <w:r w:rsidRPr="007E5445">
        <w:rPr>
          <w:rFonts w:ascii="Times New Roman" w:hAnsi="Times New Roman"/>
          <w:bCs/>
          <w:iCs/>
          <w:sz w:val="24"/>
          <w:szCs w:val="24"/>
          <w:lang w:val="bg-BG"/>
        </w:rPr>
        <w:t xml:space="preserve"> “Славяново към п/</w:t>
      </w:r>
      <w:proofErr w:type="spellStart"/>
      <w:r w:rsidRPr="007E5445">
        <w:rPr>
          <w:rFonts w:ascii="Times New Roman" w:hAnsi="Times New Roman"/>
          <w:bCs/>
          <w:iCs/>
          <w:sz w:val="24"/>
          <w:szCs w:val="24"/>
          <w:lang w:val="bg-BG"/>
        </w:rPr>
        <w:t>ст</w:t>
      </w:r>
      <w:proofErr w:type="spellEnd"/>
      <w:r w:rsidRPr="007E5445">
        <w:rPr>
          <w:rFonts w:ascii="Times New Roman" w:hAnsi="Times New Roman"/>
          <w:bCs/>
          <w:iCs/>
          <w:sz w:val="24"/>
          <w:szCs w:val="24"/>
          <w:lang w:val="bg-BG"/>
        </w:rPr>
        <w:t xml:space="preserve"> Славяни със СРС за две тройки проводници тип АСО 400 и едно м.з. въже тип </w:t>
      </w:r>
      <w:r w:rsidRPr="007E5445">
        <w:rPr>
          <w:rFonts w:ascii="Times New Roman" w:hAnsi="Times New Roman"/>
          <w:bCs/>
          <w:iCs/>
          <w:sz w:val="24"/>
          <w:szCs w:val="24"/>
        </w:rPr>
        <w:t>OPGW</w:t>
      </w:r>
      <w:r w:rsidRPr="007E5445">
        <w:rPr>
          <w:rFonts w:ascii="Times New Roman" w:hAnsi="Times New Roman"/>
          <w:bCs/>
          <w:iCs/>
          <w:sz w:val="24"/>
          <w:szCs w:val="24"/>
          <w:lang w:val="bg-BG"/>
        </w:rPr>
        <w:t xml:space="preserve">, но ще бъде изтеглена само едната тройка. Отклонението ще се осъществи при стълб № 22, който ще бъде разклонителен тип. Новите стълбове използвани за изграждане на електропровод 110 </w:t>
      </w:r>
      <w:proofErr w:type="spellStart"/>
      <w:r w:rsidRPr="007E5445">
        <w:rPr>
          <w:rFonts w:ascii="Times New Roman" w:hAnsi="Times New Roman"/>
          <w:bCs/>
          <w:iCs/>
          <w:sz w:val="24"/>
          <w:szCs w:val="24"/>
          <w:lang w:val="bg-BG"/>
        </w:rPr>
        <w:t>kV</w:t>
      </w:r>
      <w:proofErr w:type="spellEnd"/>
      <w:r w:rsidRPr="007E5445">
        <w:rPr>
          <w:rFonts w:ascii="Times New Roman" w:hAnsi="Times New Roman"/>
          <w:bCs/>
          <w:iCs/>
          <w:sz w:val="24"/>
          <w:szCs w:val="24"/>
          <w:lang w:val="bg-BG"/>
        </w:rPr>
        <w:t xml:space="preserve"> са проектирани за фазови проводници марка АСО 400 </w:t>
      </w:r>
      <w:proofErr w:type="spellStart"/>
      <w:r w:rsidRPr="007E5445">
        <w:rPr>
          <w:rFonts w:ascii="Times New Roman" w:hAnsi="Times New Roman"/>
          <w:bCs/>
          <w:iCs/>
          <w:sz w:val="24"/>
          <w:szCs w:val="24"/>
          <w:lang w:val="bg-BG"/>
        </w:rPr>
        <w:t>болтова</w:t>
      </w:r>
      <w:proofErr w:type="spellEnd"/>
      <w:r w:rsidRPr="007E5445">
        <w:rPr>
          <w:rFonts w:ascii="Times New Roman" w:hAnsi="Times New Roman"/>
          <w:bCs/>
          <w:iCs/>
          <w:sz w:val="24"/>
          <w:szCs w:val="24"/>
          <w:lang w:val="bg-BG"/>
        </w:rPr>
        <w:t xml:space="preserve"> конструкция, с антикорозионна защита чрез горещо поцинковане. Взривни работи не се предвиждат. За целите на реконструкцията ще се използват съществуващите пътища от общинската и републиканска пътна мрежа. Предвидено е всички площи, използвани за временно ползване по време на строителството на въздушната линия да се освободят и възстановят до завършването на обекта. Участъка от трасето за реконструкция на въздушната линия е с дължина </w:t>
      </w:r>
      <w:r w:rsidRPr="007E5445">
        <w:rPr>
          <w:rFonts w:ascii="Times New Roman" w:hAnsi="Times New Roman"/>
          <w:bCs/>
          <w:iCs/>
          <w:sz w:val="24"/>
          <w:szCs w:val="24"/>
          <w:lang w:val="bg-BG"/>
        </w:rPr>
        <w:lastRenderedPageBreak/>
        <w:t>44,45 км. Средната надморска височина по трасето на ВЛ е около 235м., предвидени за подмяна са 188 бр. стълбове от основното трасе и 5 броя стълбове на отклонението към подстанция „Славяни“ на територията на:</w:t>
      </w:r>
    </w:p>
    <w:p w:rsidR="007E5445" w:rsidRPr="00DB6C66" w:rsidRDefault="007E5445" w:rsidP="00DB6C66">
      <w:pPr>
        <w:numPr>
          <w:ilvl w:val="0"/>
          <w:numId w:val="10"/>
        </w:numPr>
        <w:ind w:left="-142" w:right="-36" w:firstLine="709"/>
        <w:jc w:val="both"/>
        <w:textAlignment w:val="auto"/>
        <w:rPr>
          <w:rFonts w:ascii="Times New Roman" w:hAnsi="Times New Roman"/>
          <w:bCs/>
          <w:iCs/>
          <w:sz w:val="24"/>
          <w:szCs w:val="24"/>
          <w:lang w:val="bg-BG"/>
        </w:rPr>
      </w:pPr>
      <w:r w:rsidRPr="007E5445">
        <w:rPr>
          <w:rFonts w:ascii="Times New Roman" w:hAnsi="Times New Roman"/>
          <w:bCs/>
          <w:iCs/>
          <w:sz w:val="24"/>
          <w:szCs w:val="24"/>
          <w:lang w:val="bg-BG"/>
        </w:rPr>
        <w:t>землище село Бойник, общ. Крумовград</w:t>
      </w:r>
      <w:r w:rsidR="00DB6C66">
        <w:rPr>
          <w:rFonts w:ascii="Times New Roman" w:hAnsi="Times New Roman"/>
          <w:bCs/>
          <w:iCs/>
          <w:sz w:val="24"/>
          <w:szCs w:val="24"/>
          <w:lang w:val="bg-BG"/>
        </w:rPr>
        <w:t xml:space="preserve"> –имоти с № </w:t>
      </w:r>
      <w:r w:rsidR="00DB6C66" w:rsidRPr="00DB6C66">
        <w:rPr>
          <w:rFonts w:ascii="Times New Roman" w:hAnsi="Times New Roman"/>
          <w:bCs/>
          <w:iCs/>
          <w:sz w:val="24"/>
          <w:szCs w:val="24"/>
          <w:lang w:val="bg-BG"/>
        </w:rPr>
        <w:t>05181.1.2</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05181.1.3</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05181.1.5</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05181.1.28,</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05181.1.45</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05181.1.47</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05181.1.86</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05181.1.110</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05181.1.111</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05181.1.112</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05181.1.169</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05181.1.170</w:t>
      </w:r>
      <w:r w:rsidRPr="00DB6C66">
        <w:rPr>
          <w:rFonts w:ascii="Times New Roman" w:hAnsi="Times New Roman"/>
          <w:bCs/>
          <w:iCs/>
          <w:sz w:val="24"/>
          <w:szCs w:val="24"/>
          <w:lang w:val="bg-BG"/>
        </w:rPr>
        <w:t>;</w:t>
      </w:r>
    </w:p>
    <w:p w:rsidR="00DB6C66" w:rsidRDefault="007E5445" w:rsidP="00DB6C66">
      <w:pPr>
        <w:numPr>
          <w:ilvl w:val="0"/>
          <w:numId w:val="10"/>
        </w:numPr>
        <w:ind w:left="-142" w:right="-36" w:firstLine="709"/>
        <w:jc w:val="both"/>
        <w:textAlignment w:val="auto"/>
        <w:rPr>
          <w:rFonts w:ascii="Times New Roman" w:hAnsi="Times New Roman"/>
          <w:bCs/>
          <w:iCs/>
          <w:sz w:val="24"/>
          <w:szCs w:val="24"/>
          <w:lang w:val="bg-BG"/>
        </w:rPr>
      </w:pPr>
      <w:r w:rsidRPr="007E5445">
        <w:rPr>
          <w:rFonts w:ascii="Times New Roman" w:hAnsi="Times New Roman"/>
          <w:bCs/>
          <w:iCs/>
          <w:sz w:val="24"/>
          <w:szCs w:val="24"/>
          <w:lang w:val="bg-BG"/>
        </w:rPr>
        <w:t>землище село Рабово</w:t>
      </w:r>
      <w:r w:rsidR="00DB6C66">
        <w:rPr>
          <w:rFonts w:ascii="Times New Roman" w:hAnsi="Times New Roman"/>
          <w:bCs/>
          <w:iCs/>
          <w:sz w:val="24"/>
          <w:szCs w:val="24"/>
          <w:lang w:val="bg-BG"/>
        </w:rPr>
        <w:t xml:space="preserve">, общ. Стамболово – имоти с № </w:t>
      </w:r>
      <w:r w:rsidR="00DB6C66" w:rsidRPr="00DB6C66">
        <w:rPr>
          <w:rFonts w:ascii="Times New Roman" w:hAnsi="Times New Roman"/>
          <w:bCs/>
          <w:iCs/>
          <w:sz w:val="24"/>
          <w:szCs w:val="24"/>
          <w:lang w:val="bg-BG"/>
        </w:rPr>
        <w:t>61025.11.177</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61025.11.204</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61025.11.253</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61025.20.18</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61025.20.19</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61025.20.24</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61025.20.191</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61025.500.8</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61025.500.9</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61025.500.10</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61025.500.150</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61025.500.176</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61025.888.9901</w:t>
      </w:r>
      <w:r w:rsidRPr="00DB6C66">
        <w:rPr>
          <w:rFonts w:ascii="Times New Roman" w:hAnsi="Times New Roman"/>
          <w:bCs/>
          <w:iCs/>
          <w:sz w:val="24"/>
          <w:szCs w:val="24"/>
          <w:lang w:val="bg-BG"/>
        </w:rPr>
        <w:t xml:space="preserve">, </w:t>
      </w:r>
    </w:p>
    <w:p w:rsidR="00DB6C66" w:rsidRPr="00DB6C66" w:rsidRDefault="007E5445" w:rsidP="00DB6C66">
      <w:pPr>
        <w:numPr>
          <w:ilvl w:val="0"/>
          <w:numId w:val="10"/>
        </w:numPr>
        <w:ind w:left="-142" w:right="-36" w:firstLine="709"/>
        <w:jc w:val="both"/>
        <w:textAlignment w:val="auto"/>
        <w:rPr>
          <w:rFonts w:ascii="Times New Roman" w:hAnsi="Times New Roman"/>
          <w:bCs/>
          <w:iCs/>
          <w:sz w:val="24"/>
          <w:szCs w:val="24"/>
          <w:lang w:val="bg-BG"/>
        </w:rPr>
      </w:pPr>
      <w:r w:rsidRPr="00DB6C66">
        <w:rPr>
          <w:rFonts w:ascii="Times New Roman" w:hAnsi="Times New Roman"/>
          <w:bCs/>
          <w:iCs/>
          <w:sz w:val="24"/>
          <w:szCs w:val="24"/>
          <w:lang w:val="bg-BG"/>
        </w:rPr>
        <w:t xml:space="preserve">село Голобрадово, </w:t>
      </w:r>
      <w:r w:rsidR="00DB6C66">
        <w:rPr>
          <w:rFonts w:ascii="Times New Roman" w:hAnsi="Times New Roman"/>
          <w:bCs/>
          <w:iCs/>
          <w:sz w:val="24"/>
          <w:szCs w:val="24"/>
          <w:lang w:val="bg-BG"/>
        </w:rPr>
        <w:t xml:space="preserve">общ. Стамболово – имоти с № </w:t>
      </w:r>
      <w:r w:rsidR="00DB6C66" w:rsidRPr="00DB6C66">
        <w:rPr>
          <w:rFonts w:ascii="Times New Roman" w:hAnsi="Times New Roman"/>
          <w:bCs/>
          <w:iCs/>
          <w:sz w:val="24"/>
          <w:szCs w:val="24"/>
          <w:lang w:val="bg-BG"/>
        </w:rPr>
        <w:t>15610.14.40</w:t>
      </w:r>
      <w:r w:rsidR="00DB6C66">
        <w:rPr>
          <w:rFonts w:ascii="Times New Roman" w:hAnsi="Times New Roman"/>
          <w:bCs/>
          <w:iCs/>
          <w:sz w:val="24"/>
          <w:szCs w:val="24"/>
          <w:lang w:val="bg-BG"/>
        </w:rPr>
        <w:t xml:space="preserve">, </w:t>
      </w:r>
      <w:r w:rsidR="00DB6C66" w:rsidRPr="00DB6C66">
        <w:rPr>
          <w:rFonts w:ascii="Times New Roman" w:hAnsi="Times New Roman"/>
          <w:bCs/>
          <w:iCs/>
          <w:sz w:val="24"/>
          <w:szCs w:val="24"/>
          <w:lang w:val="bg-BG"/>
        </w:rPr>
        <w:t>15610.14.44, 15610.14.123, 15610.15.38, 15610.15.90, 15610.17.2, 15610.17.3, 15610.17.4, 15610.17.5, 15610.17.6, 15610.17.13, 15610.17.14, 15610.17.92, 15610.17.93, 15610.17.94, 15610.18.1, 15610.18.2, 15610.18.39, 15610.18.43, 15610.28.1, 15610.28.40, 15610.29.1, 15610.29.136, 15610.37.36, 15610.37.116, 15610.37.117, 15610.37.118, 15610.38.1, 15610.888.9901</w:t>
      </w:r>
    </w:p>
    <w:p w:rsidR="003675D0" w:rsidRPr="00B36EBA" w:rsidRDefault="00A93269" w:rsidP="00B36EBA">
      <w:pPr>
        <w:numPr>
          <w:ilvl w:val="0"/>
          <w:numId w:val="10"/>
        </w:numPr>
        <w:ind w:left="-142" w:right="-36" w:firstLine="709"/>
        <w:jc w:val="both"/>
        <w:textAlignment w:val="auto"/>
        <w:rPr>
          <w:rFonts w:ascii="Times New Roman" w:hAnsi="Times New Roman"/>
          <w:bCs/>
          <w:iCs/>
          <w:sz w:val="24"/>
          <w:szCs w:val="24"/>
          <w:lang w:val="bg-BG"/>
        </w:rPr>
      </w:pPr>
      <w:r w:rsidRPr="00A93269">
        <w:rPr>
          <w:rFonts w:ascii="Times New Roman" w:hAnsi="Times New Roman"/>
          <w:bCs/>
          <w:iCs/>
          <w:sz w:val="24"/>
          <w:szCs w:val="24"/>
          <w:lang w:val="bg-BG"/>
        </w:rPr>
        <w:t xml:space="preserve">землище </w:t>
      </w:r>
      <w:r w:rsidR="007E5445" w:rsidRPr="00DB6C66">
        <w:rPr>
          <w:rFonts w:ascii="Times New Roman" w:hAnsi="Times New Roman"/>
          <w:bCs/>
          <w:iCs/>
          <w:sz w:val="24"/>
          <w:szCs w:val="24"/>
          <w:lang w:val="bg-BG"/>
        </w:rPr>
        <w:t>село Пчелари</w:t>
      </w:r>
      <w:r w:rsidR="003675D0">
        <w:rPr>
          <w:rFonts w:ascii="Times New Roman" w:hAnsi="Times New Roman"/>
          <w:bCs/>
          <w:iCs/>
          <w:sz w:val="24"/>
          <w:szCs w:val="24"/>
          <w:lang w:val="bg-BG"/>
        </w:rPr>
        <w:t xml:space="preserve">, общ. Стамболово - </w:t>
      </w:r>
      <w:r w:rsidR="00030734" w:rsidRPr="00030734">
        <w:rPr>
          <w:rFonts w:ascii="Times New Roman" w:hAnsi="Times New Roman"/>
          <w:bCs/>
          <w:iCs/>
          <w:sz w:val="24"/>
          <w:szCs w:val="24"/>
          <w:lang w:val="bg-BG"/>
        </w:rPr>
        <w:t xml:space="preserve">имоти с № </w:t>
      </w:r>
      <w:r w:rsidR="007E5445" w:rsidRPr="00DB6C66">
        <w:rPr>
          <w:rFonts w:ascii="Times New Roman" w:hAnsi="Times New Roman"/>
          <w:bCs/>
          <w:iCs/>
          <w:sz w:val="24"/>
          <w:szCs w:val="24"/>
          <w:lang w:val="bg-BG"/>
        </w:rPr>
        <w:t xml:space="preserve"> </w:t>
      </w:r>
      <w:r w:rsidR="00D50259" w:rsidRPr="00D50259">
        <w:rPr>
          <w:rFonts w:ascii="Times New Roman" w:hAnsi="Times New Roman"/>
          <w:bCs/>
          <w:iCs/>
          <w:sz w:val="24"/>
          <w:szCs w:val="24"/>
          <w:lang w:val="bg-BG"/>
        </w:rPr>
        <w:t>58815.10.51</w:t>
      </w:r>
      <w:r w:rsid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58815.23.1</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58815.23.2</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58815.23.3</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58815.23.4</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58815.23.5</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58815.23.6</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58815.23.7</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58815.23.157</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58815.23.161</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58815.23.164</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58815.23.236</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58815.24.1</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58815.29.132</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58815.31.1</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58815.31.2</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58815.31.3</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58815.31.4</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58815.31.30</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58815.31.179</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58815.31.181</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58815.31.182</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58815.32.8</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58815.32.13</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58815.32.14</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58815.32.15</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58815.32.16</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58815.32.17</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58815.32.18</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58815.32.19</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58815.32.22</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58815.32.23</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58815.32.24</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58815.32.25</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58815.32.26</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58815.32.27</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58815.32.28</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58815.32.29</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58815.32.30</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58815.32.38</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58815.32.40</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58815.32.183</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58815.32.185</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58815.35.1</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58815.35.2</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58815.35.3</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58815.35.4</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58815.35.5</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58815.35.6</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58815.35.248</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58815.36.11</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58815.36.12</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58815.36.14</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58815.36.210</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58815.36.400</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58815.39.21</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58815.39.22</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58815.39.23</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58815.39.245</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58815.45.1</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58815.45.2</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58815.45.3</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58815.45.4</w:t>
      </w:r>
      <w:r w:rsidR="00B36EBA"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58815.45.5</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58815.45.6</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58815.45.7</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58815.45.8</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58815.45.9</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58815.45.246</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58815.46.30</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58815.46.32</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58815.46.33</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58815.46.36</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58815.65.29</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58815.109.159</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58815.110.1</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58815.110.2</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58815.110.3</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58815.110.4</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58815.110.5</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58815.110.7</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58815.110.8</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58815.110.9</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58815.110.10</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58815.110.11</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58815.110.12</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58815.110.13</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58815.110.14</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58815.110.15</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58815.110.123</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58815.110.168</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58815.110.228</w:t>
      </w:r>
      <w:r w:rsidR="00370EB9" w:rsidRPr="00B36EBA">
        <w:rPr>
          <w:rFonts w:ascii="Times New Roman" w:hAnsi="Times New Roman"/>
          <w:bCs/>
          <w:iCs/>
          <w:sz w:val="24"/>
          <w:szCs w:val="24"/>
          <w:lang w:val="bg-BG"/>
        </w:rPr>
        <w:t xml:space="preserve">, </w:t>
      </w:r>
      <w:r w:rsidR="00D50259" w:rsidRPr="00B36EBA">
        <w:rPr>
          <w:rFonts w:ascii="Times New Roman" w:hAnsi="Times New Roman"/>
          <w:bCs/>
          <w:iCs/>
          <w:sz w:val="24"/>
          <w:szCs w:val="24"/>
          <w:lang w:val="bg-BG"/>
        </w:rPr>
        <w:t>58815.888.9901</w:t>
      </w:r>
    </w:p>
    <w:p w:rsidR="003675D0" w:rsidRPr="00EA6285" w:rsidRDefault="00A93269" w:rsidP="00EA6285">
      <w:pPr>
        <w:numPr>
          <w:ilvl w:val="0"/>
          <w:numId w:val="10"/>
        </w:numPr>
        <w:ind w:left="-142" w:right="-36" w:firstLine="709"/>
        <w:jc w:val="both"/>
        <w:textAlignment w:val="auto"/>
        <w:rPr>
          <w:rFonts w:ascii="Times New Roman" w:hAnsi="Times New Roman"/>
          <w:bCs/>
          <w:iCs/>
          <w:sz w:val="24"/>
          <w:szCs w:val="24"/>
          <w:lang w:val="bg-BG"/>
        </w:rPr>
      </w:pPr>
      <w:r w:rsidRPr="00A93269">
        <w:rPr>
          <w:rFonts w:ascii="Times New Roman" w:hAnsi="Times New Roman"/>
          <w:bCs/>
          <w:iCs/>
          <w:sz w:val="24"/>
          <w:szCs w:val="24"/>
          <w:lang w:val="bg-BG"/>
        </w:rPr>
        <w:t xml:space="preserve">землище </w:t>
      </w:r>
      <w:r w:rsidR="007E5445" w:rsidRPr="00DB6C66">
        <w:rPr>
          <w:rFonts w:ascii="Times New Roman" w:hAnsi="Times New Roman"/>
          <w:bCs/>
          <w:iCs/>
          <w:sz w:val="24"/>
          <w:szCs w:val="24"/>
          <w:lang w:val="bg-BG"/>
        </w:rPr>
        <w:t xml:space="preserve">село Маджари, </w:t>
      </w:r>
      <w:r w:rsidR="003675D0" w:rsidRPr="003675D0">
        <w:rPr>
          <w:rFonts w:ascii="Times New Roman" w:hAnsi="Times New Roman"/>
          <w:bCs/>
          <w:iCs/>
          <w:sz w:val="24"/>
          <w:szCs w:val="24"/>
          <w:lang w:val="bg-BG"/>
        </w:rPr>
        <w:t>общ. Стамболово</w:t>
      </w:r>
      <w:r w:rsidR="003675D0">
        <w:rPr>
          <w:rFonts w:ascii="Times New Roman" w:hAnsi="Times New Roman"/>
          <w:bCs/>
          <w:iCs/>
          <w:sz w:val="24"/>
          <w:szCs w:val="24"/>
          <w:lang w:val="bg-BG"/>
        </w:rPr>
        <w:t xml:space="preserve"> -</w:t>
      </w:r>
      <w:r w:rsidR="00030734" w:rsidRPr="00030734">
        <w:rPr>
          <w:rFonts w:ascii="Times New Roman" w:hAnsi="Times New Roman"/>
          <w:bCs/>
          <w:iCs/>
          <w:sz w:val="24"/>
          <w:szCs w:val="24"/>
          <w:lang w:val="bg-BG"/>
        </w:rPr>
        <w:t xml:space="preserve"> имоти </w:t>
      </w:r>
      <w:r w:rsidR="00030734">
        <w:rPr>
          <w:rFonts w:ascii="Times New Roman" w:hAnsi="Times New Roman"/>
          <w:bCs/>
          <w:iCs/>
          <w:sz w:val="24"/>
          <w:szCs w:val="24"/>
          <w:lang w:val="bg-BG"/>
        </w:rPr>
        <w:t>с №</w:t>
      </w:r>
      <w:r w:rsidR="003675D0">
        <w:rPr>
          <w:rFonts w:ascii="Times New Roman" w:hAnsi="Times New Roman"/>
          <w:bCs/>
          <w:iCs/>
          <w:sz w:val="24"/>
          <w:szCs w:val="24"/>
          <w:lang w:val="bg-BG"/>
        </w:rPr>
        <w:t xml:space="preserve"> </w:t>
      </w:r>
      <w:r w:rsidR="00EA6285" w:rsidRPr="00EA6285">
        <w:rPr>
          <w:rFonts w:ascii="Times New Roman" w:hAnsi="Times New Roman"/>
          <w:bCs/>
          <w:iCs/>
          <w:sz w:val="24"/>
          <w:szCs w:val="24"/>
          <w:lang w:val="bg-BG"/>
        </w:rPr>
        <w:t>46070.4.51</w:t>
      </w:r>
      <w:r w:rsidR="00EA6285">
        <w:rPr>
          <w:rFonts w:ascii="Times New Roman" w:hAnsi="Times New Roman"/>
          <w:bCs/>
          <w:iCs/>
          <w:sz w:val="24"/>
          <w:szCs w:val="24"/>
          <w:lang w:val="bg-BG"/>
        </w:rPr>
        <w:t xml:space="preserve">, </w:t>
      </w:r>
      <w:r w:rsidR="00EA6285" w:rsidRPr="00EA6285">
        <w:rPr>
          <w:rFonts w:ascii="Times New Roman" w:hAnsi="Times New Roman"/>
          <w:bCs/>
          <w:iCs/>
          <w:sz w:val="24"/>
          <w:szCs w:val="24"/>
          <w:lang w:val="bg-BG"/>
        </w:rPr>
        <w:t>46070.4.52, 46070.4.901, 46070.4.902, 46070.17.157, 46070.17.159, 46070.18.5, 46070.18.172, 46070.18.173, 46070.19.6, 46070.19.7, 46070.19.8, 46070.19.17, 46070.19.20, 46070.19.21, 46070.19.23, 46070.19.24, 46070.19.25, 46070.19.26, 46070.19.28, 46070.19.29, 46070.19.30, 46070.19.32, 46070.19.33, 46070.19.36, 46070.19.37, 46070.19.38, 46070.19.53, 46070.19.70, 46070.19.71, 46070.19.72, 46070.19.158, 46070.19.221, 46070.19.908, 46070.20.1, 46070.20.2, 46070.20.3, 46070.21.68, 46070.21.69, 46070.26.102, 46070.26.108, 46070.27.107, 46070.28.1, 46070.28.2, 46070.28.3, 46070.28.4, 46070.28.5, 46070.28.6, 46070.28.110, 46070.501.1, 46070.501.103</w:t>
      </w:r>
    </w:p>
    <w:p w:rsidR="003675D0" w:rsidRPr="00030734" w:rsidRDefault="00A93269" w:rsidP="00030734">
      <w:pPr>
        <w:numPr>
          <w:ilvl w:val="0"/>
          <w:numId w:val="10"/>
        </w:numPr>
        <w:ind w:left="-142" w:right="-36" w:firstLine="709"/>
        <w:jc w:val="both"/>
        <w:textAlignment w:val="auto"/>
        <w:rPr>
          <w:rFonts w:ascii="Times New Roman" w:hAnsi="Times New Roman"/>
          <w:bCs/>
          <w:iCs/>
          <w:sz w:val="24"/>
          <w:szCs w:val="24"/>
          <w:lang w:val="bg-BG"/>
        </w:rPr>
      </w:pPr>
      <w:r w:rsidRPr="00A93269">
        <w:rPr>
          <w:rFonts w:ascii="Times New Roman" w:hAnsi="Times New Roman"/>
          <w:bCs/>
          <w:iCs/>
          <w:sz w:val="24"/>
          <w:szCs w:val="24"/>
          <w:lang w:val="bg-BG"/>
        </w:rPr>
        <w:t xml:space="preserve">землище </w:t>
      </w:r>
      <w:r w:rsidR="007E5445" w:rsidRPr="00DB6C66">
        <w:rPr>
          <w:rFonts w:ascii="Times New Roman" w:hAnsi="Times New Roman"/>
          <w:bCs/>
          <w:iCs/>
          <w:sz w:val="24"/>
          <w:szCs w:val="24"/>
          <w:lang w:val="bg-BG"/>
        </w:rPr>
        <w:t xml:space="preserve">село Силен, </w:t>
      </w:r>
      <w:r w:rsidR="003675D0" w:rsidRPr="003675D0">
        <w:rPr>
          <w:rFonts w:ascii="Times New Roman" w:hAnsi="Times New Roman"/>
          <w:bCs/>
          <w:iCs/>
          <w:sz w:val="24"/>
          <w:szCs w:val="24"/>
          <w:lang w:val="bg-BG"/>
        </w:rPr>
        <w:t>общ. Стамболово</w:t>
      </w:r>
      <w:r w:rsidR="003675D0">
        <w:rPr>
          <w:rFonts w:ascii="Times New Roman" w:hAnsi="Times New Roman"/>
          <w:bCs/>
          <w:iCs/>
          <w:sz w:val="24"/>
          <w:szCs w:val="24"/>
          <w:lang w:val="bg-BG"/>
        </w:rPr>
        <w:t xml:space="preserve"> </w:t>
      </w:r>
      <w:r w:rsidR="00030734">
        <w:rPr>
          <w:rFonts w:ascii="Times New Roman" w:hAnsi="Times New Roman"/>
          <w:bCs/>
          <w:iCs/>
          <w:sz w:val="24"/>
          <w:szCs w:val="24"/>
          <w:lang w:val="bg-BG"/>
        </w:rPr>
        <w:t>–</w:t>
      </w:r>
      <w:r w:rsidR="003675D0">
        <w:rPr>
          <w:rFonts w:ascii="Times New Roman" w:hAnsi="Times New Roman"/>
          <w:bCs/>
          <w:iCs/>
          <w:sz w:val="24"/>
          <w:szCs w:val="24"/>
          <w:lang w:val="bg-BG"/>
        </w:rPr>
        <w:t xml:space="preserve"> </w:t>
      </w:r>
      <w:r w:rsidR="00030734">
        <w:rPr>
          <w:rFonts w:ascii="Times New Roman" w:hAnsi="Times New Roman"/>
          <w:bCs/>
          <w:iCs/>
          <w:sz w:val="24"/>
          <w:szCs w:val="24"/>
          <w:lang w:val="bg-BG"/>
        </w:rPr>
        <w:t xml:space="preserve">имоти с № </w:t>
      </w:r>
      <w:r w:rsidR="00030734" w:rsidRPr="00030734">
        <w:rPr>
          <w:rFonts w:ascii="Times New Roman" w:hAnsi="Times New Roman"/>
          <w:bCs/>
          <w:iCs/>
          <w:sz w:val="24"/>
          <w:szCs w:val="24"/>
          <w:lang w:val="bg-BG"/>
        </w:rPr>
        <w:t>66411.8.27</w:t>
      </w:r>
      <w:r w:rsidR="00030734">
        <w:rPr>
          <w:rFonts w:ascii="Times New Roman" w:hAnsi="Times New Roman"/>
          <w:bCs/>
          <w:iCs/>
          <w:sz w:val="24"/>
          <w:szCs w:val="24"/>
          <w:lang w:val="bg-BG"/>
        </w:rPr>
        <w:t xml:space="preserve">, </w:t>
      </w:r>
      <w:r w:rsidR="00030734" w:rsidRPr="00030734">
        <w:rPr>
          <w:rFonts w:ascii="Times New Roman" w:hAnsi="Times New Roman"/>
          <w:bCs/>
          <w:iCs/>
          <w:sz w:val="24"/>
          <w:szCs w:val="24"/>
          <w:lang w:val="bg-BG"/>
        </w:rPr>
        <w:t>66411.14.16, 66411.14.17, 66411.14.19, 66411.15.17, 66411.15.22, 66411.15.23, 66411.15.25, 66411.15.31, 66411.15.32, 66411.15.224, 66411.23.2, 66411.23.3, 66411.23.20, 66411.23.21, 66411.23.22, 66411.23.24, 66411.23.32, 66411.23.35, 66411.23.121, 66411.23.221, 66411.23.222, 66411.25.30, 66411.25.31, 66411.28.55, 66411.29.66, 66411.30.1, 66411.30.130, 66411.33.11, 66411.33.12, 66411.33.227, 66411.34.10, 66411.34.11, 66411.34.12, 66411.34.13, 66411.34.14, 66411.34.15, 66411.34.16, 66411.34.22, 66411.34.23, 66411.34.24, 66411.34.25, 66411.34.26, 66411.34.30, 66411.34.76, 66411.34.225, 66411.34.226, 66411.37.6, 66411.37.75, 66411.37.83, 66411.37.228, 66411.888.9901</w:t>
      </w:r>
    </w:p>
    <w:p w:rsidR="003675D0" w:rsidRPr="00331C5E" w:rsidRDefault="00A93269" w:rsidP="00331C5E">
      <w:pPr>
        <w:numPr>
          <w:ilvl w:val="0"/>
          <w:numId w:val="10"/>
        </w:numPr>
        <w:ind w:left="-142" w:right="-36" w:firstLine="709"/>
        <w:jc w:val="both"/>
        <w:textAlignment w:val="auto"/>
        <w:rPr>
          <w:rFonts w:ascii="Times New Roman" w:hAnsi="Times New Roman"/>
          <w:bCs/>
          <w:iCs/>
          <w:sz w:val="24"/>
          <w:szCs w:val="24"/>
          <w:lang w:val="bg-BG"/>
        </w:rPr>
      </w:pPr>
      <w:r w:rsidRPr="00A93269">
        <w:rPr>
          <w:rFonts w:ascii="Times New Roman" w:hAnsi="Times New Roman"/>
          <w:bCs/>
          <w:iCs/>
          <w:sz w:val="24"/>
          <w:szCs w:val="24"/>
          <w:lang w:val="bg-BG"/>
        </w:rPr>
        <w:t xml:space="preserve">землище </w:t>
      </w:r>
      <w:r w:rsidR="007E5445" w:rsidRPr="00DB6C66">
        <w:rPr>
          <w:rFonts w:ascii="Times New Roman" w:hAnsi="Times New Roman"/>
          <w:bCs/>
          <w:iCs/>
          <w:sz w:val="24"/>
          <w:szCs w:val="24"/>
          <w:lang w:val="bg-BG"/>
        </w:rPr>
        <w:t>село Голям Извор,</w:t>
      </w:r>
      <w:r w:rsidR="003675D0" w:rsidRPr="003675D0">
        <w:rPr>
          <w:rFonts w:ascii="Times New Roman" w:hAnsi="Times New Roman"/>
          <w:bCs/>
          <w:iCs/>
          <w:sz w:val="24"/>
          <w:szCs w:val="24"/>
          <w:lang w:val="bg-BG"/>
        </w:rPr>
        <w:t xml:space="preserve"> общ. Стамболово</w:t>
      </w:r>
      <w:r w:rsidR="003675D0">
        <w:rPr>
          <w:rFonts w:ascii="Times New Roman" w:hAnsi="Times New Roman"/>
          <w:bCs/>
          <w:iCs/>
          <w:sz w:val="24"/>
          <w:szCs w:val="24"/>
          <w:lang w:val="bg-BG"/>
        </w:rPr>
        <w:t xml:space="preserve"> - </w:t>
      </w:r>
      <w:r w:rsidR="00331C5E" w:rsidRPr="00331C5E">
        <w:rPr>
          <w:rFonts w:ascii="Times New Roman" w:hAnsi="Times New Roman"/>
          <w:bCs/>
          <w:iCs/>
          <w:sz w:val="24"/>
          <w:szCs w:val="24"/>
          <w:lang w:val="bg-BG"/>
        </w:rPr>
        <w:t>имоти с № 15775.51.2</w:t>
      </w:r>
      <w:r w:rsidR="00331C5E">
        <w:rPr>
          <w:rFonts w:ascii="Times New Roman" w:hAnsi="Times New Roman"/>
          <w:bCs/>
          <w:iCs/>
          <w:sz w:val="24"/>
          <w:szCs w:val="24"/>
          <w:lang w:val="bg-BG"/>
        </w:rPr>
        <w:t xml:space="preserve">, </w:t>
      </w:r>
      <w:r w:rsidR="00331C5E" w:rsidRPr="00331C5E">
        <w:rPr>
          <w:rFonts w:ascii="Times New Roman" w:hAnsi="Times New Roman"/>
          <w:bCs/>
          <w:iCs/>
          <w:sz w:val="24"/>
          <w:szCs w:val="24"/>
          <w:lang w:val="bg-BG"/>
        </w:rPr>
        <w:t>15775.51.3</w:t>
      </w:r>
      <w:r w:rsidR="00331C5E">
        <w:rPr>
          <w:rFonts w:ascii="Times New Roman" w:hAnsi="Times New Roman"/>
          <w:bCs/>
          <w:iCs/>
          <w:sz w:val="24"/>
          <w:szCs w:val="24"/>
          <w:lang w:val="bg-BG"/>
        </w:rPr>
        <w:t xml:space="preserve">, </w:t>
      </w:r>
      <w:r w:rsidR="00331C5E" w:rsidRPr="00331C5E">
        <w:rPr>
          <w:rFonts w:ascii="Times New Roman" w:hAnsi="Times New Roman"/>
          <w:bCs/>
          <w:iCs/>
          <w:sz w:val="24"/>
          <w:szCs w:val="24"/>
          <w:lang w:val="bg-BG"/>
        </w:rPr>
        <w:t>15775.51.4</w:t>
      </w:r>
      <w:r w:rsidR="00331C5E">
        <w:rPr>
          <w:rFonts w:ascii="Times New Roman" w:hAnsi="Times New Roman"/>
          <w:bCs/>
          <w:iCs/>
          <w:sz w:val="24"/>
          <w:szCs w:val="24"/>
          <w:lang w:val="bg-BG"/>
        </w:rPr>
        <w:t xml:space="preserve">, </w:t>
      </w:r>
      <w:r w:rsidR="00331C5E" w:rsidRPr="00331C5E">
        <w:rPr>
          <w:rFonts w:ascii="Times New Roman" w:hAnsi="Times New Roman"/>
          <w:bCs/>
          <w:iCs/>
          <w:sz w:val="24"/>
          <w:szCs w:val="24"/>
          <w:lang w:val="bg-BG"/>
        </w:rPr>
        <w:t>15775.238.1</w:t>
      </w:r>
      <w:r w:rsidR="00331C5E">
        <w:rPr>
          <w:rFonts w:ascii="Times New Roman" w:hAnsi="Times New Roman"/>
          <w:bCs/>
          <w:iCs/>
          <w:sz w:val="24"/>
          <w:szCs w:val="24"/>
          <w:lang w:val="bg-BG"/>
        </w:rPr>
        <w:t>;</w:t>
      </w:r>
    </w:p>
    <w:p w:rsidR="007E5445" w:rsidRPr="00DB6C66" w:rsidRDefault="00A93269" w:rsidP="00DB6C66">
      <w:pPr>
        <w:numPr>
          <w:ilvl w:val="0"/>
          <w:numId w:val="10"/>
        </w:numPr>
        <w:ind w:left="-142" w:right="-36" w:firstLine="709"/>
        <w:jc w:val="both"/>
        <w:textAlignment w:val="auto"/>
        <w:rPr>
          <w:rFonts w:ascii="Times New Roman" w:hAnsi="Times New Roman"/>
          <w:bCs/>
          <w:iCs/>
          <w:sz w:val="24"/>
          <w:szCs w:val="24"/>
          <w:lang w:val="bg-BG"/>
        </w:rPr>
      </w:pPr>
      <w:r w:rsidRPr="00A93269">
        <w:rPr>
          <w:rFonts w:ascii="Times New Roman" w:hAnsi="Times New Roman"/>
          <w:bCs/>
          <w:iCs/>
          <w:sz w:val="24"/>
          <w:szCs w:val="24"/>
          <w:lang w:val="bg-BG"/>
        </w:rPr>
        <w:t xml:space="preserve">землище </w:t>
      </w:r>
      <w:r w:rsidR="007E5445" w:rsidRPr="00DB6C66">
        <w:rPr>
          <w:rFonts w:ascii="Times New Roman" w:hAnsi="Times New Roman"/>
          <w:bCs/>
          <w:iCs/>
          <w:sz w:val="24"/>
          <w:szCs w:val="24"/>
          <w:lang w:val="bg-BG"/>
        </w:rPr>
        <w:t>село Тънково</w:t>
      </w:r>
      <w:r w:rsidR="00654676" w:rsidRPr="00DB6C66">
        <w:rPr>
          <w:rFonts w:ascii="Times New Roman" w:hAnsi="Times New Roman"/>
          <w:bCs/>
          <w:iCs/>
          <w:sz w:val="24"/>
          <w:szCs w:val="24"/>
          <w:lang w:val="bg-BG"/>
        </w:rPr>
        <w:t>, общ. Стамболово</w:t>
      </w:r>
      <w:r w:rsidR="00731329" w:rsidRPr="00DB6C66">
        <w:rPr>
          <w:rFonts w:ascii="Times New Roman" w:hAnsi="Times New Roman"/>
          <w:bCs/>
          <w:iCs/>
          <w:sz w:val="24"/>
          <w:szCs w:val="24"/>
          <w:lang w:val="bg-BG"/>
        </w:rPr>
        <w:t xml:space="preserve"> - 73585.18.29, 73585.18.30, 73585.18.31, 73585.18.32, 73585.18.33, 73585.18.34, 73585.18.35, 73585.18.36, 73585.18.37, 73585.18.38, 73585.18.39, 73585.18.40, 73585.18.41, 73585.18.42, 73585.18.43, 73585.18.44, 73585.18.45, 73585.18.46, 73585.18.47, 73585.18.48, 73585.18.49, 73585.18.50, 73585.18.51, 73585.18.52, 73585.18.53, 73585.18.54, 73585.18.55, 73585.18.56, 73585.18.57, 73585.18.715, 73585.19.1, 73585.19.2, 73585.19.3, 73585.19.4, 73585.19.5, 73585.19.6, 73585.19.7, 73585.19.8, 73585.19.9, </w:t>
      </w:r>
      <w:r w:rsidR="00731329" w:rsidRPr="00DB6C66">
        <w:rPr>
          <w:rFonts w:ascii="Times New Roman" w:hAnsi="Times New Roman"/>
          <w:bCs/>
          <w:iCs/>
          <w:sz w:val="24"/>
          <w:szCs w:val="24"/>
          <w:lang w:val="bg-BG"/>
        </w:rPr>
        <w:lastRenderedPageBreak/>
        <w:t>73585.19.10, 73585.19.11, 73585.19.12, 73585.19.13, 73585.19.14, 73585.19.15, 73585.19.16, 73585.19.708, 73585.20.1, 73585.20.2, 73585.20.701, 73585.20.702, 73585.21.2, 73585.21.3, 73585.21.4, 73585.21.5, 73585.21.6, 73585.21.692, 73585.21.703, 73585.21.715, 73585.60.11, 73585.60.12, 73585.60.13, 73585.60.14, 73585.60.15, 73585.60.16, 73585.60.19, 73585.60.20, 73585.60.21, 73585.60.24, 73585.60.27, 73585.60.28, 73585.60.29, 73585.60.30, 73585.60.31, 73585.60.32, 73585.60.158, 73585.60.160, 73585.60.255, 73585.62.20, 73585.62.253, 73585.62.256, 73585.62.257, 73585.64.26, 73585.64.30, 73585.64.31, 73585.64.32, 73585.64.33, 73585.64.34, 73585.64.154, 73585.64.156, 73585.64.157, 73585.64.721, 73585.89.720, 73585.119.68, 73585.119.86, 73585.119.695, 73585.119.704, 73585.119.737, 73585.119.742, 73585.120.323, 73585.120.676, 73585.122.6, 73585.122.251, 73585.122.254, 73585.134.312, 73585.136.308, 73585.137.3, 73585.137.306, 73585.138.373, 73585.138.382, 73585.138.383, 73585.138.384, 73585.138.506</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73585.139.373</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73585.139.411</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73585.139.412</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73585.139.415</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73585.142.4</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73585.142.419</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73585.142.421</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73585.142.425</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73585.142.426</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73585.142.428</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73585.143.1</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73585.143.2</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73585.143.3</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73585.143.423</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73585.145.3</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73585.145.4</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73585.145.5</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73585.145.6</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73585.145.7</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73585.145.8</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73585.145.11</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73585.145.429</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73585.158.9</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73585.158.10</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73585.158.11</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73585.158.12</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73585.158.13</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73585.158.14</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73585.158.19</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73585.158.413</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73585.158.414</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73585.158.416</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73585.158.417</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73585.158.418</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73585.159.1</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73585.162.396</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73585.166.1</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73585.166.2</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73585.166.390</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73585.166.391</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73585.201.2</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73585.311.1</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73585.311.2</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73585.311.3</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73585.311.721</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73585.312.900</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73585.313.1</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73585.315.2</w:t>
      </w:r>
      <w:r w:rsidR="007C01AD" w:rsidRPr="00DB6C66">
        <w:rPr>
          <w:rFonts w:ascii="Times New Roman" w:hAnsi="Times New Roman"/>
          <w:bCs/>
          <w:iCs/>
          <w:sz w:val="24"/>
          <w:szCs w:val="24"/>
          <w:lang w:val="bg-BG"/>
        </w:rPr>
        <w:t xml:space="preserve">, </w:t>
      </w:r>
      <w:r w:rsidR="00731329" w:rsidRPr="00DB6C66">
        <w:rPr>
          <w:rFonts w:ascii="Times New Roman" w:hAnsi="Times New Roman"/>
          <w:bCs/>
          <w:iCs/>
          <w:sz w:val="24"/>
          <w:szCs w:val="24"/>
          <w:lang w:val="bg-BG"/>
        </w:rPr>
        <w:t>73585.315.901</w:t>
      </w:r>
      <w:r w:rsidR="007E5445" w:rsidRPr="00DB6C66">
        <w:rPr>
          <w:rFonts w:ascii="Times New Roman" w:hAnsi="Times New Roman"/>
          <w:bCs/>
          <w:iCs/>
          <w:sz w:val="24"/>
          <w:szCs w:val="24"/>
          <w:lang w:val="bg-BG"/>
        </w:rPr>
        <w:t>;</w:t>
      </w:r>
    </w:p>
    <w:p w:rsidR="00A93269" w:rsidRPr="008C204A" w:rsidRDefault="007E5445" w:rsidP="000755C0">
      <w:pPr>
        <w:numPr>
          <w:ilvl w:val="0"/>
          <w:numId w:val="10"/>
        </w:numPr>
        <w:ind w:left="993" w:right="-36" w:hanging="426"/>
        <w:jc w:val="both"/>
        <w:textAlignment w:val="auto"/>
        <w:rPr>
          <w:rFonts w:ascii="Times New Roman" w:hAnsi="Times New Roman"/>
          <w:bCs/>
          <w:iCs/>
          <w:sz w:val="24"/>
          <w:szCs w:val="24"/>
          <w:lang w:val="bg-BG"/>
        </w:rPr>
      </w:pPr>
      <w:r w:rsidRPr="007E5445">
        <w:rPr>
          <w:rFonts w:ascii="Times New Roman" w:hAnsi="Times New Roman"/>
          <w:bCs/>
          <w:iCs/>
          <w:sz w:val="24"/>
          <w:szCs w:val="24"/>
          <w:lang w:val="bg-BG"/>
        </w:rPr>
        <w:t>землище село Ръженово</w:t>
      </w:r>
      <w:r w:rsidR="00A93269">
        <w:rPr>
          <w:rFonts w:ascii="Times New Roman" w:hAnsi="Times New Roman"/>
          <w:bCs/>
          <w:iCs/>
          <w:sz w:val="24"/>
          <w:szCs w:val="24"/>
          <w:lang w:val="bg-BG"/>
        </w:rPr>
        <w:t>, общ. Маджарово –</w:t>
      </w:r>
      <w:r w:rsidRPr="007E5445">
        <w:rPr>
          <w:rFonts w:ascii="Times New Roman" w:hAnsi="Times New Roman"/>
          <w:bCs/>
          <w:iCs/>
          <w:sz w:val="24"/>
          <w:szCs w:val="24"/>
          <w:lang w:val="bg-BG"/>
        </w:rPr>
        <w:t xml:space="preserve"> </w:t>
      </w:r>
      <w:r w:rsidR="00331C5E" w:rsidRPr="00331C5E">
        <w:rPr>
          <w:rFonts w:ascii="Times New Roman" w:hAnsi="Times New Roman"/>
          <w:bCs/>
          <w:iCs/>
          <w:sz w:val="24"/>
          <w:szCs w:val="24"/>
          <w:lang w:val="bg-BG"/>
        </w:rPr>
        <w:t>имоти с №</w:t>
      </w:r>
      <w:r w:rsidR="008C204A" w:rsidRPr="00567E1F">
        <w:rPr>
          <w:lang w:val="bg-BG"/>
        </w:rPr>
        <w:t xml:space="preserve"> </w:t>
      </w:r>
      <w:r w:rsidR="008C204A" w:rsidRPr="008C204A">
        <w:rPr>
          <w:rFonts w:ascii="Times New Roman" w:hAnsi="Times New Roman"/>
          <w:bCs/>
          <w:iCs/>
          <w:sz w:val="24"/>
          <w:szCs w:val="24"/>
          <w:lang w:val="bg-BG"/>
        </w:rPr>
        <w:t>63584.10.164</w:t>
      </w:r>
      <w:r w:rsidR="008C204A">
        <w:rPr>
          <w:rFonts w:ascii="Times New Roman" w:hAnsi="Times New Roman"/>
          <w:bCs/>
          <w:iCs/>
          <w:sz w:val="24"/>
          <w:szCs w:val="24"/>
          <w:lang w:val="bg-BG"/>
        </w:rPr>
        <w:t xml:space="preserve">, </w:t>
      </w:r>
      <w:r w:rsidR="008C204A" w:rsidRPr="008C204A">
        <w:rPr>
          <w:rFonts w:ascii="Times New Roman" w:hAnsi="Times New Roman"/>
          <w:bCs/>
          <w:iCs/>
          <w:sz w:val="24"/>
          <w:szCs w:val="24"/>
          <w:lang w:val="bg-BG"/>
        </w:rPr>
        <w:t>63584.10.202</w:t>
      </w:r>
    </w:p>
    <w:p w:rsidR="007E5445" w:rsidRPr="000755C0" w:rsidRDefault="00A93269" w:rsidP="000755C0">
      <w:pPr>
        <w:numPr>
          <w:ilvl w:val="0"/>
          <w:numId w:val="10"/>
        </w:numPr>
        <w:tabs>
          <w:tab w:val="left" w:pos="993"/>
        </w:tabs>
        <w:ind w:left="-142" w:right="-36" w:firstLine="709"/>
        <w:jc w:val="both"/>
        <w:textAlignment w:val="auto"/>
        <w:rPr>
          <w:rFonts w:ascii="Times New Roman" w:hAnsi="Times New Roman"/>
          <w:bCs/>
          <w:iCs/>
          <w:sz w:val="24"/>
          <w:szCs w:val="24"/>
          <w:lang w:val="bg-BG"/>
        </w:rPr>
      </w:pPr>
      <w:r w:rsidRPr="00A93269">
        <w:rPr>
          <w:rFonts w:ascii="Times New Roman" w:hAnsi="Times New Roman"/>
          <w:bCs/>
          <w:iCs/>
          <w:sz w:val="24"/>
          <w:szCs w:val="24"/>
          <w:lang w:val="bg-BG"/>
        </w:rPr>
        <w:t xml:space="preserve">землище </w:t>
      </w:r>
      <w:r w:rsidR="007E5445" w:rsidRPr="007E5445">
        <w:rPr>
          <w:rFonts w:ascii="Times New Roman" w:hAnsi="Times New Roman"/>
          <w:bCs/>
          <w:iCs/>
          <w:sz w:val="24"/>
          <w:szCs w:val="24"/>
          <w:lang w:val="bg-BG"/>
        </w:rPr>
        <w:t>сел</w:t>
      </w:r>
      <w:r w:rsidR="00331C5E">
        <w:rPr>
          <w:rFonts w:ascii="Times New Roman" w:hAnsi="Times New Roman"/>
          <w:bCs/>
          <w:iCs/>
          <w:sz w:val="24"/>
          <w:szCs w:val="24"/>
          <w:lang w:val="bg-BG"/>
        </w:rPr>
        <w:t>о Долно Съдиево, общ.</w:t>
      </w:r>
      <w:r>
        <w:rPr>
          <w:rFonts w:ascii="Times New Roman" w:hAnsi="Times New Roman"/>
          <w:bCs/>
          <w:iCs/>
          <w:sz w:val="24"/>
          <w:szCs w:val="24"/>
          <w:lang w:val="bg-BG"/>
        </w:rPr>
        <w:t xml:space="preserve"> Маджарово -</w:t>
      </w:r>
      <w:r w:rsidR="00331C5E" w:rsidRPr="00331C5E">
        <w:rPr>
          <w:rFonts w:ascii="Times New Roman" w:hAnsi="Times New Roman"/>
          <w:bCs/>
          <w:iCs/>
          <w:sz w:val="24"/>
          <w:szCs w:val="24"/>
          <w:lang w:val="bg-BG"/>
        </w:rPr>
        <w:t xml:space="preserve"> имоти с №</w:t>
      </w:r>
      <w:r w:rsidR="000755C0">
        <w:rPr>
          <w:rFonts w:ascii="Times New Roman" w:hAnsi="Times New Roman"/>
          <w:bCs/>
          <w:iCs/>
          <w:sz w:val="24"/>
          <w:szCs w:val="24"/>
          <w:lang w:val="bg-BG"/>
        </w:rPr>
        <w:t xml:space="preserve"> </w:t>
      </w:r>
      <w:r w:rsidR="000755C0" w:rsidRPr="000755C0">
        <w:rPr>
          <w:rFonts w:ascii="Times New Roman" w:hAnsi="Times New Roman"/>
          <w:bCs/>
          <w:iCs/>
          <w:sz w:val="24"/>
          <w:szCs w:val="24"/>
          <w:lang w:val="bg-BG"/>
        </w:rPr>
        <w:t>22856.19.26</w:t>
      </w:r>
      <w:r w:rsidR="000755C0">
        <w:rPr>
          <w:rFonts w:ascii="Times New Roman" w:hAnsi="Times New Roman"/>
          <w:bCs/>
          <w:iCs/>
          <w:sz w:val="24"/>
          <w:szCs w:val="24"/>
          <w:lang w:val="bg-BG"/>
        </w:rPr>
        <w:t xml:space="preserve">, </w:t>
      </w:r>
      <w:r w:rsidR="000755C0" w:rsidRPr="000755C0">
        <w:rPr>
          <w:rFonts w:ascii="Times New Roman" w:hAnsi="Times New Roman"/>
          <w:bCs/>
          <w:iCs/>
          <w:sz w:val="24"/>
          <w:szCs w:val="24"/>
          <w:lang w:val="bg-BG"/>
        </w:rPr>
        <w:t>22856.19.27, 22856.19.29, 22856.19.31, 22856.19.105, 22856.20.102, 22856.20.103, 22856.26.6, 22856.26.7, 22856.26.19, 22856.26.20, 22856.26.21, 22856.26.22, 22856.26.30, 22856.28.5, 22856.28.6, 22856.28.7, 22856.28.25, 22856.28.26, 22856.28.32, 22856.28.33, 22856.28.101, 22856.28.109, 22856.28.226</w:t>
      </w:r>
      <w:r w:rsidR="000755C0">
        <w:rPr>
          <w:rFonts w:ascii="Times New Roman" w:hAnsi="Times New Roman"/>
          <w:bCs/>
          <w:iCs/>
          <w:sz w:val="24"/>
          <w:szCs w:val="24"/>
          <w:lang w:val="bg-BG"/>
        </w:rPr>
        <w:t>;</w:t>
      </w:r>
    </w:p>
    <w:p w:rsidR="00A13E59" w:rsidRPr="00A13E59" w:rsidRDefault="007E5445" w:rsidP="00A13E59">
      <w:pPr>
        <w:numPr>
          <w:ilvl w:val="0"/>
          <w:numId w:val="10"/>
        </w:numPr>
        <w:ind w:right="-36"/>
        <w:jc w:val="both"/>
        <w:textAlignment w:val="auto"/>
        <w:rPr>
          <w:rFonts w:ascii="Times New Roman" w:hAnsi="Times New Roman"/>
          <w:bCs/>
          <w:iCs/>
          <w:sz w:val="24"/>
          <w:szCs w:val="24"/>
          <w:lang w:val="bg-BG"/>
        </w:rPr>
      </w:pPr>
      <w:r w:rsidRPr="007E5445">
        <w:rPr>
          <w:rFonts w:ascii="Times New Roman" w:hAnsi="Times New Roman"/>
          <w:bCs/>
          <w:iCs/>
          <w:sz w:val="24"/>
          <w:szCs w:val="24"/>
          <w:lang w:val="bg-BG"/>
        </w:rPr>
        <w:t>землище село Елена, общ. Хасково</w:t>
      </w:r>
      <w:r w:rsidR="00331C5E">
        <w:rPr>
          <w:rFonts w:ascii="Times New Roman" w:hAnsi="Times New Roman"/>
          <w:bCs/>
          <w:iCs/>
          <w:sz w:val="24"/>
          <w:szCs w:val="24"/>
          <w:lang w:val="bg-BG"/>
        </w:rPr>
        <w:t xml:space="preserve"> -</w:t>
      </w:r>
      <w:r w:rsidR="00331C5E" w:rsidRPr="00331C5E">
        <w:rPr>
          <w:rFonts w:ascii="Times New Roman" w:hAnsi="Times New Roman"/>
          <w:bCs/>
          <w:iCs/>
          <w:sz w:val="24"/>
          <w:szCs w:val="24"/>
          <w:lang w:val="bg-BG"/>
        </w:rPr>
        <w:t xml:space="preserve"> имоти с №</w:t>
      </w:r>
      <w:r w:rsidR="000755C0">
        <w:rPr>
          <w:rFonts w:ascii="Times New Roman" w:hAnsi="Times New Roman"/>
          <w:bCs/>
          <w:iCs/>
          <w:sz w:val="24"/>
          <w:szCs w:val="24"/>
          <w:lang w:val="bg-BG"/>
        </w:rPr>
        <w:t xml:space="preserve"> </w:t>
      </w:r>
      <w:r w:rsidR="00A13E59" w:rsidRPr="00A13E59">
        <w:rPr>
          <w:rFonts w:ascii="Times New Roman" w:hAnsi="Times New Roman"/>
          <w:bCs/>
          <w:iCs/>
          <w:sz w:val="24"/>
          <w:szCs w:val="24"/>
          <w:lang w:val="bg-BG"/>
        </w:rPr>
        <w:t>27200.11.2</w:t>
      </w:r>
    </w:p>
    <w:p w:rsidR="007E5445" w:rsidRPr="00CA31CA" w:rsidRDefault="00A13E59" w:rsidP="00CA31CA">
      <w:pPr>
        <w:numPr>
          <w:ilvl w:val="0"/>
          <w:numId w:val="10"/>
        </w:numPr>
        <w:ind w:left="-142" w:right="-36"/>
        <w:jc w:val="both"/>
        <w:textAlignment w:val="auto"/>
        <w:rPr>
          <w:rFonts w:ascii="Times New Roman" w:hAnsi="Times New Roman"/>
          <w:bCs/>
          <w:iCs/>
          <w:sz w:val="24"/>
          <w:szCs w:val="24"/>
          <w:lang w:val="bg-BG"/>
        </w:rPr>
      </w:pPr>
      <w:r w:rsidRPr="00A13E59">
        <w:rPr>
          <w:rFonts w:ascii="Times New Roman" w:hAnsi="Times New Roman"/>
          <w:bCs/>
          <w:iCs/>
          <w:sz w:val="24"/>
          <w:szCs w:val="24"/>
          <w:lang w:val="bg-BG"/>
        </w:rPr>
        <w:t>27200.11.3</w:t>
      </w:r>
      <w:r w:rsidR="007C47E0">
        <w:rPr>
          <w:rFonts w:ascii="Times New Roman" w:hAnsi="Times New Roman"/>
          <w:bCs/>
          <w:iCs/>
          <w:sz w:val="24"/>
          <w:szCs w:val="24"/>
          <w:lang w:val="bg-BG"/>
        </w:rPr>
        <w:t xml:space="preserve">, </w:t>
      </w:r>
      <w:r w:rsidRPr="007C47E0">
        <w:rPr>
          <w:rFonts w:ascii="Times New Roman" w:hAnsi="Times New Roman"/>
          <w:bCs/>
          <w:iCs/>
          <w:sz w:val="24"/>
          <w:szCs w:val="24"/>
          <w:lang w:val="bg-BG"/>
        </w:rPr>
        <w:t>27200.11.4</w:t>
      </w:r>
      <w:r w:rsidR="007C47E0">
        <w:rPr>
          <w:rFonts w:ascii="Times New Roman" w:hAnsi="Times New Roman"/>
          <w:bCs/>
          <w:iCs/>
          <w:sz w:val="24"/>
          <w:szCs w:val="24"/>
          <w:lang w:val="bg-BG"/>
        </w:rPr>
        <w:t xml:space="preserve">, </w:t>
      </w:r>
      <w:r w:rsidRPr="007C47E0">
        <w:rPr>
          <w:rFonts w:ascii="Times New Roman" w:hAnsi="Times New Roman"/>
          <w:bCs/>
          <w:iCs/>
          <w:sz w:val="24"/>
          <w:szCs w:val="24"/>
          <w:lang w:val="bg-BG"/>
        </w:rPr>
        <w:t>27200.11.23</w:t>
      </w:r>
      <w:r w:rsidR="007C47E0">
        <w:rPr>
          <w:rFonts w:ascii="Times New Roman" w:hAnsi="Times New Roman"/>
          <w:bCs/>
          <w:iCs/>
          <w:sz w:val="24"/>
          <w:szCs w:val="24"/>
          <w:lang w:val="bg-BG"/>
        </w:rPr>
        <w:t xml:space="preserve">, </w:t>
      </w:r>
      <w:r w:rsidRPr="007C47E0">
        <w:rPr>
          <w:rFonts w:ascii="Times New Roman" w:hAnsi="Times New Roman"/>
          <w:bCs/>
          <w:iCs/>
          <w:sz w:val="24"/>
          <w:szCs w:val="24"/>
          <w:lang w:val="bg-BG"/>
        </w:rPr>
        <w:t>27200.11.24</w:t>
      </w:r>
      <w:r w:rsidR="007C47E0">
        <w:rPr>
          <w:rFonts w:ascii="Times New Roman" w:hAnsi="Times New Roman"/>
          <w:bCs/>
          <w:iCs/>
          <w:sz w:val="24"/>
          <w:szCs w:val="24"/>
          <w:lang w:val="bg-BG"/>
        </w:rPr>
        <w:t xml:space="preserve">, </w:t>
      </w:r>
      <w:r w:rsidRPr="007C47E0">
        <w:rPr>
          <w:rFonts w:ascii="Times New Roman" w:hAnsi="Times New Roman"/>
          <w:bCs/>
          <w:iCs/>
          <w:sz w:val="24"/>
          <w:szCs w:val="24"/>
          <w:lang w:val="bg-BG"/>
        </w:rPr>
        <w:t>27200.11.35</w:t>
      </w:r>
      <w:r w:rsidR="007C47E0">
        <w:rPr>
          <w:rFonts w:ascii="Times New Roman" w:hAnsi="Times New Roman"/>
          <w:bCs/>
          <w:iCs/>
          <w:sz w:val="24"/>
          <w:szCs w:val="24"/>
          <w:lang w:val="bg-BG"/>
        </w:rPr>
        <w:t xml:space="preserve">, </w:t>
      </w:r>
      <w:r w:rsidRPr="007C47E0">
        <w:rPr>
          <w:rFonts w:ascii="Times New Roman" w:hAnsi="Times New Roman"/>
          <w:bCs/>
          <w:iCs/>
          <w:sz w:val="24"/>
          <w:szCs w:val="24"/>
          <w:lang w:val="bg-BG"/>
        </w:rPr>
        <w:t>27200.12.1</w:t>
      </w:r>
      <w:r w:rsidR="007C47E0">
        <w:rPr>
          <w:rFonts w:ascii="Times New Roman" w:hAnsi="Times New Roman"/>
          <w:bCs/>
          <w:iCs/>
          <w:sz w:val="24"/>
          <w:szCs w:val="24"/>
          <w:lang w:val="bg-BG"/>
        </w:rPr>
        <w:t xml:space="preserve">, </w:t>
      </w:r>
      <w:r w:rsidRPr="007C47E0">
        <w:rPr>
          <w:rFonts w:ascii="Times New Roman" w:hAnsi="Times New Roman"/>
          <w:bCs/>
          <w:iCs/>
          <w:sz w:val="24"/>
          <w:szCs w:val="24"/>
          <w:lang w:val="bg-BG"/>
        </w:rPr>
        <w:t>27200.12.39</w:t>
      </w:r>
      <w:r w:rsidR="007C47E0">
        <w:rPr>
          <w:rFonts w:ascii="Times New Roman" w:hAnsi="Times New Roman"/>
          <w:bCs/>
          <w:iCs/>
          <w:sz w:val="24"/>
          <w:szCs w:val="24"/>
          <w:lang w:val="bg-BG"/>
        </w:rPr>
        <w:t xml:space="preserve">, </w:t>
      </w:r>
      <w:r w:rsidRPr="007C47E0">
        <w:rPr>
          <w:rFonts w:ascii="Times New Roman" w:hAnsi="Times New Roman"/>
          <w:bCs/>
          <w:iCs/>
          <w:sz w:val="24"/>
          <w:szCs w:val="24"/>
          <w:lang w:val="bg-BG"/>
        </w:rPr>
        <w:t>27200.12.40</w:t>
      </w:r>
      <w:r w:rsidR="007C47E0">
        <w:rPr>
          <w:rFonts w:ascii="Times New Roman" w:hAnsi="Times New Roman"/>
          <w:bCs/>
          <w:iCs/>
          <w:sz w:val="24"/>
          <w:szCs w:val="24"/>
          <w:lang w:val="bg-BG"/>
        </w:rPr>
        <w:t xml:space="preserve">, </w:t>
      </w:r>
      <w:r w:rsidRPr="007C47E0">
        <w:rPr>
          <w:rFonts w:ascii="Times New Roman" w:hAnsi="Times New Roman"/>
          <w:bCs/>
          <w:iCs/>
          <w:sz w:val="24"/>
          <w:szCs w:val="24"/>
          <w:lang w:val="bg-BG"/>
        </w:rPr>
        <w:t>27200.13.46</w:t>
      </w:r>
      <w:r w:rsidR="007C47E0">
        <w:rPr>
          <w:rFonts w:ascii="Times New Roman" w:hAnsi="Times New Roman"/>
          <w:bCs/>
          <w:iCs/>
          <w:sz w:val="24"/>
          <w:szCs w:val="24"/>
          <w:lang w:val="bg-BG"/>
        </w:rPr>
        <w:t xml:space="preserve">, </w:t>
      </w:r>
      <w:r w:rsidRPr="007C47E0">
        <w:rPr>
          <w:rFonts w:ascii="Times New Roman" w:hAnsi="Times New Roman"/>
          <w:bCs/>
          <w:iCs/>
          <w:sz w:val="24"/>
          <w:szCs w:val="24"/>
          <w:lang w:val="bg-BG"/>
        </w:rPr>
        <w:t>27200.13.178</w:t>
      </w:r>
      <w:r w:rsidR="007C47E0">
        <w:rPr>
          <w:rFonts w:ascii="Times New Roman" w:hAnsi="Times New Roman"/>
          <w:bCs/>
          <w:iCs/>
          <w:sz w:val="24"/>
          <w:szCs w:val="24"/>
          <w:lang w:val="bg-BG"/>
        </w:rPr>
        <w:t xml:space="preserve">, </w:t>
      </w:r>
      <w:r w:rsidRPr="007C47E0">
        <w:rPr>
          <w:rFonts w:ascii="Times New Roman" w:hAnsi="Times New Roman"/>
          <w:bCs/>
          <w:iCs/>
          <w:sz w:val="24"/>
          <w:szCs w:val="24"/>
          <w:lang w:val="bg-BG"/>
        </w:rPr>
        <w:t>27200.14.9</w:t>
      </w:r>
      <w:r w:rsidR="007C47E0">
        <w:rPr>
          <w:rFonts w:ascii="Times New Roman" w:hAnsi="Times New Roman"/>
          <w:bCs/>
          <w:iCs/>
          <w:sz w:val="24"/>
          <w:szCs w:val="24"/>
          <w:lang w:val="bg-BG"/>
        </w:rPr>
        <w:t xml:space="preserve">, </w:t>
      </w:r>
      <w:r w:rsidRPr="007C47E0">
        <w:rPr>
          <w:rFonts w:ascii="Times New Roman" w:hAnsi="Times New Roman"/>
          <w:bCs/>
          <w:iCs/>
          <w:sz w:val="24"/>
          <w:szCs w:val="24"/>
          <w:lang w:val="bg-BG"/>
        </w:rPr>
        <w:t>27200.14.243</w:t>
      </w:r>
      <w:r w:rsidR="007C47E0">
        <w:rPr>
          <w:rFonts w:ascii="Times New Roman" w:hAnsi="Times New Roman"/>
          <w:bCs/>
          <w:iCs/>
          <w:sz w:val="24"/>
          <w:szCs w:val="24"/>
          <w:lang w:val="bg-BG"/>
        </w:rPr>
        <w:t xml:space="preserve">, </w:t>
      </w:r>
      <w:r w:rsidRPr="007C47E0">
        <w:rPr>
          <w:rFonts w:ascii="Times New Roman" w:hAnsi="Times New Roman"/>
          <w:bCs/>
          <w:iCs/>
          <w:sz w:val="24"/>
          <w:szCs w:val="24"/>
          <w:lang w:val="bg-BG"/>
        </w:rPr>
        <w:t>27200.15.2</w:t>
      </w:r>
      <w:r w:rsidR="007C47E0">
        <w:rPr>
          <w:rFonts w:ascii="Times New Roman" w:hAnsi="Times New Roman"/>
          <w:bCs/>
          <w:iCs/>
          <w:sz w:val="24"/>
          <w:szCs w:val="24"/>
          <w:lang w:val="bg-BG"/>
        </w:rPr>
        <w:t xml:space="preserve">, </w:t>
      </w:r>
      <w:r w:rsidRPr="007C47E0">
        <w:rPr>
          <w:rFonts w:ascii="Times New Roman" w:hAnsi="Times New Roman"/>
          <w:bCs/>
          <w:iCs/>
          <w:sz w:val="24"/>
          <w:szCs w:val="24"/>
          <w:lang w:val="bg-BG"/>
        </w:rPr>
        <w:t>27200.15.3</w:t>
      </w:r>
      <w:r w:rsidR="007C47E0">
        <w:rPr>
          <w:rFonts w:ascii="Times New Roman" w:hAnsi="Times New Roman"/>
          <w:bCs/>
          <w:iCs/>
          <w:sz w:val="24"/>
          <w:szCs w:val="24"/>
          <w:lang w:val="bg-BG"/>
        </w:rPr>
        <w:t xml:space="preserve">, </w:t>
      </w:r>
      <w:r w:rsidRPr="007C47E0">
        <w:rPr>
          <w:rFonts w:ascii="Times New Roman" w:hAnsi="Times New Roman"/>
          <w:bCs/>
          <w:iCs/>
          <w:sz w:val="24"/>
          <w:szCs w:val="24"/>
          <w:lang w:val="bg-BG"/>
        </w:rPr>
        <w:t>27200.15.7</w:t>
      </w:r>
      <w:r w:rsidR="007C47E0">
        <w:rPr>
          <w:rFonts w:ascii="Times New Roman" w:hAnsi="Times New Roman"/>
          <w:bCs/>
          <w:iCs/>
          <w:sz w:val="24"/>
          <w:szCs w:val="24"/>
          <w:lang w:val="bg-BG"/>
        </w:rPr>
        <w:t xml:space="preserve">, </w:t>
      </w:r>
      <w:r w:rsidRPr="007C47E0">
        <w:rPr>
          <w:rFonts w:ascii="Times New Roman" w:hAnsi="Times New Roman"/>
          <w:bCs/>
          <w:iCs/>
          <w:sz w:val="24"/>
          <w:szCs w:val="24"/>
          <w:lang w:val="bg-BG"/>
        </w:rPr>
        <w:t>27200.15.8</w:t>
      </w:r>
      <w:r w:rsidR="007C47E0">
        <w:rPr>
          <w:rFonts w:ascii="Times New Roman" w:hAnsi="Times New Roman"/>
          <w:bCs/>
          <w:iCs/>
          <w:sz w:val="24"/>
          <w:szCs w:val="24"/>
          <w:lang w:val="bg-BG"/>
        </w:rPr>
        <w:t xml:space="preserve">, </w:t>
      </w:r>
      <w:r w:rsidRPr="007C47E0">
        <w:rPr>
          <w:rFonts w:ascii="Times New Roman" w:hAnsi="Times New Roman"/>
          <w:bCs/>
          <w:iCs/>
          <w:sz w:val="24"/>
          <w:szCs w:val="24"/>
          <w:lang w:val="bg-BG"/>
        </w:rPr>
        <w:t>27200.15.13</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27200.15.14</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27200.15.15</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27200.15.23</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27200.15.24</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27200.15.25</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27200.15.29</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27200.15.30</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27200.15.37</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27200.15.38</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27200.15.39</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27200.15.40</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27200.15.41</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27200.15.48</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27200.15.49</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27200.15.50</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27200.15.53</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27200.15.55</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27200.15.57</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27200.15.58</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27200.15.59</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27200.15.60</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27200.15.64</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27200.15.65</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27200.15.68</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27200.15.69</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27200.15.70</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27200.15.71</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27200.15.72</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27200.15.73</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27200.15.74</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27200.15.75</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27200.15.76</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27200.15.78</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27200.15.79</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27200.15.80</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27200.15.88</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27200.15.187</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27200.19.1167</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27200.47.26</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27200.47.186</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27200.48.40</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27200.48.41</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27200.48.42</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27200.48.43</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27200.48.49</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27200.48.50</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27200.48.51</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27200.48.52</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27200.48.53</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27200.48.56</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27200.48.57</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27200.48.58</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27200.48.59</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27200.48.63</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27200.48.64</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27200.48.65</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27200.48.66</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27200.48.139</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27200.48.142</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27200.48.143</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27200.48.144</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27200.48.146</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27200.48.1185</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27200.49.6</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27200.49.7</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27200.49.8</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27200.49.9</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27200.49.44</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27200.49.45</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27200.49.46</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27200.49.47</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27200.49.49</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27200.49.50</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27200.49.51</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27200.49.69</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27200.49.73</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27200.49.74</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27200.49.75</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27200.49.76</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27200.49.77</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27200.49.81</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27200.49.82</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27200.62.33</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27200.82.2</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27200.82.34</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27200.82.39</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27200.82.40</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27200.82.212</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27200.87.237</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27200.87.238</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27200.88.9</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27200.89.5</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27200.89.6</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27200.89.8</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27200.89.19</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27200.89.20</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27200.89.21</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27200.89.22</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27200.89.23</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27200.89.24</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27200.89.211</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27200.89.240</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27200.90.4</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27200.90.5</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27200.90.6</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27200.90.7</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27200.90.8</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27200.90.13</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27200.90.14</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27200.90.15</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27200.90.16</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27200.91.1</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27200.91.2</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27200.91.3</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27200.91.13</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27200.91.15</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27200.91.16</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27200.92.8</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27200.92.9</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27200.92.213</w:t>
      </w:r>
      <w:r w:rsidR="00567E1F">
        <w:rPr>
          <w:rFonts w:ascii="Times New Roman" w:hAnsi="Times New Roman"/>
          <w:bCs/>
          <w:iCs/>
          <w:sz w:val="24"/>
          <w:szCs w:val="24"/>
          <w:lang w:val="bg-BG"/>
        </w:rPr>
        <w:t xml:space="preserve">, </w:t>
      </w:r>
      <w:r w:rsidRPr="00567E1F">
        <w:rPr>
          <w:rFonts w:ascii="Times New Roman" w:hAnsi="Times New Roman"/>
          <w:bCs/>
          <w:iCs/>
          <w:sz w:val="24"/>
          <w:szCs w:val="24"/>
          <w:lang w:val="bg-BG"/>
        </w:rPr>
        <w:t>27200.93.2</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27200.93.3</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27200.93.13</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27200.95.1</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27200.95.2</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27200.95.16</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27200.95.19</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27200.95.198</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27200.115.12</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27200.115.13</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27200.115.14</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27200.115.15</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27200.115.17</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27200.115.18</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27200.115.19</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27200.115.43</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27200.115.44</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27200.115.139</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27200.115.144</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27200.115.145</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27200.115.190</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27200.116.3</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27200.116.4</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27200.116.5</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27200.116.17</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27200.116.21</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27200.116.22</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27200.116.23</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27200.116.177</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27200.116.178</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27200.116.179</w:t>
      </w:r>
      <w:r w:rsidR="00CA31CA">
        <w:rPr>
          <w:rFonts w:ascii="Times New Roman" w:hAnsi="Times New Roman"/>
          <w:bCs/>
          <w:iCs/>
          <w:sz w:val="24"/>
          <w:szCs w:val="24"/>
          <w:lang w:val="bg-BG"/>
        </w:rPr>
        <w:t xml:space="preserve">, </w:t>
      </w:r>
      <w:r w:rsidRPr="00CA31CA">
        <w:rPr>
          <w:rFonts w:ascii="Times New Roman" w:hAnsi="Times New Roman"/>
          <w:bCs/>
          <w:iCs/>
          <w:sz w:val="24"/>
          <w:szCs w:val="24"/>
          <w:lang w:val="bg-BG"/>
        </w:rPr>
        <w:t>27200.146.3</w:t>
      </w:r>
      <w:r w:rsidR="00CA31CA">
        <w:rPr>
          <w:rFonts w:ascii="Times New Roman" w:hAnsi="Times New Roman"/>
          <w:bCs/>
          <w:iCs/>
          <w:sz w:val="24"/>
          <w:szCs w:val="24"/>
          <w:lang w:val="bg-BG"/>
        </w:rPr>
        <w:t>;</w:t>
      </w:r>
    </w:p>
    <w:p w:rsidR="00107A81" w:rsidRPr="001A00A5" w:rsidRDefault="007E5445" w:rsidP="001A00A5">
      <w:pPr>
        <w:numPr>
          <w:ilvl w:val="0"/>
          <w:numId w:val="10"/>
        </w:numPr>
        <w:tabs>
          <w:tab w:val="left" w:pos="993"/>
        </w:tabs>
        <w:ind w:left="-142" w:right="-36" w:firstLine="851"/>
        <w:jc w:val="both"/>
        <w:textAlignment w:val="auto"/>
        <w:rPr>
          <w:rFonts w:ascii="Times New Roman" w:hAnsi="Times New Roman"/>
          <w:bCs/>
          <w:iCs/>
          <w:sz w:val="24"/>
          <w:szCs w:val="24"/>
          <w:lang w:val="bg-BG"/>
        </w:rPr>
      </w:pPr>
      <w:r w:rsidRPr="007E5445">
        <w:rPr>
          <w:rFonts w:ascii="Times New Roman" w:hAnsi="Times New Roman"/>
          <w:bCs/>
          <w:iCs/>
          <w:sz w:val="24"/>
          <w:szCs w:val="24"/>
          <w:lang w:val="bg-BG"/>
        </w:rPr>
        <w:t>землище село Славяново,</w:t>
      </w:r>
      <w:r w:rsidR="00107A81" w:rsidRPr="00107A81">
        <w:rPr>
          <w:rFonts w:ascii="Times New Roman" w:hAnsi="Times New Roman"/>
          <w:bCs/>
          <w:iCs/>
          <w:sz w:val="24"/>
          <w:szCs w:val="24"/>
          <w:lang w:val="bg-BG"/>
        </w:rPr>
        <w:t xml:space="preserve"> общ. Харманли</w:t>
      </w:r>
      <w:r w:rsidR="00107A81">
        <w:rPr>
          <w:rFonts w:ascii="Times New Roman" w:hAnsi="Times New Roman"/>
          <w:bCs/>
          <w:iCs/>
          <w:sz w:val="24"/>
          <w:szCs w:val="24"/>
          <w:lang w:val="bg-BG"/>
        </w:rPr>
        <w:t xml:space="preserve"> -</w:t>
      </w:r>
      <w:r w:rsidRPr="007E5445">
        <w:rPr>
          <w:rFonts w:ascii="Times New Roman" w:hAnsi="Times New Roman"/>
          <w:bCs/>
          <w:iCs/>
          <w:sz w:val="24"/>
          <w:szCs w:val="24"/>
          <w:lang w:val="bg-BG"/>
        </w:rPr>
        <w:t xml:space="preserve"> </w:t>
      </w:r>
      <w:r w:rsidR="00107A81" w:rsidRPr="00107A81">
        <w:rPr>
          <w:rFonts w:ascii="Times New Roman" w:hAnsi="Times New Roman"/>
          <w:bCs/>
          <w:iCs/>
          <w:sz w:val="24"/>
          <w:szCs w:val="24"/>
          <w:lang w:val="bg-BG"/>
        </w:rPr>
        <w:t>имоти с №</w:t>
      </w:r>
      <w:r w:rsidR="00492180" w:rsidRPr="00AF766D">
        <w:rPr>
          <w:lang w:val="bg-BG"/>
        </w:rPr>
        <w:t xml:space="preserve"> </w:t>
      </w:r>
      <w:r w:rsidR="00492180" w:rsidRPr="00492180">
        <w:rPr>
          <w:rFonts w:ascii="Times New Roman" w:hAnsi="Times New Roman"/>
          <w:bCs/>
          <w:iCs/>
          <w:sz w:val="24"/>
          <w:szCs w:val="24"/>
          <w:lang w:val="bg-BG"/>
        </w:rPr>
        <w:t>67101.25.3</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67101.25.4</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67101.25.5</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67101.25.12</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67101.25.14</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67101.25.19</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67101.25.35</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67101.25.39</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67101.50.21</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67101.50.22</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67101.50.25</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67101.50.26</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67101.50.27</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67101.50.28</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67101.50.32</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67101.50.35</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lastRenderedPageBreak/>
        <w:t>67101.51.22</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67101.51.23</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67101.51.24</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67101.51.25</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67101.51.26</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67101.51.27</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67101.51.34</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67101.51.36</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67101.52.6</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67101.52.7</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67101.52.8</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67101.52.11</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67101.52.23</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67101.53.13</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67101.53.14</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67101.53.22</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67101.54.1</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67101.54.2</w:t>
      </w:r>
      <w:r w:rsidR="00AF766D">
        <w:rPr>
          <w:rFonts w:ascii="Times New Roman" w:hAnsi="Times New Roman"/>
          <w:bCs/>
          <w:iCs/>
          <w:sz w:val="24"/>
          <w:szCs w:val="24"/>
          <w:lang w:val="bg-BG"/>
        </w:rPr>
        <w:t xml:space="preserve">, </w:t>
      </w:r>
      <w:r w:rsidR="00492180" w:rsidRPr="00AF766D">
        <w:rPr>
          <w:rFonts w:ascii="Times New Roman" w:hAnsi="Times New Roman"/>
          <w:bCs/>
          <w:iCs/>
          <w:sz w:val="24"/>
          <w:szCs w:val="24"/>
          <w:lang w:val="bg-BG"/>
        </w:rPr>
        <w:t>67101.54.3</w:t>
      </w:r>
      <w:r w:rsidR="00BE4ED7">
        <w:rPr>
          <w:rFonts w:ascii="Times New Roman" w:hAnsi="Times New Roman"/>
          <w:bCs/>
          <w:iCs/>
          <w:sz w:val="24"/>
          <w:szCs w:val="24"/>
          <w:lang w:val="bg-BG"/>
        </w:rPr>
        <w:t xml:space="preserve">, </w:t>
      </w:r>
      <w:r w:rsidR="00492180" w:rsidRPr="00BE4ED7">
        <w:rPr>
          <w:rFonts w:ascii="Times New Roman" w:hAnsi="Times New Roman"/>
          <w:bCs/>
          <w:iCs/>
          <w:sz w:val="24"/>
          <w:szCs w:val="24"/>
          <w:lang w:val="bg-BG"/>
        </w:rPr>
        <w:t>67101.54.12</w:t>
      </w:r>
      <w:r w:rsidR="00BE4ED7">
        <w:rPr>
          <w:rFonts w:ascii="Times New Roman" w:hAnsi="Times New Roman"/>
          <w:bCs/>
          <w:iCs/>
          <w:sz w:val="24"/>
          <w:szCs w:val="24"/>
          <w:lang w:val="bg-BG"/>
        </w:rPr>
        <w:t xml:space="preserve">, </w:t>
      </w:r>
      <w:r w:rsidR="00492180" w:rsidRPr="00BE4ED7">
        <w:rPr>
          <w:rFonts w:ascii="Times New Roman" w:hAnsi="Times New Roman"/>
          <w:bCs/>
          <w:iCs/>
          <w:sz w:val="24"/>
          <w:szCs w:val="24"/>
          <w:lang w:val="bg-BG"/>
        </w:rPr>
        <w:t>67101.54.15</w:t>
      </w:r>
      <w:r w:rsidR="00BE4ED7">
        <w:rPr>
          <w:rFonts w:ascii="Times New Roman" w:hAnsi="Times New Roman"/>
          <w:bCs/>
          <w:iCs/>
          <w:sz w:val="24"/>
          <w:szCs w:val="24"/>
          <w:lang w:val="bg-BG"/>
        </w:rPr>
        <w:t xml:space="preserve">, </w:t>
      </w:r>
      <w:r w:rsidR="00492180" w:rsidRPr="00BE4ED7">
        <w:rPr>
          <w:rFonts w:ascii="Times New Roman" w:hAnsi="Times New Roman"/>
          <w:bCs/>
          <w:iCs/>
          <w:sz w:val="24"/>
          <w:szCs w:val="24"/>
          <w:lang w:val="bg-BG"/>
        </w:rPr>
        <w:t>67101.55.9</w:t>
      </w:r>
      <w:r w:rsidR="00BE4ED7">
        <w:rPr>
          <w:rFonts w:ascii="Times New Roman" w:hAnsi="Times New Roman"/>
          <w:bCs/>
          <w:iCs/>
          <w:sz w:val="24"/>
          <w:szCs w:val="24"/>
          <w:lang w:val="bg-BG"/>
        </w:rPr>
        <w:t xml:space="preserve">, </w:t>
      </w:r>
      <w:r w:rsidR="00492180" w:rsidRPr="00BE4ED7">
        <w:rPr>
          <w:rFonts w:ascii="Times New Roman" w:hAnsi="Times New Roman"/>
          <w:bCs/>
          <w:iCs/>
          <w:sz w:val="24"/>
          <w:szCs w:val="24"/>
          <w:lang w:val="bg-BG"/>
        </w:rPr>
        <w:t>67101.55.10</w:t>
      </w:r>
      <w:r w:rsidR="004670F8">
        <w:rPr>
          <w:rFonts w:ascii="Times New Roman" w:hAnsi="Times New Roman"/>
          <w:bCs/>
          <w:iCs/>
          <w:sz w:val="24"/>
          <w:szCs w:val="24"/>
          <w:lang w:val="bg-BG"/>
        </w:rPr>
        <w:t xml:space="preserve">, </w:t>
      </w:r>
      <w:r w:rsidR="00492180" w:rsidRPr="004670F8">
        <w:rPr>
          <w:rFonts w:ascii="Times New Roman" w:hAnsi="Times New Roman"/>
          <w:bCs/>
          <w:iCs/>
          <w:sz w:val="24"/>
          <w:szCs w:val="24"/>
          <w:lang w:val="bg-BG"/>
        </w:rPr>
        <w:t>67101.55.11</w:t>
      </w:r>
      <w:r w:rsidR="004670F8">
        <w:rPr>
          <w:rFonts w:ascii="Times New Roman" w:hAnsi="Times New Roman"/>
          <w:bCs/>
          <w:iCs/>
          <w:sz w:val="24"/>
          <w:szCs w:val="24"/>
          <w:lang w:val="bg-BG"/>
        </w:rPr>
        <w:t xml:space="preserve">, </w:t>
      </w:r>
      <w:r w:rsidR="00492180" w:rsidRPr="004670F8">
        <w:rPr>
          <w:rFonts w:ascii="Times New Roman" w:hAnsi="Times New Roman"/>
          <w:bCs/>
          <w:iCs/>
          <w:sz w:val="24"/>
          <w:szCs w:val="24"/>
          <w:lang w:val="bg-BG"/>
        </w:rPr>
        <w:t>67101.55.14</w:t>
      </w:r>
      <w:r w:rsidR="004670F8">
        <w:rPr>
          <w:rFonts w:ascii="Times New Roman" w:hAnsi="Times New Roman"/>
          <w:bCs/>
          <w:iCs/>
          <w:sz w:val="24"/>
          <w:szCs w:val="24"/>
          <w:lang w:val="bg-BG"/>
        </w:rPr>
        <w:t xml:space="preserve">, </w:t>
      </w:r>
      <w:r w:rsidR="00492180" w:rsidRPr="004670F8">
        <w:rPr>
          <w:rFonts w:ascii="Times New Roman" w:hAnsi="Times New Roman"/>
          <w:bCs/>
          <w:iCs/>
          <w:sz w:val="24"/>
          <w:szCs w:val="24"/>
          <w:lang w:val="bg-BG"/>
        </w:rPr>
        <w:t>67101.55.16</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67101.55.17</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67101.56.6</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67101.56.7</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67101.56.22</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67101.56.24</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67101.56.25</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67101.56.27</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67101.56.28</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67101.60.1</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67101.60.34</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67101.60.45</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67101.60.46</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67101.60.47</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67101.63.18</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67101.63.19</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67101.63.37</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67101.63.38</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67101.63.39</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67101.63.40</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67101.63.42</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67101.63.43</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67101.63.89</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67101.63.90</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67101.63.91</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67101.63.92</w:t>
      </w:r>
      <w:r w:rsidR="00F57BE2">
        <w:rPr>
          <w:rFonts w:ascii="Times New Roman" w:hAnsi="Times New Roman"/>
          <w:bCs/>
          <w:iCs/>
          <w:sz w:val="24"/>
          <w:szCs w:val="24"/>
          <w:lang w:val="bg-BG"/>
        </w:rPr>
        <w:t xml:space="preserve">, </w:t>
      </w:r>
      <w:r w:rsidR="00492180" w:rsidRPr="00F57BE2">
        <w:rPr>
          <w:rFonts w:ascii="Times New Roman" w:hAnsi="Times New Roman"/>
          <w:bCs/>
          <w:iCs/>
          <w:sz w:val="24"/>
          <w:szCs w:val="24"/>
          <w:lang w:val="bg-BG"/>
        </w:rPr>
        <w:t>67101.63.93</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67101.63.94</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67101.63.96</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67101.63.99</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67101.63.100</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67101.63.101</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67101.63.105</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67101.70.75</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67101.116.1</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67101.116.2</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67101.116.3</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67101.116.10</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67101.116.11</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67101.116.12</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67101.116.13</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67101.116.14</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67101.116.15</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67101.116.16</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67101.116.17</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67101.116.22</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67101.116.23</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67101.117.1</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67101.117.3</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67101.117.4</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67101.117.5</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67101.117.6</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67101.117.7</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67101.117.8</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67101.117.9</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67101.117.10</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67101.117.11</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67101.117.12</w:t>
      </w:r>
      <w:r w:rsidR="00755BD0">
        <w:rPr>
          <w:rFonts w:ascii="Times New Roman" w:hAnsi="Times New Roman"/>
          <w:bCs/>
          <w:iCs/>
          <w:sz w:val="24"/>
          <w:szCs w:val="24"/>
          <w:lang w:val="bg-BG"/>
        </w:rPr>
        <w:t xml:space="preserve">, </w:t>
      </w:r>
      <w:r w:rsidR="00492180" w:rsidRPr="00755BD0">
        <w:rPr>
          <w:rFonts w:ascii="Times New Roman" w:hAnsi="Times New Roman"/>
          <w:bCs/>
          <w:iCs/>
          <w:sz w:val="24"/>
          <w:szCs w:val="24"/>
          <w:lang w:val="bg-BG"/>
        </w:rPr>
        <w:t>67101.117.13</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67101.117.14</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67101.117.20</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67101.117.21</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67101.117.22</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67101.117.23</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67101.117.24</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67101.117.25</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67101.117.26</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67101.117.27</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67101.117.28</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67101.117.29</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67101.117.30</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67101.117.31</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67101.117.33</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67101.117.34</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67101.117.37</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67101.123.23</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67101.123.24</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67101.124.1</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67101.124.2</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67101.124.3</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67101.124.4</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67101.124.6</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67101.124.8</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67101.124.23</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67101.124.24</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67101.124.25</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67101.124.26</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67101.124.27</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67101.124.28</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67101.124.29</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67101.124.32</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67101.125.56</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67101.126.16</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67101.126.18</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67101.126.19</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67101.126.20</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67101.126.21</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67101.126.27</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67101.126.28</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67101.126.29</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67101.126.30</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67101.126.31</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67101.126.32</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67101.126.33</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67101.126.36</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67101.130.4</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67101.130.5</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67101.130.6</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67101.130.7</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67101.130.16</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67101.130.17</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67101.131.1</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67101.131.11</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67101.131.14</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67101.156.16</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67101.158.3</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67101.158.5</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67101.158.6</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67101.158.8</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67101.158.9</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67101.158.10</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67101.158.11</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67101.158.12</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67101.158.29</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67101.158.31</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67101.158.32</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67101.160.1</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67101.160.3</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67101.160.4</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67101.160.14</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67101.162.7</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67101.162.16</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67101.163.1</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67101.163.2</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67101.163.3</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67101.163.4</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67101.163.5</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67101.163.11</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67101.164.10</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67101.164.11</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67101.175.7</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67101.175.8</w:t>
      </w:r>
      <w:r w:rsidR="001A00A5">
        <w:rPr>
          <w:rFonts w:ascii="Times New Roman" w:hAnsi="Times New Roman"/>
          <w:bCs/>
          <w:iCs/>
          <w:sz w:val="24"/>
          <w:szCs w:val="24"/>
          <w:lang w:val="bg-BG"/>
        </w:rPr>
        <w:t xml:space="preserve">, </w:t>
      </w:r>
      <w:r w:rsidR="00492180" w:rsidRPr="001A00A5">
        <w:rPr>
          <w:rFonts w:ascii="Times New Roman" w:hAnsi="Times New Roman"/>
          <w:bCs/>
          <w:iCs/>
          <w:sz w:val="24"/>
          <w:szCs w:val="24"/>
          <w:lang w:val="bg-BG"/>
        </w:rPr>
        <w:t>67101.175.9</w:t>
      </w:r>
      <w:r w:rsidR="001A00A5">
        <w:rPr>
          <w:rFonts w:ascii="Times New Roman" w:hAnsi="Times New Roman"/>
          <w:bCs/>
          <w:iCs/>
          <w:sz w:val="24"/>
          <w:szCs w:val="24"/>
          <w:lang w:val="bg-BG"/>
        </w:rPr>
        <w:t>;</w:t>
      </w:r>
    </w:p>
    <w:p w:rsidR="00107A81" w:rsidRDefault="007E5445" w:rsidP="0006450F">
      <w:pPr>
        <w:numPr>
          <w:ilvl w:val="0"/>
          <w:numId w:val="10"/>
        </w:numPr>
        <w:ind w:left="851" w:right="-36" w:hanging="284"/>
        <w:jc w:val="both"/>
        <w:textAlignment w:val="auto"/>
        <w:rPr>
          <w:rFonts w:ascii="Times New Roman" w:hAnsi="Times New Roman"/>
          <w:bCs/>
          <w:iCs/>
          <w:sz w:val="24"/>
          <w:szCs w:val="24"/>
          <w:lang w:val="bg-BG"/>
        </w:rPr>
      </w:pPr>
      <w:r w:rsidRPr="007E5445">
        <w:rPr>
          <w:rFonts w:ascii="Times New Roman" w:hAnsi="Times New Roman"/>
          <w:bCs/>
          <w:iCs/>
          <w:sz w:val="24"/>
          <w:szCs w:val="24"/>
          <w:lang w:val="bg-BG"/>
        </w:rPr>
        <w:t xml:space="preserve">село Иваново, </w:t>
      </w:r>
      <w:r w:rsidR="00107A81" w:rsidRPr="00107A81">
        <w:rPr>
          <w:rFonts w:ascii="Times New Roman" w:hAnsi="Times New Roman"/>
          <w:bCs/>
          <w:iCs/>
          <w:sz w:val="24"/>
          <w:szCs w:val="24"/>
          <w:lang w:val="bg-BG"/>
        </w:rPr>
        <w:t>общ. Харманли</w:t>
      </w:r>
      <w:r w:rsidR="00107A81">
        <w:rPr>
          <w:rFonts w:ascii="Times New Roman" w:hAnsi="Times New Roman"/>
          <w:bCs/>
          <w:iCs/>
          <w:sz w:val="24"/>
          <w:szCs w:val="24"/>
          <w:lang w:val="bg-BG"/>
        </w:rPr>
        <w:t xml:space="preserve"> - </w:t>
      </w:r>
      <w:r w:rsidR="007E1674">
        <w:rPr>
          <w:rFonts w:ascii="Times New Roman" w:hAnsi="Times New Roman"/>
          <w:bCs/>
          <w:iCs/>
          <w:sz w:val="24"/>
          <w:szCs w:val="24"/>
          <w:lang w:val="bg-BG"/>
        </w:rPr>
        <w:t>имот</w:t>
      </w:r>
      <w:r w:rsidR="00107A81" w:rsidRPr="00107A81">
        <w:rPr>
          <w:rFonts w:ascii="Times New Roman" w:hAnsi="Times New Roman"/>
          <w:bCs/>
          <w:iCs/>
          <w:sz w:val="24"/>
          <w:szCs w:val="24"/>
          <w:lang w:val="bg-BG"/>
        </w:rPr>
        <w:t xml:space="preserve"> с №</w:t>
      </w:r>
      <w:r w:rsidR="00B833C1">
        <w:rPr>
          <w:rFonts w:ascii="Times New Roman" w:hAnsi="Times New Roman"/>
          <w:bCs/>
          <w:iCs/>
          <w:sz w:val="24"/>
          <w:szCs w:val="24"/>
          <w:lang w:val="bg-BG"/>
        </w:rPr>
        <w:t xml:space="preserve"> </w:t>
      </w:r>
      <w:r w:rsidR="007E1674" w:rsidRPr="007E1674">
        <w:rPr>
          <w:rFonts w:ascii="Times New Roman" w:hAnsi="Times New Roman"/>
          <w:bCs/>
          <w:iCs/>
          <w:sz w:val="24"/>
          <w:szCs w:val="24"/>
          <w:lang w:val="bg-BG"/>
        </w:rPr>
        <w:t>32100.500.5</w:t>
      </w:r>
    </w:p>
    <w:p w:rsidR="00107A81" w:rsidRPr="00456F55" w:rsidRDefault="007E5445" w:rsidP="00456F55">
      <w:pPr>
        <w:numPr>
          <w:ilvl w:val="0"/>
          <w:numId w:val="10"/>
        </w:numPr>
        <w:tabs>
          <w:tab w:val="left" w:pos="851"/>
        </w:tabs>
        <w:ind w:left="-142" w:right="-36" w:firstLine="709"/>
        <w:jc w:val="both"/>
        <w:textAlignment w:val="auto"/>
        <w:rPr>
          <w:rFonts w:ascii="Times New Roman" w:hAnsi="Times New Roman"/>
          <w:bCs/>
          <w:iCs/>
          <w:sz w:val="24"/>
          <w:szCs w:val="24"/>
          <w:lang w:val="bg-BG"/>
        </w:rPr>
      </w:pPr>
      <w:r w:rsidRPr="007E5445">
        <w:rPr>
          <w:rFonts w:ascii="Times New Roman" w:hAnsi="Times New Roman"/>
          <w:bCs/>
          <w:iCs/>
          <w:sz w:val="24"/>
          <w:szCs w:val="24"/>
          <w:lang w:val="bg-BG"/>
        </w:rPr>
        <w:t>село Остър Камък</w:t>
      </w:r>
      <w:r w:rsidR="00107A81">
        <w:rPr>
          <w:rFonts w:ascii="Times New Roman" w:hAnsi="Times New Roman"/>
          <w:bCs/>
          <w:iCs/>
          <w:sz w:val="24"/>
          <w:szCs w:val="24"/>
          <w:lang w:val="bg-BG"/>
        </w:rPr>
        <w:t>,</w:t>
      </w:r>
      <w:r w:rsidRPr="007E5445">
        <w:rPr>
          <w:rFonts w:ascii="Times New Roman" w:hAnsi="Times New Roman"/>
          <w:bCs/>
          <w:iCs/>
          <w:sz w:val="24"/>
          <w:szCs w:val="24"/>
          <w:lang w:val="bg-BG"/>
        </w:rPr>
        <w:t xml:space="preserve"> </w:t>
      </w:r>
      <w:r w:rsidR="00107A81" w:rsidRPr="00107A81">
        <w:rPr>
          <w:rFonts w:ascii="Times New Roman" w:hAnsi="Times New Roman"/>
          <w:bCs/>
          <w:iCs/>
          <w:sz w:val="24"/>
          <w:szCs w:val="24"/>
          <w:lang w:val="bg-BG"/>
        </w:rPr>
        <w:t>общ. Харманли</w:t>
      </w:r>
      <w:r w:rsidR="00107A81">
        <w:rPr>
          <w:rFonts w:ascii="Times New Roman" w:hAnsi="Times New Roman"/>
          <w:bCs/>
          <w:iCs/>
          <w:sz w:val="24"/>
          <w:szCs w:val="24"/>
          <w:lang w:val="bg-BG"/>
        </w:rPr>
        <w:t>-</w:t>
      </w:r>
      <w:r w:rsidR="00107A81" w:rsidRPr="00107A81">
        <w:rPr>
          <w:rFonts w:ascii="Times New Roman" w:hAnsi="Times New Roman"/>
          <w:bCs/>
          <w:iCs/>
          <w:sz w:val="24"/>
          <w:szCs w:val="24"/>
          <w:lang w:val="bg-BG"/>
        </w:rPr>
        <w:t xml:space="preserve"> имоти с №</w:t>
      </w:r>
      <w:r w:rsidR="007E1674">
        <w:rPr>
          <w:rFonts w:ascii="Times New Roman" w:hAnsi="Times New Roman"/>
          <w:bCs/>
          <w:iCs/>
          <w:sz w:val="24"/>
          <w:szCs w:val="24"/>
          <w:lang w:val="bg-BG"/>
        </w:rPr>
        <w:t xml:space="preserve"> </w:t>
      </w:r>
      <w:r w:rsidR="007E1674" w:rsidRPr="007E1674">
        <w:rPr>
          <w:rFonts w:ascii="Times New Roman" w:hAnsi="Times New Roman"/>
          <w:bCs/>
          <w:iCs/>
          <w:sz w:val="24"/>
          <w:szCs w:val="24"/>
          <w:lang w:val="bg-BG"/>
        </w:rPr>
        <w:t>54448.1.125</w:t>
      </w:r>
      <w:r w:rsidR="00E53241">
        <w:rPr>
          <w:rFonts w:ascii="Times New Roman" w:hAnsi="Times New Roman"/>
          <w:bCs/>
          <w:iCs/>
          <w:sz w:val="24"/>
          <w:szCs w:val="24"/>
          <w:lang w:val="bg-BG"/>
        </w:rPr>
        <w:t xml:space="preserve">, </w:t>
      </w:r>
      <w:r w:rsidR="007E1674" w:rsidRPr="00E53241">
        <w:rPr>
          <w:rFonts w:ascii="Times New Roman" w:hAnsi="Times New Roman"/>
          <w:bCs/>
          <w:iCs/>
          <w:sz w:val="24"/>
          <w:szCs w:val="24"/>
          <w:lang w:val="bg-BG"/>
        </w:rPr>
        <w:t>54448.1.155</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54448.1.156</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54448.1.160</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54448.1.165</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54448.1.166</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54448.1.167</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54448.1.168</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54448.1.174</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54448.1.177</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54448.1.329</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54448.1.827</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54448.1.1000</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54448.1.1002</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54448.15.12</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54448.15.13</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54448.15.14</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54448.15.25</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54448.15.26</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54448.15.27</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54448.15.314</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54448.16.1</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54448.16.2</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54448.16.326</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54448.17.5</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54448.17.6</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54448.17.8</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54448.17.246</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54448.25.3</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54448.25.4</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54448.25.7</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54448.25.8</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54448.25.9</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54448.25.10</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54448.25.11</w:t>
      </w:r>
      <w:r w:rsidR="0006450F">
        <w:rPr>
          <w:rFonts w:ascii="Times New Roman" w:hAnsi="Times New Roman"/>
          <w:bCs/>
          <w:iCs/>
          <w:sz w:val="24"/>
          <w:szCs w:val="24"/>
          <w:lang w:val="bg-BG"/>
        </w:rPr>
        <w:t xml:space="preserve">, </w:t>
      </w:r>
      <w:r w:rsidR="007E1674" w:rsidRPr="0006450F">
        <w:rPr>
          <w:rFonts w:ascii="Times New Roman" w:hAnsi="Times New Roman"/>
          <w:bCs/>
          <w:iCs/>
          <w:sz w:val="24"/>
          <w:szCs w:val="24"/>
          <w:lang w:val="bg-BG"/>
        </w:rPr>
        <w:t>54448.25.12</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54448.25.245</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54448.25.246</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54448.27.320</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54448.28.2</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54448.28.3</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54448.28.4</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54448.28.5</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54448.28.6</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54448.28.7</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54448.31.1</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54448.31.2</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54448.31.4</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54448.31.174</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54448.31.197</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54448.34.1</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54448.34.129</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54448.34.321</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54448.35.1</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54448.35.333</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54448.35.833</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54448.38.11</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54448.38.12</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54448.38.13</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54448.38.14</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54448.38.16</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54448.38.17</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54448.38.839</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54448.43.846</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54448.43.847</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54448.43.849</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54448.47.6</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54448.47.7</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54448.47.8</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54448.47.9</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54448.47.10</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54448.47.15</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54448.47.80</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54448.47.766</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54448.47.769</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54448.47.770</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54448.47.823</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54448.48.5</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54448.48.6</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54448.48.7</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54448.48.8</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54448.48.18</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54448.48.24</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54448.48.30</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54448.48.31</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54448.48.712</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54448.48.768</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54448.48.773</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54448.48.776</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54448.48.777</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54448.48.778</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54448.49.1</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54448.49.734</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54448.49.735</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54448.51.2</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54448.51.3</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54448.51.4</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54448.51.5</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54448.51.6</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54448.51.7</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54448.51.8</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54448.51.9</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54448.51.11</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54448.51.12</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54448.51.696</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54448.51.712</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54448.51.717</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54448.51.730</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54448.52.1</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54448.52.3</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54448.52.245</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54448.52.246</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54448.52.698</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54448.57.824</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54448.57.825</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54448.143.5</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54448.143.6</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54448.143.7</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54448.143.822</w:t>
      </w:r>
      <w:r w:rsidR="00456F55" w:rsidRPr="000B7E85">
        <w:rPr>
          <w:rFonts w:ascii="Times New Roman" w:hAnsi="Times New Roman"/>
          <w:bCs/>
          <w:iCs/>
          <w:sz w:val="24"/>
          <w:szCs w:val="24"/>
          <w:lang w:val="bg-BG"/>
        </w:rPr>
        <w:t xml:space="preserve">, </w:t>
      </w:r>
      <w:r w:rsidR="007E1674" w:rsidRPr="00456F55">
        <w:rPr>
          <w:rFonts w:ascii="Times New Roman" w:hAnsi="Times New Roman"/>
          <w:bCs/>
          <w:iCs/>
          <w:sz w:val="24"/>
          <w:szCs w:val="24"/>
          <w:lang w:val="bg-BG"/>
        </w:rPr>
        <w:t>54448.143.828</w:t>
      </w:r>
      <w:r w:rsidR="00456F55" w:rsidRPr="000B7E85">
        <w:rPr>
          <w:rFonts w:ascii="Times New Roman" w:hAnsi="Times New Roman"/>
          <w:bCs/>
          <w:iCs/>
          <w:sz w:val="24"/>
          <w:szCs w:val="24"/>
          <w:lang w:val="bg-BG"/>
        </w:rPr>
        <w:t>;</w:t>
      </w:r>
    </w:p>
    <w:p w:rsidR="004C693F" w:rsidRPr="00B96037" w:rsidRDefault="007E5445" w:rsidP="00B96037">
      <w:pPr>
        <w:numPr>
          <w:ilvl w:val="0"/>
          <w:numId w:val="10"/>
        </w:numPr>
        <w:ind w:left="-142" w:right="-36" w:firstLine="709"/>
        <w:jc w:val="both"/>
        <w:textAlignment w:val="auto"/>
        <w:rPr>
          <w:rFonts w:ascii="Times New Roman" w:hAnsi="Times New Roman"/>
          <w:bCs/>
          <w:iCs/>
          <w:sz w:val="24"/>
          <w:szCs w:val="24"/>
          <w:lang w:val="bg-BG"/>
        </w:rPr>
      </w:pPr>
      <w:r w:rsidRPr="007E5445">
        <w:rPr>
          <w:rFonts w:ascii="Times New Roman" w:hAnsi="Times New Roman"/>
          <w:bCs/>
          <w:iCs/>
          <w:sz w:val="24"/>
          <w:szCs w:val="24"/>
          <w:lang w:val="bg-BG"/>
        </w:rPr>
        <w:t xml:space="preserve">град Харманли, </w:t>
      </w:r>
      <w:r w:rsidR="00107A81">
        <w:rPr>
          <w:rFonts w:ascii="Times New Roman" w:hAnsi="Times New Roman"/>
          <w:bCs/>
          <w:iCs/>
          <w:sz w:val="24"/>
          <w:szCs w:val="24"/>
          <w:lang w:val="bg-BG"/>
        </w:rPr>
        <w:t>общ. Харманли -</w:t>
      </w:r>
      <w:r w:rsidR="00107A81" w:rsidRPr="00107A81">
        <w:rPr>
          <w:rFonts w:ascii="Times New Roman" w:hAnsi="Times New Roman"/>
          <w:bCs/>
          <w:iCs/>
          <w:sz w:val="24"/>
          <w:szCs w:val="24"/>
          <w:lang w:val="bg-BG"/>
        </w:rPr>
        <w:t xml:space="preserve"> имоти с №</w:t>
      </w:r>
      <w:r w:rsidR="00B96037" w:rsidRPr="00B96037">
        <w:rPr>
          <w:rFonts w:ascii="Times New Roman" w:hAnsi="Times New Roman"/>
          <w:bCs/>
          <w:iCs/>
          <w:sz w:val="24"/>
          <w:szCs w:val="24"/>
          <w:lang w:val="bg-BG"/>
        </w:rPr>
        <w:t>77181.1.495</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77181.1.514</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77181.6.163</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77181.6.304</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77181.6.495</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77181.7.1</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77181.7.69</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77181.7.70</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77181.7.71</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77181.7.72</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77181.7.73</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77181.7.74</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77181.7.110</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77181.7.371</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77181.7.379</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77181.7.380</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77181.7.443</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77181.7.444</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77181.8.3</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77181.8.5</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77181.8.6</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77181.8.9</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77181.8.10</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77181.8.14</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77181.8.20</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77181.8.76</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77181.8.79</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77181.8.80</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77181.8.81</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77181.8.82</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77181.8.86</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77181.8.87</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77181.8.88</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77181.8.89</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77181.8.90</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77181.8.91</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77181.8.366</w:t>
      </w:r>
      <w:r w:rsidR="00B96037" w:rsidRPr="000B7E85">
        <w:rPr>
          <w:rFonts w:ascii="Times New Roman" w:hAnsi="Times New Roman"/>
          <w:bCs/>
          <w:iCs/>
          <w:sz w:val="24"/>
          <w:szCs w:val="24"/>
          <w:lang w:val="bg-BG"/>
        </w:rPr>
        <w:t xml:space="preserve">, </w:t>
      </w:r>
      <w:r w:rsidR="00B96037" w:rsidRPr="00B96037">
        <w:rPr>
          <w:rFonts w:ascii="Times New Roman" w:hAnsi="Times New Roman"/>
          <w:bCs/>
          <w:iCs/>
          <w:sz w:val="24"/>
          <w:szCs w:val="24"/>
          <w:lang w:val="bg-BG"/>
        </w:rPr>
        <w:t>77181.8.373</w:t>
      </w:r>
      <w:r w:rsidR="00B96037" w:rsidRPr="000B7E85">
        <w:rPr>
          <w:rFonts w:ascii="Times New Roman" w:hAnsi="Times New Roman"/>
          <w:bCs/>
          <w:iCs/>
          <w:sz w:val="24"/>
          <w:szCs w:val="24"/>
          <w:lang w:val="bg-BG"/>
        </w:rPr>
        <w:t>;</w:t>
      </w:r>
    </w:p>
    <w:p w:rsidR="00FB096B" w:rsidRPr="00FB096B" w:rsidRDefault="00FB096B" w:rsidP="00FB096B">
      <w:pPr>
        <w:ind w:left="-142" w:right="-36" w:firstLine="709"/>
        <w:jc w:val="both"/>
        <w:textAlignment w:val="auto"/>
        <w:rPr>
          <w:rFonts w:ascii="Times New Roman" w:hAnsi="Times New Roman"/>
          <w:sz w:val="24"/>
          <w:szCs w:val="24"/>
          <w:lang w:val="bg-BG"/>
        </w:rPr>
      </w:pPr>
      <w:r w:rsidRPr="00FB096B">
        <w:rPr>
          <w:rFonts w:ascii="Times New Roman" w:hAnsi="Times New Roman"/>
          <w:sz w:val="24"/>
          <w:szCs w:val="24"/>
          <w:lang w:val="bg-BG"/>
        </w:rPr>
        <w:t xml:space="preserve">ВЛ 110 </w:t>
      </w:r>
      <w:proofErr w:type="spellStart"/>
      <w:r w:rsidRPr="00FB096B">
        <w:rPr>
          <w:rFonts w:ascii="Times New Roman" w:hAnsi="Times New Roman"/>
          <w:sz w:val="24"/>
          <w:szCs w:val="24"/>
          <w:lang w:val="bg-BG"/>
        </w:rPr>
        <w:t>kV</w:t>
      </w:r>
      <w:proofErr w:type="spellEnd"/>
      <w:r w:rsidRPr="00FB096B">
        <w:rPr>
          <w:rFonts w:ascii="Times New Roman" w:hAnsi="Times New Roman"/>
          <w:sz w:val="24"/>
          <w:szCs w:val="24"/>
          <w:lang w:val="bg-BG"/>
        </w:rPr>
        <w:t xml:space="preserve"> „Малево“ е изграден на една </w:t>
      </w:r>
      <w:proofErr w:type="spellStart"/>
      <w:r w:rsidRPr="00FB096B">
        <w:rPr>
          <w:rFonts w:ascii="Times New Roman" w:hAnsi="Times New Roman"/>
          <w:sz w:val="24"/>
          <w:szCs w:val="24"/>
          <w:lang w:val="bg-BG"/>
        </w:rPr>
        <w:t>стълбовна</w:t>
      </w:r>
      <w:proofErr w:type="spellEnd"/>
      <w:r w:rsidRPr="00FB096B">
        <w:rPr>
          <w:rFonts w:ascii="Times New Roman" w:hAnsi="Times New Roman"/>
          <w:sz w:val="24"/>
          <w:szCs w:val="24"/>
          <w:lang w:val="bg-BG"/>
        </w:rPr>
        <w:t xml:space="preserve"> линия с ВЛ 110 </w:t>
      </w:r>
      <w:proofErr w:type="spellStart"/>
      <w:r w:rsidRPr="00FB096B">
        <w:rPr>
          <w:rFonts w:ascii="Times New Roman" w:hAnsi="Times New Roman"/>
          <w:sz w:val="24"/>
          <w:szCs w:val="24"/>
          <w:lang w:val="bg-BG"/>
        </w:rPr>
        <w:t>kV</w:t>
      </w:r>
      <w:proofErr w:type="spellEnd"/>
      <w:r w:rsidRPr="00FB096B">
        <w:rPr>
          <w:rFonts w:ascii="Times New Roman" w:hAnsi="Times New Roman"/>
          <w:sz w:val="24"/>
          <w:szCs w:val="24"/>
          <w:lang w:val="bg-BG"/>
        </w:rPr>
        <w:t xml:space="preserve"> „Славяново“ от п/</w:t>
      </w:r>
      <w:proofErr w:type="spellStart"/>
      <w:r w:rsidRPr="00FB096B">
        <w:rPr>
          <w:rFonts w:ascii="Times New Roman" w:hAnsi="Times New Roman"/>
          <w:sz w:val="24"/>
          <w:szCs w:val="24"/>
          <w:lang w:val="bg-BG"/>
        </w:rPr>
        <w:t>ст</w:t>
      </w:r>
      <w:proofErr w:type="spellEnd"/>
      <w:r w:rsidRPr="00FB096B">
        <w:rPr>
          <w:rFonts w:ascii="Times New Roman" w:hAnsi="Times New Roman"/>
          <w:sz w:val="24"/>
          <w:szCs w:val="24"/>
          <w:lang w:val="bg-BG"/>
        </w:rPr>
        <w:t xml:space="preserve"> ВЕЦ “Студен Кладенец” до п/</w:t>
      </w:r>
      <w:proofErr w:type="spellStart"/>
      <w:r w:rsidRPr="00FB096B">
        <w:rPr>
          <w:rFonts w:ascii="Times New Roman" w:hAnsi="Times New Roman"/>
          <w:sz w:val="24"/>
          <w:szCs w:val="24"/>
          <w:lang w:val="bg-BG"/>
        </w:rPr>
        <w:t>ст</w:t>
      </w:r>
      <w:proofErr w:type="spellEnd"/>
      <w:r w:rsidRPr="00FB096B">
        <w:rPr>
          <w:rFonts w:ascii="Times New Roman" w:hAnsi="Times New Roman"/>
          <w:sz w:val="24"/>
          <w:szCs w:val="24"/>
          <w:lang w:val="bg-BG"/>
        </w:rPr>
        <w:t xml:space="preserve"> Харманли” , а след п/</w:t>
      </w:r>
      <w:proofErr w:type="spellStart"/>
      <w:r w:rsidRPr="00FB096B">
        <w:rPr>
          <w:rFonts w:ascii="Times New Roman" w:hAnsi="Times New Roman"/>
          <w:sz w:val="24"/>
          <w:szCs w:val="24"/>
          <w:lang w:val="bg-BG"/>
        </w:rPr>
        <w:t>ст</w:t>
      </w:r>
      <w:proofErr w:type="spellEnd"/>
      <w:r w:rsidRPr="00FB096B">
        <w:rPr>
          <w:rFonts w:ascii="Times New Roman" w:hAnsi="Times New Roman"/>
          <w:sz w:val="24"/>
          <w:szCs w:val="24"/>
          <w:lang w:val="bg-BG"/>
        </w:rPr>
        <w:t xml:space="preserve"> Харманли продължава на  една </w:t>
      </w:r>
      <w:proofErr w:type="spellStart"/>
      <w:r w:rsidRPr="00FB096B">
        <w:rPr>
          <w:rFonts w:ascii="Times New Roman" w:hAnsi="Times New Roman"/>
          <w:sz w:val="24"/>
          <w:szCs w:val="24"/>
          <w:lang w:val="bg-BG"/>
        </w:rPr>
        <w:t>стълбовна</w:t>
      </w:r>
      <w:proofErr w:type="spellEnd"/>
      <w:r w:rsidRPr="00FB096B">
        <w:rPr>
          <w:rFonts w:ascii="Times New Roman" w:hAnsi="Times New Roman"/>
          <w:sz w:val="24"/>
          <w:szCs w:val="24"/>
          <w:lang w:val="bg-BG"/>
        </w:rPr>
        <w:t xml:space="preserve"> линия с ВЛ 110 </w:t>
      </w:r>
      <w:proofErr w:type="spellStart"/>
      <w:r w:rsidRPr="00FB096B">
        <w:rPr>
          <w:rFonts w:ascii="Times New Roman" w:hAnsi="Times New Roman"/>
          <w:sz w:val="24"/>
          <w:szCs w:val="24"/>
          <w:lang w:val="bg-BG"/>
        </w:rPr>
        <w:t>kV</w:t>
      </w:r>
      <w:proofErr w:type="spellEnd"/>
      <w:r w:rsidRPr="00FB096B">
        <w:rPr>
          <w:rFonts w:ascii="Times New Roman" w:hAnsi="Times New Roman"/>
          <w:sz w:val="24"/>
          <w:szCs w:val="24"/>
          <w:lang w:val="bg-BG"/>
        </w:rPr>
        <w:t xml:space="preserve"> „Пясъчево“</w:t>
      </w:r>
      <w:r>
        <w:rPr>
          <w:rFonts w:ascii="Times New Roman" w:hAnsi="Times New Roman"/>
          <w:sz w:val="24"/>
          <w:szCs w:val="24"/>
          <w:lang w:val="bg-BG"/>
        </w:rPr>
        <w:t>.</w:t>
      </w:r>
    </w:p>
    <w:p w:rsidR="00C16EFB" w:rsidRDefault="00FB096B" w:rsidP="00761239">
      <w:pPr>
        <w:ind w:left="-142" w:right="-36" w:firstLine="709"/>
        <w:jc w:val="both"/>
        <w:textAlignment w:val="auto"/>
        <w:rPr>
          <w:rFonts w:ascii="Times New Roman" w:hAnsi="Times New Roman"/>
          <w:sz w:val="24"/>
          <w:szCs w:val="24"/>
          <w:lang w:val="bg-BG"/>
        </w:rPr>
      </w:pPr>
      <w:r w:rsidRPr="00FB096B">
        <w:rPr>
          <w:rFonts w:ascii="Times New Roman" w:hAnsi="Times New Roman"/>
          <w:sz w:val="24"/>
          <w:szCs w:val="24"/>
          <w:lang w:val="bg-BG"/>
        </w:rPr>
        <w:lastRenderedPageBreak/>
        <w:t xml:space="preserve">ВЛ 110 </w:t>
      </w:r>
      <w:proofErr w:type="spellStart"/>
      <w:r w:rsidRPr="00FB096B">
        <w:rPr>
          <w:rFonts w:ascii="Times New Roman" w:hAnsi="Times New Roman"/>
          <w:sz w:val="24"/>
          <w:szCs w:val="24"/>
          <w:lang w:val="bg-BG"/>
        </w:rPr>
        <w:t>kV</w:t>
      </w:r>
      <w:proofErr w:type="spellEnd"/>
      <w:r w:rsidRPr="00FB096B">
        <w:rPr>
          <w:rFonts w:ascii="Times New Roman" w:hAnsi="Times New Roman"/>
          <w:sz w:val="24"/>
          <w:szCs w:val="24"/>
          <w:lang w:val="bg-BG"/>
        </w:rPr>
        <w:t xml:space="preserve"> „Малево“ е изграден като директна връзка между п/</w:t>
      </w:r>
      <w:proofErr w:type="spellStart"/>
      <w:r w:rsidRPr="00FB096B">
        <w:rPr>
          <w:rFonts w:ascii="Times New Roman" w:hAnsi="Times New Roman"/>
          <w:sz w:val="24"/>
          <w:szCs w:val="24"/>
          <w:lang w:val="bg-BG"/>
        </w:rPr>
        <w:t>ст</w:t>
      </w:r>
      <w:proofErr w:type="spellEnd"/>
      <w:r w:rsidRPr="00FB096B">
        <w:rPr>
          <w:rFonts w:ascii="Times New Roman" w:hAnsi="Times New Roman"/>
          <w:sz w:val="24"/>
          <w:szCs w:val="24"/>
          <w:lang w:val="bg-BG"/>
        </w:rPr>
        <w:t xml:space="preserve"> ВЕЦ “Студен Кладенец” и п/</w:t>
      </w:r>
      <w:proofErr w:type="spellStart"/>
      <w:r w:rsidRPr="00FB096B">
        <w:rPr>
          <w:rFonts w:ascii="Times New Roman" w:hAnsi="Times New Roman"/>
          <w:sz w:val="24"/>
          <w:szCs w:val="24"/>
          <w:lang w:val="bg-BG"/>
        </w:rPr>
        <w:t>ст</w:t>
      </w:r>
      <w:proofErr w:type="spellEnd"/>
      <w:r w:rsidRPr="00FB096B">
        <w:rPr>
          <w:rFonts w:ascii="Times New Roman" w:hAnsi="Times New Roman"/>
          <w:sz w:val="24"/>
          <w:szCs w:val="24"/>
          <w:lang w:val="bg-BG"/>
        </w:rPr>
        <w:t xml:space="preserve"> “Марица Изток” , а ВЛ 110 </w:t>
      </w:r>
      <w:proofErr w:type="spellStart"/>
      <w:r w:rsidRPr="00FB096B">
        <w:rPr>
          <w:rFonts w:ascii="Times New Roman" w:hAnsi="Times New Roman"/>
          <w:sz w:val="24"/>
          <w:szCs w:val="24"/>
          <w:lang w:val="bg-BG"/>
        </w:rPr>
        <w:t>kV</w:t>
      </w:r>
      <w:proofErr w:type="spellEnd"/>
      <w:r w:rsidRPr="00FB096B">
        <w:rPr>
          <w:rFonts w:ascii="Times New Roman" w:hAnsi="Times New Roman"/>
          <w:sz w:val="24"/>
          <w:szCs w:val="24"/>
          <w:lang w:val="bg-BG"/>
        </w:rPr>
        <w:t xml:space="preserve"> „Славяново“ представлява връзка между п/</w:t>
      </w:r>
      <w:proofErr w:type="spellStart"/>
      <w:r w:rsidRPr="00FB096B">
        <w:rPr>
          <w:rFonts w:ascii="Times New Roman" w:hAnsi="Times New Roman"/>
          <w:sz w:val="24"/>
          <w:szCs w:val="24"/>
          <w:lang w:val="bg-BG"/>
        </w:rPr>
        <w:t>ст</w:t>
      </w:r>
      <w:proofErr w:type="spellEnd"/>
      <w:r w:rsidRPr="00FB096B">
        <w:rPr>
          <w:rFonts w:ascii="Times New Roman" w:hAnsi="Times New Roman"/>
          <w:sz w:val="24"/>
          <w:szCs w:val="24"/>
          <w:lang w:val="bg-BG"/>
        </w:rPr>
        <w:t xml:space="preserve"> ВЕЦ “Студен Кладенец и п/</w:t>
      </w:r>
      <w:proofErr w:type="spellStart"/>
      <w:r w:rsidRPr="00FB096B">
        <w:rPr>
          <w:rFonts w:ascii="Times New Roman" w:hAnsi="Times New Roman"/>
          <w:sz w:val="24"/>
          <w:szCs w:val="24"/>
          <w:lang w:val="bg-BG"/>
        </w:rPr>
        <w:t>ст</w:t>
      </w:r>
      <w:proofErr w:type="spellEnd"/>
      <w:r w:rsidRPr="00FB096B">
        <w:rPr>
          <w:rFonts w:ascii="Times New Roman" w:hAnsi="Times New Roman"/>
          <w:sz w:val="24"/>
          <w:szCs w:val="24"/>
          <w:lang w:val="bg-BG"/>
        </w:rPr>
        <w:t xml:space="preserve"> Харманли” , като от ст.№</w:t>
      </w:r>
      <w:r w:rsidR="00384C9E">
        <w:rPr>
          <w:rFonts w:ascii="Times New Roman" w:hAnsi="Times New Roman"/>
          <w:sz w:val="24"/>
          <w:szCs w:val="24"/>
          <w:lang w:val="bg-BG"/>
        </w:rPr>
        <w:t xml:space="preserve"> </w:t>
      </w:r>
      <w:r w:rsidRPr="00FB096B">
        <w:rPr>
          <w:rFonts w:ascii="Times New Roman" w:hAnsi="Times New Roman"/>
          <w:sz w:val="24"/>
          <w:szCs w:val="24"/>
          <w:lang w:val="bg-BG"/>
        </w:rPr>
        <w:t>136 има изградено „глух</w:t>
      </w:r>
      <w:r>
        <w:rPr>
          <w:rFonts w:ascii="Times New Roman" w:hAnsi="Times New Roman"/>
          <w:sz w:val="24"/>
          <w:szCs w:val="24"/>
          <w:lang w:val="bg-BG"/>
        </w:rPr>
        <w:t>о“ отклонение за п/</w:t>
      </w:r>
      <w:proofErr w:type="spellStart"/>
      <w:r>
        <w:rPr>
          <w:rFonts w:ascii="Times New Roman" w:hAnsi="Times New Roman"/>
          <w:sz w:val="24"/>
          <w:szCs w:val="24"/>
          <w:lang w:val="bg-BG"/>
        </w:rPr>
        <w:t>ст</w:t>
      </w:r>
      <w:proofErr w:type="spellEnd"/>
      <w:r>
        <w:rPr>
          <w:rFonts w:ascii="Times New Roman" w:hAnsi="Times New Roman"/>
          <w:sz w:val="24"/>
          <w:szCs w:val="24"/>
          <w:lang w:val="bg-BG"/>
        </w:rPr>
        <w:t xml:space="preserve"> „Славяни“</w:t>
      </w:r>
      <w:r w:rsidRPr="00FB096B">
        <w:rPr>
          <w:rFonts w:ascii="Times New Roman" w:hAnsi="Times New Roman"/>
          <w:sz w:val="24"/>
          <w:szCs w:val="24"/>
          <w:lang w:val="bg-BG"/>
        </w:rPr>
        <w:t>.</w:t>
      </w:r>
      <w:r>
        <w:rPr>
          <w:rFonts w:ascii="Times New Roman" w:hAnsi="Times New Roman"/>
          <w:sz w:val="24"/>
          <w:szCs w:val="24"/>
          <w:lang w:val="bg-BG"/>
        </w:rPr>
        <w:t xml:space="preserve"> </w:t>
      </w:r>
      <w:r w:rsidRPr="00FB096B">
        <w:rPr>
          <w:rFonts w:ascii="Times New Roman" w:hAnsi="Times New Roman"/>
          <w:sz w:val="24"/>
          <w:szCs w:val="24"/>
          <w:lang w:val="bg-BG"/>
        </w:rPr>
        <w:t xml:space="preserve"> </w:t>
      </w:r>
    </w:p>
    <w:p w:rsidR="00761239" w:rsidRDefault="00FB096B" w:rsidP="00761239">
      <w:pPr>
        <w:ind w:left="-142" w:right="-36" w:firstLine="709"/>
        <w:jc w:val="both"/>
        <w:textAlignment w:val="auto"/>
        <w:rPr>
          <w:rFonts w:ascii="Times New Roman" w:hAnsi="Times New Roman"/>
          <w:sz w:val="24"/>
          <w:szCs w:val="24"/>
          <w:lang w:val="bg-BG"/>
        </w:rPr>
      </w:pPr>
      <w:r w:rsidRPr="00FB096B">
        <w:rPr>
          <w:rFonts w:ascii="Times New Roman" w:hAnsi="Times New Roman"/>
          <w:sz w:val="24"/>
          <w:szCs w:val="24"/>
          <w:lang w:val="bg-BG"/>
        </w:rPr>
        <w:t xml:space="preserve">ВЛ 110 </w:t>
      </w:r>
      <w:proofErr w:type="spellStart"/>
      <w:r w:rsidRPr="00FB096B">
        <w:rPr>
          <w:rFonts w:ascii="Times New Roman" w:hAnsi="Times New Roman"/>
          <w:sz w:val="24"/>
          <w:szCs w:val="24"/>
          <w:lang w:val="bg-BG"/>
        </w:rPr>
        <w:t>kV</w:t>
      </w:r>
      <w:proofErr w:type="spellEnd"/>
      <w:r w:rsidRPr="00FB096B">
        <w:rPr>
          <w:rFonts w:ascii="Times New Roman" w:hAnsi="Times New Roman"/>
          <w:sz w:val="24"/>
          <w:szCs w:val="24"/>
          <w:lang w:val="bg-BG"/>
        </w:rPr>
        <w:t xml:space="preserve"> Пясъчево е изграден, като връзка между п/</w:t>
      </w:r>
      <w:proofErr w:type="spellStart"/>
      <w:r w:rsidRPr="00FB096B">
        <w:rPr>
          <w:rFonts w:ascii="Times New Roman" w:hAnsi="Times New Roman"/>
          <w:sz w:val="24"/>
          <w:szCs w:val="24"/>
          <w:lang w:val="bg-BG"/>
        </w:rPr>
        <w:t>ст</w:t>
      </w:r>
      <w:proofErr w:type="spellEnd"/>
      <w:r w:rsidRPr="00FB096B">
        <w:rPr>
          <w:rFonts w:ascii="Times New Roman" w:hAnsi="Times New Roman"/>
          <w:sz w:val="24"/>
          <w:szCs w:val="24"/>
          <w:lang w:val="bg-BG"/>
        </w:rPr>
        <w:t xml:space="preserve"> „</w:t>
      </w:r>
      <w:r w:rsidR="00F2637E">
        <w:rPr>
          <w:rFonts w:ascii="Times New Roman" w:hAnsi="Times New Roman"/>
          <w:sz w:val="24"/>
          <w:szCs w:val="24"/>
          <w:lang w:val="bg-BG"/>
        </w:rPr>
        <w:t>Харманли“ и п/</w:t>
      </w:r>
      <w:proofErr w:type="spellStart"/>
      <w:r w:rsidR="00F2637E">
        <w:rPr>
          <w:rFonts w:ascii="Times New Roman" w:hAnsi="Times New Roman"/>
          <w:sz w:val="24"/>
          <w:szCs w:val="24"/>
          <w:lang w:val="bg-BG"/>
        </w:rPr>
        <w:t>ст</w:t>
      </w:r>
      <w:proofErr w:type="spellEnd"/>
      <w:r w:rsidR="00F2637E">
        <w:rPr>
          <w:rFonts w:ascii="Times New Roman" w:hAnsi="Times New Roman"/>
          <w:sz w:val="24"/>
          <w:szCs w:val="24"/>
          <w:lang w:val="bg-BG"/>
        </w:rPr>
        <w:t xml:space="preserve"> „Марица Изток“</w:t>
      </w:r>
      <w:r w:rsidRPr="00FB096B">
        <w:rPr>
          <w:rFonts w:ascii="Times New Roman" w:hAnsi="Times New Roman"/>
          <w:sz w:val="24"/>
          <w:szCs w:val="24"/>
          <w:lang w:val="bg-BG"/>
        </w:rPr>
        <w:t xml:space="preserve">, като от ст.№ 46 е изградено глухо отклонение за захранване на ТП “Симеоновград” собственост на НКЖИ.  Електропроводите са въведени в експлоатация през 1958 г. </w:t>
      </w:r>
    </w:p>
    <w:p w:rsidR="00761239" w:rsidRPr="00761239" w:rsidRDefault="00761239" w:rsidP="00761239">
      <w:pPr>
        <w:ind w:left="-142" w:right="-36" w:firstLine="709"/>
        <w:jc w:val="both"/>
        <w:textAlignment w:val="auto"/>
        <w:rPr>
          <w:rFonts w:ascii="Times New Roman" w:hAnsi="Times New Roman"/>
          <w:sz w:val="24"/>
          <w:szCs w:val="24"/>
          <w:lang w:val="bg-BG"/>
        </w:rPr>
      </w:pPr>
      <w:r>
        <w:rPr>
          <w:rFonts w:ascii="Times New Roman" w:hAnsi="Times New Roman"/>
          <w:sz w:val="24"/>
          <w:szCs w:val="24"/>
          <w:lang w:val="bg-BG"/>
        </w:rPr>
        <w:t>Н</w:t>
      </w:r>
      <w:r w:rsidRPr="00761239">
        <w:rPr>
          <w:rFonts w:ascii="Times New Roman" w:hAnsi="Times New Roman"/>
          <w:sz w:val="24"/>
          <w:szCs w:val="24"/>
          <w:lang w:val="bg-BG"/>
        </w:rPr>
        <w:t xml:space="preserve">овите стълбовете </w:t>
      </w:r>
      <w:r>
        <w:rPr>
          <w:rFonts w:ascii="Times New Roman" w:hAnsi="Times New Roman"/>
          <w:sz w:val="24"/>
          <w:szCs w:val="24"/>
          <w:lang w:val="bg-BG"/>
        </w:rPr>
        <w:t>ще</w:t>
      </w:r>
      <w:r w:rsidRPr="00761239">
        <w:rPr>
          <w:rFonts w:ascii="Times New Roman" w:hAnsi="Times New Roman"/>
          <w:sz w:val="24"/>
          <w:szCs w:val="24"/>
          <w:lang w:val="bg-BG"/>
        </w:rPr>
        <w:t xml:space="preserve"> бъдат ситуирани на местата на старите, с изключение на следните: </w:t>
      </w:r>
    </w:p>
    <w:p w:rsidR="00761239" w:rsidRDefault="00761239" w:rsidP="00761239">
      <w:pPr>
        <w:numPr>
          <w:ilvl w:val="0"/>
          <w:numId w:val="11"/>
        </w:numPr>
        <w:ind w:left="-142" w:right="-36" w:firstLine="1276"/>
        <w:jc w:val="both"/>
        <w:textAlignment w:val="auto"/>
        <w:rPr>
          <w:rFonts w:ascii="Times New Roman" w:hAnsi="Times New Roman"/>
          <w:sz w:val="24"/>
          <w:szCs w:val="24"/>
          <w:lang w:val="bg-BG"/>
        </w:rPr>
      </w:pPr>
      <w:r w:rsidRPr="00761239">
        <w:rPr>
          <w:rFonts w:ascii="Times New Roman" w:hAnsi="Times New Roman"/>
          <w:sz w:val="24"/>
          <w:szCs w:val="24"/>
          <w:lang w:val="bg-BG"/>
        </w:rPr>
        <w:t xml:space="preserve">Стълб № 34 (стар №36) се измества с 20 м назад към ст.№ 33 в рамките на съществуващия </w:t>
      </w:r>
      <w:proofErr w:type="spellStart"/>
      <w:r w:rsidRPr="00761239">
        <w:rPr>
          <w:rFonts w:ascii="Times New Roman" w:hAnsi="Times New Roman"/>
          <w:sz w:val="24"/>
          <w:szCs w:val="24"/>
          <w:lang w:val="bg-BG"/>
        </w:rPr>
        <w:t>сервитут</w:t>
      </w:r>
      <w:proofErr w:type="spellEnd"/>
      <w:r w:rsidRPr="00761239">
        <w:rPr>
          <w:rFonts w:ascii="Times New Roman" w:hAnsi="Times New Roman"/>
          <w:sz w:val="24"/>
          <w:szCs w:val="24"/>
          <w:lang w:val="bg-BG"/>
        </w:rPr>
        <w:t>;</w:t>
      </w:r>
    </w:p>
    <w:p w:rsidR="00761239" w:rsidRDefault="00761239" w:rsidP="00761239">
      <w:pPr>
        <w:numPr>
          <w:ilvl w:val="0"/>
          <w:numId w:val="11"/>
        </w:numPr>
        <w:ind w:left="-142" w:right="-36" w:firstLine="1276"/>
        <w:jc w:val="both"/>
        <w:textAlignment w:val="auto"/>
        <w:rPr>
          <w:rFonts w:ascii="Times New Roman" w:hAnsi="Times New Roman"/>
          <w:sz w:val="24"/>
          <w:szCs w:val="24"/>
          <w:lang w:val="bg-BG"/>
        </w:rPr>
      </w:pPr>
      <w:r w:rsidRPr="00761239">
        <w:rPr>
          <w:rFonts w:ascii="Times New Roman" w:hAnsi="Times New Roman"/>
          <w:sz w:val="24"/>
          <w:szCs w:val="24"/>
          <w:lang w:val="bg-BG"/>
        </w:rPr>
        <w:t xml:space="preserve">Стълб № 90 (стар №96) се измества с 22 м напред към ст.№ 91 в рамките на съществуващия </w:t>
      </w:r>
      <w:proofErr w:type="spellStart"/>
      <w:r w:rsidRPr="00761239">
        <w:rPr>
          <w:rFonts w:ascii="Times New Roman" w:hAnsi="Times New Roman"/>
          <w:sz w:val="24"/>
          <w:szCs w:val="24"/>
          <w:lang w:val="bg-BG"/>
        </w:rPr>
        <w:t>сервитут</w:t>
      </w:r>
      <w:proofErr w:type="spellEnd"/>
      <w:r w:rsidRPr="00761239">
        <w:rPr>
          <w:rFonts w:ascii="Times New Roman" w:hAnsi="Times New Roman"/>
          <w:sz w:val="24"/>
          <w:szCs w:val="24"/>
          <w:lang w:val="bg-BG"/>
        </w:rPr>
        <w:t>;</w:t>
      </w:r>
    </w:p>
    <w:p w:rsidR="00761239" w:rsidRDefault="00761239" w:rsidP="00761239">
      <w:pPr>
        <w:numPr>
          <w:ilvl w:val="0"/>
          <w:numId w:val="11"/>
        </w:numPr>
        <w:ind w:left="-142" w:right="-36" w:firstLine="1276"/>
        <w:jc w:val="both"/>
        <w:textAlignment w:val="auto"/>
        <w:rPr>
          <w:rFonts w:ascii="Times New Roman" w:hAnsi="Times New Roman"/>
          <w:sz w:val="24"/>
          <w:szCs w:val="24"/>
          <w:lang w:val="bg-BG"/>
        </w:rPr>
      </w:pPr>
      <w:r w:rsidRPr="00761239">
        <w:rPr>
          <w:rFonts w:ascii="Times New Roman" w:hAnsi="Times New Roman"/>
          <w:sz w:val="24"/>
          <w:szCs w:val="24"/>
          <w:lang w:val="bg-BG"/>
        </w:rPr>
        <w:t xml:space="preserve">Стълб № 103 (стар №114) се измества с 6 м назад към ст.№ 102 в рамките на съществуващия </w:t>
      </w:r>
      <w:proofErr w:type="spellStart"/>
      <w:r w:rsidRPr="00761239">
        <w:rPr>
          <w:rFonts w:ascii="Times New Roman" w:hAnsi="Times New Roman"/>
          <w:sz w:val="24"/>
          <w:szCs w:val="24"/>
          <w:lang w:val="bg-BG"/>
        </w:rPr>
        <w:t>сервитут</w:t>
      </w:r>
      <w:proofErr w:type="spellEnd"/>
      <w:r w:rsidRPr="00761239">
        <w:rPr>
          <w:rFonts w:ascii="Times New Roman" w:hAnsi="Times New Roman"/>
          <w:sz w:val="24"/>
          <w:szCs w:val="24"/>
          <w:lang w:val="bg-BG"/>
        </w:rPr>
        <w:t>;</w:t>
      </w:r>
    </w:p>
    <w:p w:rsidR="00761239" w:rsidRDefault="00761239" w:rsidP="00761239">
      <w:pPr>
        <w:numPr>
          <w:ilvl w:val="0"/>
          <w:numId w:val="11"/>
        </w:numPr>
        <w:ind w:left="-142" w:right="-36" w:firstLine="1276"/>
        <w:jc w:val="both"/>
        <w:textAlignment w:val="auto"/>
        <w:rPr>
          <w:rFonts w:ascii="Times New Roman" w:hAnsi="Times New Roman"/>
          <w:sz w:val="24"/>
          <w:szCs w:val="24"/>
          <w:lang w:val="bg-BG"/>
        </w:rPr>
      </w:pPr>
      <w:r w:rsidRPr="00761239">
        <w:rPr>
          <w:rFonts w:ascii="Times New Roman" w:hAnsi="Times New Roman"/>
          <w:sz w:val="24"/>
          <w:szCs w:val="24"/>
          <w:lang w:val="bg-BG"/>
        </w:rPr>
        <w:t xml:space="preserve">Стълб № 131 (стар №145) се измества с 10 м напред към ст.№ 132 в рамките на съществуващия </w:t>
      </w:r>
      <w:proofErr w:type="spellStart"/>
      <w:r w:rsidRPr="00761239">
        <w:rPr>
          <w:rFonts w:ascii="Times New Roman" w:hAnsi="Times New Roman"/>
          <w:sz w:val="24"/>
          <w:szCs w:val="24"/>
          <w:lang w:val="bg-BG"/>
        </w:rPr>
        <w:t>сервитут</w:t>
      </w:r>
      <w:proofErr w:type="spellEnd"/>
      <w:r w:rsidRPr="00761239">
        <w:rPr>
          <w:rFonts w:ascii="Times New Roman" w:hAnsi="Times New Roman"/>
          <w:sz w:val="24"/>
          <w:szCs w:val="24"/>
          <w:lang w:val="bg-BG"/>
        </w:rPr>
        <w:t>;</w:t>
      </w:r>
    </w:p>
    <w:p w:rsidR="00761239" w:rsidRDefault="00761239" w:rsidP="00761239">
      <w:pPr>
        <w:numPr>
          <w:ilvl w:val="0"/>
          <w:numId w:val="11"/>
        </w:numPr>
        <w:ind w:left="-142" w:right="-36" w:firstLine="1276"/>
        <w:jc w:val="both"/>
        <w:textAlignment w:val="auto"/>
        <w:rPr>
          <w:rFonts w:ascii="Times New Roman" w:hAnsi="Times New Roman"/>
          <w:sz w:val="24"/>
          <w:szCs w:val="24"/>
          <w:lang w:val="bg-BG"/>
        </w:rPr>
      </w:pPr>
      <w:r w:rsidRPr="00761239">
        <w:rPr>
          <w:rFonts w:ascii="Times New Roman" w:hAnsi="Times New Roman"/>
          <w:sz w:val="24"/>
          <w:szCs w:val="24"/>
          <w:lang w:val="bg-BG"/>
        </w:rPr>
        <w:t xml:space="preserve">Стълб № 155 (стар №174) се измества с 15 м напред към ст.№ 156 в рамките на съществуващия </w:t>
      </w:r>
      <w:proofErr w:type="spellStart"/>
      <w:r w:rsidRPr="00761239">
        <w:rPr>
          <w:rFonts w:ascii="Times New Roman" w:hAnsi="Times New Roman"/>
          <w:sz w:val="24"/>
          <w:szCs w:val="24"/>
          <w:lang w:val="bg-BG"/>
        </w:rPr>
        <w:t>сервитут</w:t>
      </w:r>
      <w:proofErr w:type="spellEnd"/>
      <w:r w:rsidRPr="00761239">
        <w:rPr>
          <w:rFonts w:ascii="Times New Roman" w:hAnsi="Times New Roman"/>
          <w:sz w:val="24"/>
          <w:szCs w:val="24"/>
          <w:lang w:val="bg-BG"/>
        </w:rPr>
        <w:t>;</w:t>
      </w:r>
    </w:p>
    <w:p w:rsidR="00761239" w:rsidRDefault="00761239" w:rsidP="00761239">
      <w:pPr>
        <w:numPr>
          <w:ilvl w:val="0"/>
          <w:numId w:val="11"/>
        </w:numPr>
        <w:ind w:left="-142" w:right="-36" w:firstLine="1276"/>
        <w:jc w:val="both"/>
        <w:textAlignment w:val="auto"/>
        <w:rPr>
          <w:rFonts w:ascii="Times New Roman" w:hAnsi="Times New Roman"/>
          <w:sz w:val="24"/>
          <w:szCs w:val="24"/>
          <w:lang w:val="bg-BG"/>
        </w:rPr>
      </w:pPr>
      <w:r w:rsidRPr="00761239">
        <w:rPr>
          <w:rFonts w:ascii="Times New Roman" w:hAnsi="Times New Roman"/>
          <w:sz w:val="24"/>
          <w:szCs w:val="24"/>
          <w:lang w:val="bg-BG"/>
        </w:rPr>
        <w:t xml:space="preserve">Стълб № 160 (стар №180) се измества с 30 м напред към ст.№ 161 в рамките на съществуващия </w:t>
      </w:r>
      <w:proofErr w:type="spellStart"/>
      <w:r w:rsidRPr="00761239">
        <w:rPr>
          <w:rFonts w:ascii="Times New Roman" w:hAnsi="Times New Roman"/>
          <w:sz w:val="24"/>
          <w:szCs w:val="24"/>
          <w:lang w:val="bg-BG"/>
        </w:rPr>
        <w:t>сервитут</w:t>
      </w:r>
      <w:proofErr w:type="spellEnd"/>
      <w:r w:rsidRPr="00761239">
        <w:rPr>
          <w:rFonts w:ascii="Times New Roman" w:hAnsi="Times New Roman"/>
          <w:sz w:val="24"/>
          <w:szCs w:val="24"/>
          <w:lang w:val="bg-BG"/>
        </w:rPr>
        <w:t>;</w:t>
      </w:r>
    </w:p>
    <w:p w:rsidR="00EB1B7A" w:rsidRDefault="00761239" w:rsidP="00EB1B7A">
      <w:pPr>
        <w:numPr>
          <w:ilvl w:val="0"/>
          <w:numId w:val="11"/>
        </w:numPr>
        <w:ind w:left="-142" w:right="-36" w:firstLine="1276"/>
        <w:jc w:val="both"/>
        <w:textAlignment w:val="auto"/>
        <w:rPr>
          <w:rFonts w:ascii="Times New Roman" w:hAnsi="Times New Roman"/>
          <w:sz w:val="24"/>
          <w:szCs w:val="24"/>
          <w:lang w:val="bg-BG"/>
        </w:rPr>
      </w:pPr>
      <w:r w:rsidRPr="00761239">
        <w:rPr>
          <w:rFonts w:ascii="Times New Roman" w:hAnsi="Times New Roman"/>
          <w:sz w:val="24"/>
          <w:szCs w:val="24"/>
          <w:lang w:val="bg-BG"/>
        </w:rPr>
        <w:t xml:space="preserve">Стълб № 180 (стар №209) се измества с 30 м назад към ст.№ 179 в рамките на съществуващия </w:t>
      </w:r>
      <w:proofErr w:type="spellStart"/>
      <w:r w:rsidRPr="00761239">
        <w:rPr>
          <w:rFonts w:ascii="Times New Roman" w:hAnsi="Times New Roman"/>
          <w:sz w:val="24"/>
          <w:szCs w:val="24"/>
          <w:lang w:val="bg-BG"/>
        </w:rPr>
        <w:t>сервитут</w:t>
      </w:r>
      <w:proofErr w:type="spellEnd"/>
      <w:r w:rsidRPr="00761239">
        <w:rPr>
          <w:rFonts w:ascii="Times New Roman" w:hAnsi="Times New Roman"/>
          <w:sz w:val="24"/>
          <w:szCs w:val="24"/>
          <w:lang w:val="bg-BG"/>
        </w:rPr>
        <w:t>;</w:t>
      </w:r>
    </w:p>
    <w:p w:rsidR="00EB1B7A" w:rsidRDefault="00761239" w:rsidP="00EB1B7A">
      <w:pPr>
        <w:numPr>
          <w:ilvl w:val="0"/>
          <w:numId w:val="11"/>
        </w:numPr>
        <w:ind w:left="-142" w:right="-36" w:firstLine="1276"/>
        <w:jc w:val="both"/>
        <w:textAlignment w:val="auto"/>
        <w:rPr>
          <w:rFonts w:ascii="Times New Roman" w:hAnsi="Times New Roman"/>
          <w:sz w:val="24"/>
          <w:szCs w:val="24"/>
          <w:lang w:val="bg-BG"/>
        </w:rPr>
      </w:pPr>
      <w:r w:rsidRPr="00EB1B7A">
        <w:rPr>
          <w:rFonts w:ascii="Times New Roman" w:hAnsi="Times New Roman"/>
          <w:sz w:val="24"/>
          <w:szCs w:val="24"/>
          <w:lang w:val="bg-BG"/>
        </w:rPr>
        <w:t xml:space="preserve">Стълб № 181 (стар №210) се измества с 30 м назад към ст.№ 180 в рамките на съществуващия </w:t>
      </w:r>
      <w:proofErr w:type="spellStart"/>
      <w:r w:rsidRPr="00EB1B7A">
        <w:rPr>
          <w:rFonts w:ascii="Times New Roman" w:hAnsi="Times New Roman"/>
          <w:sz w:val="24"/>
          <w:szCs w:val="24"/>
          <w:lang w:val="bg-BG"/>
        </w:rPr>
        <w:t>сервитут</w:t>
      </w:r>
      <w:proofErr w:type="spellEnd"/>
      <w:r w:rsidRPr="00EB1B7A">
        <w:rPr>
          <w:rFonts w:ascii="Times New Roman" w:hAnsi="Times New Roman"/>
          <w:sz w:val="24"/>
          <w:szCs w:val="24"/>
          <w:lang w:val="bg-BG"/>
        </w:rPr>
        <w:t>;</w:t>
      </w:r>
    </w:p>
    <w:p w:rsidR="00EB1B7A" w:rsidRDefault="00761239" w:rsidP="00EB1B7A">
      <w:pPr>
        <w:numPr>
          <w:ilvl w:val="0"/>
          <w:numId w:val="11"/>
        </w:numPr>
        <w:ind w:left="-142" w:right="-36" w:firstLine="1276"/>
        <w:jc w:val="both"/>
        <w:textAlignment w:val="auto"/>
        <w:rPr>
          <w:rFonts w:ascii="Times New Roman" w:hAnsi="Times New Roman"/>
          <w:sz w:val="24"/>
          <w:szCs w:val="24"/>
          <w:lang w:val="bg-BG"/>
        </w:rPr>
      </w:pPr>
      <w:r w:rsidRPr="00EB1B7A">
        <w:rPr>
          <w:rFonts w:ascii="Times New Roman" w:hAnsi="Times New Roman"/>
          <w:sz w:val="24"/>
          <w:szCs w:val="24"/>
          <w:lang w:val="bg-BG"/>
        </w:rPr>
        <w:t xml:space="preserve">Стълб № 182 (стар №211) се измества с 20 м напред към ст.№ 183 в рамките на съществуващия </w:t>
      </w:r>
      <w:proofErr w:type="spellStart"/>
      <w:r w:rsidRPr="00EB1B7A">
        <w:rPr>
          <w:rFonts w:ascii="Times New Roman" w:hAnsi="Times New Roman"/>
          <w:sz w:val="24"/>
          <w:szCs w:val="24"/>
          <w:lang w:val="bg-BG"/>
        </w:rPr>
        <w:t>сервитут</w:t>
      </w:r>
      <w:proofErr w:type="spellEnd"/>
      <w:r w:rsidRPr="00EB1B7A">
        <w:rPr>
          <w:rFonts w:ascii="Times New Roman" w:hAnsi="Times New Roman"/>
          <w:sz w:val="24"/>
          <w:szCs w:val="24"/>
          <w:lang w:val="bg-BG"/>
        </w:rPr>
        <w:t>;</w:t>
      </w:r>
    </w:p>
    <w:p w:rsidR="00EB1B7A" w:rsidRDefault="00761239" w:rsidP="00EB1B7A">
      <w:pPr>
        <w:numPr>
          <w:ilvl w:val="0"/>
          <w:numId w:val="11"/>
        </w:numPr>
        <w:ind w:left="-142" w:right="-36" w:firstLine="1276"/>
        <w:jc w:val="both"/>
        <w:textAlignment w:val="auto"/>
        <w:rPr>
          <w:rFonts w:ascii="Times New Roman" w:hAnsi="Times New Roman"/>
          <w:sz w:val="24"/>
          <w:szCs w:val="24"/>
          <w:lang w:val="bg-BG"/>
        </w:rPr>
      </w:pPr>
      <w:r w:rsidRPr="00EB1B7A">
        <w:rPr>
          <w:rFonts w:ascii="Times New Roman" w:hAnsi="Times New Roman"/>
          <w:sz w:val="24"/>
          <w:szCs w:val="24"/>
          <w:lang w:val="bg-BG"/>
        </w:rPr>
        <w:t xml:space="preserve">Стълб № 187 (стар №216) се измества с 9 м напред към ст.№ 188 в рамките на съществуващия </w:t>
      </w:r>
      <w:proofErr w:type="spellStart"/>
      <w:r w:rsidRPr="00EB1B7A">
        <w:rPr>
          <w:rFonts w:ascii="Times New Roman" w:hAnsi="Times New Roman"/>
          <w:sz w:val="24"/>
          <w:szCs w:val="24"/>
          <w:lang w:val="bg-BG"/>
        </w:rPr>
        <w:t>сервитут</w:t>
      </w:r>
      <w:proofErr w:type="spellEnd"/>
      <w:r w:rsidRPr="00EB1B7A">
        <w:rPr>
          <w:rFonts w:ascii="Times New Roman" w:hAnsi="Times New Roman"/>
          <w:sz w:val="24"/>
          <w:szCs w:val="24"/>
          <w:lang w:val="bg-BG"/>
        </w:rPr>
        <w:t>;</w:t>
      </w:r>
    </w:p>
    <w:p w:rsidR="00EB1B7A" w:rsidRDefault="00761239" w:rsidP="00EB1B7A">
      <w:pPr>
        <w:numPr>
          <w:ilvl w:val="0"/>
          <w:numId w:val="11"/>
        </w:numPr>
        <w:ind w:left="-142" w:right="-36" w:firstLine="1276"/>
        <w:jc w:val="both"/>
        <w:textAlignment w:val="auto"/>
        <w:rPr>
          <w:rFonts w:ascii="Times New Roman" w:hAnsi="Times New Roman"/>
          <w:sz w:val="24"/>
          <w:szCs w:val="24"/>
          <w:lang w:val="bg-BG"/>
        </w:rPr>
      </w:pPr>
      <w:r w:rsidRPr="00EB1B7A">
        <w:rPr>
          <w:rFonts w:ascii="Times New Roman" w:hAnsi="Times New Roman"/>
          <w:sz w:val="24"/>
          <w:szCs w:val="24"/>
          <w:lang w:val="bg-BG"/>
        </w:rPr>
        <w:t xml:space="preserve">Стълбове с №№13a,18,30,56,62,72,80,97,101,106,109,113,120,122,134,146,148, 160, 166,168,175, 181,187,189,192,194,197,199,205,208 ще бъдат демонтирани и няма да има монтирани нови. </w:t>
      </w:r>
    </w:p>
    <w:p w:rsidR="00761239" w:rsidRPr="00EB1B7A" w:rsidRDefault="00761239" w:rsidP="00C16EFB">
      <w:pPr>
        <w:ind w:left="-142" w:right="-36" w:firstLine="709"/>
        <w:jc w:val="both"/>
        <w:textAlignment w:val="auto"/>
        <w:rPr>
          <w:rFonts w:ascii="Times New Roman" w:hAnsi="Times New Roman"/>
          <w:sz w:val="24"/>
          <w:szCs w:val="24"/>
          <w:lang w:val="bg-BG"/>
        </w:rPr>
      </w:pPr>
      <w:r w:rsidRPr="00EB1B7A">
        <w:rPr>
          <w:rFonts w:ascii="Times New Roman" w:hAnsi="Times New Roman"/>
          <w:sz w:val="24"/>
          <w:szCs w:val="24"/>
          <w:lang w:val="bg-BG"/>
        </w:rPr>
        <w:t>Отклонението за подстанция „Славяни“ ще се осъществи при стълб №</w:t>
      </w:r>
      <w:r w:rsidR="00EB1B7A">
        <w:rPr>
          <w:rFonts w:ascii="Times New Roman" w:hAnsi="Times New Roman"/>
          <w:sz w:val="24"/>
          <w:szCs w:val="24"/>
          <w:lang w:val="bg-BG"/>
        </w:rPr>
        <w:t xml:space="preserve"> </w:t>
      </w:r>
      <w:r w:rsidRPr="00EB1B7A">
        <w:rPr>
          <w:rFonts w:ascii="Times New Roman" w:hAnsi="Times New Roman"/>
          <w:sz w:val="24"/>
          <w:szCs w:val="24"/>
          <w:lang w:val="bg-BG"/>
        </w:rPr>
        <w:t>122, който ще бъде разклонителен тип.</w:t>
      </w:r>
    </w:p>
    <w:p w:rsidR="007E5445" w:rsidRDefault="007E5445" w:rsidP="004C693F">
      <w:pPr>
        <w:ind w:left="-142" w:right="-36" w:firstLine="709"/>
        <w:jc w:val="both"/>
        <w:textAlignment w:val="auto"/>
        <w:rPr>
          <w:rFonts w:ascii="Times New Roman" w:hAnsi="Times New Roman"/>
          <w:sz w:val="24"/>
          <w:szCs w:val="24"/>
          <w:lang w:val="bg-BG"/>
        </w:rPr>
      </w:pPr>
      <w:r w:rsidRPr="007E5445">
        <w:rPr>
          <w:rFonts w:ascii="Times New Roman" w:hAnsi="Times New Roman"/>
          <w:sz w:val="24"/>
          <w:szCs w:val="24"/>
          <w:lang w:val="bg-BG"/>
        </w:rPr>
        <w:t>На този етап може да бъде определено, че предвидените дейности представляват изменение на инвестиционно предложение, което самостоятелно попада в обхвата на т. 3, буква „б“ от Приложение 2 на ЗООС и съгласно чл. 93, ал. 1, т. 1 и т. 2 от същия, инвестиционното предложение подлежи на процедура по преценяване на необходимостта от извършването на ОВОС. На основание чл. 93, ал. 3 от ЗООС, компетентен орган за произнасяне с решение е Директорът на РИОСВ – Хасково.</w:t>
      </w:r>
    </w:p>
    <w:p w:rsidR="007E5445" w:rsidRPr="007E5445" w:rsidRDefault="007E5445" w:rsidP="007E5445">
      <w:pPr>
        <w:ind w:left="-142" w:right="-36" w:firstLine="709"/>
        <w:jc w:val="both"/>
        <w:textAlignment w:val="auto"/>
        <w:rPr>
          <w:rFonts w:ascii="Times New Roman" w:hAnsi="Times New Roman"/>
          <w:sz w:val="24"/>
          <w:szCs w:val="24"/>
          <w:lang w:val="bg-BG"/>
        </w:rPr>
      </w:pPr>
      <w:r w:rsidRPr="007E5445">
        <w:rPr>
          <w:rFonts w:ascii="Times New Roman" w:hAnsi="Times New Roman"/>
          <w:sz w:val="24"/>
          <w:szCs w:val="24"/>
          <w:lang w:val="bg-BG"/>
        </w:rPr>
        <w:t>Въз основа на представената от възложителя информация и на направената справка се установи,  трасето на реконструкцията през землищата на с. Бойник, с. Рабово, с. Голобрадово, с. Пчелари, с. Силен, с. Голям Извор, с. Тънково, с. Ръженово, с. Долно Съдиево, с. Елена, с. Славяново, с. Иваново, с. Остър камък и гр. Харманли, предмет на ИП, не попада в границите на защитени територии по смисъла на Закона за защитените територии.</w:t>
      </w:r>
    </w:p>
    <w:p w:rsidR="007E5445" w:rsidRPr="007E5445" w:rsidRDefault="007E5445" w:rsidP="007E5445">
      <w:pPr>
        <w:ind w:left="-142" w:right="-36" w:firstLine="709"/>
        <w:jc w:val="both"/>
        <w:textAlignment w:val="auto"/>
        <w:rPr>
          <w:rFonts w:ascii="Times New Roman" w:hAnsi="Times New Roman"/>
          <w:sz w:val="24"/>
          <w:szCs w:val="24"/>
          <w:lang w:val="bg-BG"/>
        </w:rPr>
      </w:pPr>
      <w:r w:rsidRPr="007E5445">
        <w:rPr>
          <w:rFonts w:ascii="Times New Roman" w:hAnsi="Times New Roman"/>
          <w:sz w:val="24"/>
          <w:szCs w:val="24"/>
          <w:lang w:val="bg-BG"/>
        </w:rPr>
        <w:t>За землищата на с. Голобрадово, с. Силен, с. Ръженово, с. Славяново трасето на реконструкцията  не попада в обхвата на защитени зони от Екологичната мрежа Натура 2000 по смисъла на Закон за биологичното разнообразие.</w:t>
      </w:r>
    </w:p>
    <w:p w:rsidR="007E5445" w:rsidRPr="007E5445" w:rsidRDefault="007E5445" w:rsidP="007E5445">
      <w:pPr>
        <w:ind w:left="-142" w:right="-36" w:firstLine="709"/>
        <w:jc w:val="both"/>
        <w:textAlignment w:val="auto"/>
        <w:rPr>
          <w:rFonts w:ascii="Times New Roman" w:hAnsi="Times New Roman"/>
          <w:sz w:val="24"/>
          <w:szCs w:val="24"/>
          <w:lang w:val="bg-BG"/>
        </w:rPr>
      </w:pPr>
      <w:r w:rsidRPr="007E5445">
        <w:rPr>
          <w:rFonts w:ascii="Times New Roman" w:hAnsi="Times New Roman"/>
          <w:sz w:val="24"/>
          <w:szCs w:val="24"/>
          <w:lang w:val="bg-BG"/>
        </w:rPr>
        <w:t>За землищата на  с. Бойник, с. Рабово, част от трасето за реконструкция попада в обхвата на ЗЗ BG0001032 „Родопи Източни”, за опазване на природните местообитания на дивата флора и фауна, обявена със Заповед № РД-267/31.03.2021 г. на Министъра на околната среда и водите и ЗЗ BG0002013 „Студен кладенец” за опазване на дивите птици, обявена със Заповед № РД-766/28.10.2008г. на Министъра на околната среда и водите.</w:t>
      </w:r>
    </w:p>
    <w:p w:rsidR="007E5445" w:rsidRPr="007E5445" w:rsidRDefault="007E5445" w:rsidP="007E5445">
      <w:pPr>
        <w:ind w:left="-142" w:right="-36" w:firstLine="709"/>
        <w:jc w:val="both"/>
        <w:textAlignment w:val="auto"/>
        <w:rPr>
          <w:rFonts w:ascii="Times New Roman" w:hAnsi="Times New Roman"/>
          <w:sz w:val="24"/>
          <w:szCs w:val="24"/>
          <w:lang w:val="bg-BG"/>
        </w:rPr>
      </w:pPr>
      <w:r w:rsidRPr="007E5445">
        <w:rPr>
          <w:rFonts w:ascii="Times New Roman" w:hAnsi="Times New Roman"/>
          <w:sz w:val="24"/>
          <w:szCs w:val="24"/>
          <w:lang w:val="bg-BG"/>
        </w:rPr>
        <w:lastRenderedPageBreak/>
        <w:t>За землищата на с.Пчелари, с. Маджари част от трасето за реконструкция попада в  обхвата на ЗЗ BG0001032 „Родопи Източни”, за опазване на природните местообитания на дивата и фауна, обявена със Заповед № РД-267/31.03.2021 г. на Министъра на околната среда и водите и ЗЗ BG0002071 „Мост Арда” за опазване на дивите птици, обявена със Заповед № РД-784/29.10.2008 г. на Министъра на околната среда и водите.</w:t>
      </w:r>
    </w:p>
    <w:p w:rsidR="007E5445" w:rsidRPr="007E5445" w:rsidRDefault="007E5445" w:rsidP="007E5445">
      <w:pPr>
        <w:ind w:left="-142" w:right="-36" w:firstLine="709"/>
        <w:jc w:val="both"/>
        <w:textAlignment w:val="auto"/>
        <w:rPr>
          <w:rFonts w:ascii="Times New Roman" w:hAnsi="Times New Roman"/>
          <w:sz w:val="24"/>
          <w:szCs w:val="24"/>
          <w:lang w:val="bg-BG"/>
        </w:rPr>
      </w:pPr>
      <w:r w:rsidRPr="007E5445">
        <w:rPr>
          <w:rFonts w:ascii="Times New Roman" w:hAnsi="Times New Roman"/>
          <w:sz w:val="24"/>
          <w:szCs w:val="24"/>
          <w:lang w:val="bg-BG"/>
        </w:rPr>
        <w:t>За землищата на с. Долно Съдиево, с. Голям Извор, с. Тънково част от трасето за реконструкция попада в обхвата на ЗЗ BG0001032 „Родопи Източни”, за опазване на природните местообитания на дивата и фауна, обявена със Заповед № РД-267/31.03.2021 г. на Министъра на околната среда.</w:t>
      </w:r>
    </w:p>
    <w:p w:rsidR="007E5445" w:rsidRPr="007E5445" w:rsidRDefault="007E5445" w:rsidP="007E5445">
      <w:pPr>
        <w:ind w:left="-142" w:right="-36" w:firstLine="709"/>
        <w:jc w:val="both"/>
        <w:textAlignment w:val="auto"/>
        <w:rPr>
          <w:rFonts w:ascii="Times New Roman" w:hAnsi="Times New Roman"/>
          <w:sz w:val="24"/>
          <w:szCs w:val="24"/>
          <w:lang w:val="bg-BG"/>
        </w:rPr>
      </w:pPr>
      <w:r w:rsidRPr="007E5445">
        <w:rPr>
          <w:rFonts w:ascii="Times New Roman" w:hAnsi="Times New Roman"/>
          <w:sz w:val="24"/>
          <w:szCs w:val="24"/>
          <w:lang w:val="bg-BG"/>
        </w:rPr>
        <w:t>За землищата на с. Елена с. Иваново, с. Остър Камък и гр. Харманли част от трасето за реконструкция попада в обхвата на ЗЗ BG0001034„Остър камък” за опазване на природните местообитания на дивата флора и фауна, обявена със Заповед № РД-305/31.03.2021 г. на Министъра на околната среда и водите и ЗЗ BG0002092 „Харманлийска река” за опазване на дивите птици, обявена със Заповед № РД-843/17.11.2008 г. на Министъра на околната среда и водите.</w:t>
      </w:r>
    </w:p>
    <w:p w:rsidR="007E5445" w:rsidRPr="007E5445" w:rsidRDefault="007E5445" w:rsidP="007E5445">
      <w:pPr>
        <w:ind w:left="-142" w:right="-36" w:firstLine="709"/>
        <w:jc w:val="both"/>
        <w:textAlignment w:val="auto"/>
        <w:rPr>
          <w:rFonts w:ascii="Times New Roman" w:hAnsi="Times New Roman"/>
          <w:sz w:val="24"/>
          <w:szCs w:val="24"/>
          <w:lang w:val="bg-BG"/>
        </w:rPr>
      </w:pPr>
      <w:r w:rsidRPr="007E5445">
        <w:rPr>
          <w:rFonts w:ascii="Times New Roman" w:hAnsi="Times New Roman"/>
          <w:sz w:val="24"/>
          <w:szCs w:val="24"/>
          <w:lang w:val="bg-BG"/>
        </w:rPr>
        <w:t>При проверка за допустимост по чл.</w:t>
      </w:r>
      <w:r w:rsidR="00384C9E">
        <w:rPr>
          <w:rFonts w:ascii="Times New Roman" w:hAnsi="Times New Roman"/>
          <w:sz w:val="24"/>
          <w:szCs w:val="24"/>
          <w:lang w:val="bg-BG"/>
        </w:rPr>
        <w:t xml:space="preserve"> </w:t>
      </w:r>
      <w:r w:rsidRPr="007E5445">
        <w:rPr>
          <w:rFonts w:ascii="Times New Roman" w:hAnsi="Times New Roman"/>
          <w:sz w:val="24"/>
          <w:szCs w:val="24"/>
          <w:lang w:val="bg-BG"/>
        </w:rPr>
        <w:t>12, ал.</w:t>
      </w:r>
      <w:r w:rsidR="00384C9E">
        <w:rPr>
          <w:rFonts w:ascii="Times New Roman" w:hAnsi="Times New Roman"/>
          <w:sz w:val="24"/>
          <w:szCs w:val="24"/>
          <w:lang w:val="bg-BG"/>
        </w:rPr>
        <w:t xml:space="preserve"> </w:t>
      </w:r>
      <w:r w:rsidRPr="007E5445">
        <w:rPr>
          <w:rFonts w:ascii="Times New Roman" w:hAnsi="Times New Roman"/>
          <w:sz w:val="24"/>
          <w:szCs w:val="24"/>
          <w:lang w:val="bg-BG"/>
        </w:rPr>
        <w:t>2 от Наредбата за ОС бе установено, че реализацията на ИП е допустимо спрямо режима на защитени зони ЗЗ BG0001032 „Родопи Източни, ЗЗ BG0002013 „Студен кладенец”, ЗЗ BG0002071 „Мост Арда“, ЗЗ BG0001034 „Остър камък“ и ЗЗ BG0002092 „Харманлийска река”, при спазване на забраните определени със заповедите  им за обявяване.</w:t>
      </w:r>
    </w:p>
    <w:p w:rsidR="004C693F" w:rsidRPr="004C5DA7" w:rsidRDefault="007E5445" w:rsidP="004C5DA7">
      <w:pPr>
        <w:ind w:left="-142" w:right="-36" w:firstLine="709"/>
        <w:jc w:val="both"/>
        <w:textAlignment w:val="auto"/>
        <w:rPr>
          <w:rFonts w:ascii="Times New Roman" w:hAnsi="Times New Roman"/>
          <w:b/>
          <w:sz w:val="24"/>
          <w:szCs w:val="24"/>
          <w:lang w:val="bg-BG"/>
        </w:rPr>
      </w:pPr>
      <w:r w:rsidRPr="007E5445">
        <w:rPr>
          <w:rFonts w:ascii="Times New Roman" w:hAnsi="Times New Roman"/>
          <w:sz w:val="24"/>
          <w:szCs w:val="24"/>
          <w:lang w:val="bg-BG"/>
        </w:rPr>
        <w:t xml:space="preserve">Така заявеното ИП попада в обхвата на чл. 2, ал. 1, т. 1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(Наредбата за ОС, </w:t>
      </w:r>
      <w:proofErr w:type="spellStart"/>
      <w:r w:rsidRPr="007E5445">
        <w:rPr>
          <w:rFonts w:ascii="Times New Roman" w:hAnsi="Times New Roman"/>
          <w:sz w:val="24"/>
          <w:szCs w:val="24"/>
          <w:lang w:val="bg-BG"/>
        </w:rPr>
        <w:t>обн</w:t>
      </w:r>
      <w:proofErr w:type="spellEnd"/>
      <w:r w:rsidRPr="007E5445">
        <w:rPr>
          <w:rFonts w:ascii="Times New Roman" w:hAnsi="Times New Roman"/>
          <w:sz w:val="24"/>
          <w:szCs w:val="24"/>
          <w:lang w:val="bg-BG"/>
        </w:rPr>
        <w:t>., ДВ, бр. 73 от 11.09.2007 г., изм. и доп., бр. 3 от 05.01.2018 г.) и подлежи на процедура по оценка съвместимостта му с предмета и целите на опазване на горе цитираната защитена зона по реда на чл.31, ал.4, във връзка с чл.31, ал.1 от Закона за биологичното разнообразие</w:t>
      </w:r>
      <w:r w:rsidR="004C5DA7">
        <w:rPr>
          <w:rFonts w:ascii="Times New Roman" w:hAnsi="Times New Roman"/>
          <w:b/>
          <w:sz w:val="24"/>
          <w:szCs w:val="24"/>
          <w:lang w:val="bg-BG"/>
        </w:rPr>
        <w:t>.</w:t>
      </w:r>
    </w:p>
    <w:p w:rsidR="007E5445" w:rsidRDefault="004B3A13" w:rsidP="004C693F">
      <w:pPr>
        <w:ind w:left="-142" w:right="-36" w:firstLine="709"/>
        <w:jc w:val="both"/>
        <w:textAlignment w:val="auto"/>
        <w:rPr>
          <w:rFonts w:ascii="Times New Roman" w:hAnsi="Times New Roman"/>
          <w:sz w:val="24"/>
          <w:szCs w:val="24"/>
          <w:lang w:val="bg-BG"/>
        </w:rPr>
      </w:pPr>
      <w:r w:rsidRPr="004B3A13">
        <w:rPr>
          <w:rFonts w:ascii="Times New Roman" w:hAnsi="Times New Roman"/>
          <w:sz w:val="24"/>
          <w:szCs w:val="24"/>
          <w:lang w:val="bg-BG"/>
        </w:rPr>
        <w:t>На основание чл.40, ал.3 от Наредбата за ОС, след преглед на представената информация, предвид характера и местоположението на имотите предмет на ИП и въз основа на критериите по чл.16 от нея, е направена преценка на вероятната степен на отрицателно въздействие, според която</w:t>
      </w:r>
      <w:r w:rsidRPr="004B3A13">
        <w:rPr>
          <w:rFonts w:ascii="Times New Roman" w:hAnsi="Times New Roman"/>
          <w:b/>
          <w:sz w:val="24"/>
          <w:szCs w:val="24"/>
          <w:lang w:val="bg-BG"/>
        </w:rPr>
        <w:t xml:space="preserve">: </w:t>
      </w:r>
      <w:r w:rsidRPr="004B3A13">
        <w:rPr>
          <w:rFonts w:ascii="Times New Roman" w:hAnsi="Times New Roman"/>
          <w:sz w:val="24"/>
          <w:szCs w:val="24"/>
          <w:lang w:val="bg-BG"/>
        </w:rPr>
        <w:t xml:space="preserve">„Реконструкция на ВЛ 110 </w:t>
      </w:r>
      <w:proofErr w:type="spellStart"/>
      <w:r w:rsidRPr="004B3A13">
        <w:rPr>
          <w:rFonts w:ascii="Times New Roman" w:hAnsi="Times New Roman"/>
          <w:sz w:val="24"/>
          <w:szCs w:val="24"/>
          <w:lang w:val="bg-BG"/>
        </w:rPr>
        <w:t>kV</w:t>
      </w:r>
      <w:proofErr w:type="spellEnd"/>
      <w:r w:rsidRPr="004B3A13">
        <w:rPr>
          <w:rFonts w:ascii="Times New Roman" w:hAnsi="Times New Roman"/>
          <w:sz w:val="24"/>
          <w:szCs w:val="24"/>
          <w:lang w:val="bg-BG"/>
        </w:rPr>
        <w:t xml:space="preserve"> “Славяново-Малево-Пясъчево“Подобект: Реконструкция на ВЛ 110 </w:t>
      </w:r>
      <w:proofErr w:type="spellStart"/>
      <w:r w:rsidRPr="004B3A13">
        <w:rPr>
          <w:rFonts w:ascii="Times New Roman" w:hAnsi="Times New Roman"/>
          <w:sz w:val="24"/>
          <w:szCs w:val="24"/>
          <w:lang w:val="bg-BG"/>
        </w:rPr>
        <w:t>kV</w:t>
      </w:r>
      <w:proofErr w:type="spellEnd"/>
      <w:r w:rsidRPr="004B3A13">
        <w:rPr>
          <w:rFonts w:ascii="Times New Roman" w:hAnsi="Times New Roman"/>
          <w:sz w:val="24"/>
          <w:szCs w:val="24"/>
          <w:lang w:val="bg-BG"/>
        </w:rPr>
        <w:t xml:space="preserve"> “Славяново-Малево“ от ВЕЦ Студен Кладенец до п/</w:t>
      </w:r>
      <w:proofErr w:type="spellStart"/>
      <w:r w:rsidRPr="004B3A13">
        <w:rPr>
          <w:rFonts w:ascii="Times New Roman" w:hAnsi="Times New Roman"/>
          <w:sz w:val="24"/>
          <w:szCs w:val="24"/>
          <w:lang w:val="bg-BG"/>
        </w:rPr>
        <w:t>ст</w:t>
      </w:r>
      <w:proofErr w:type="spellEnd"/>
      <w:r w:rsidRPr="004B3A13">
        <w:rPr>
          <w:rFonts w:ascii="Times New Roman" w:hAnsi="Times New Roman"/>
          <w:sz w:val="24"/>
          <w:szCs w:val="24"/>
          <w:lang w:val="bg-BG"/>
        </w:rPr>
        <w:t xml:space="preserve"> „Харманли“ </w:t>
      </w:r>
      <w:r w:rsidRPr="004B3A13">
        <w:rPr>
          <w:rFonts w:ascii="Times New Roman" w:hAnsi="Times New Roman"/>
          <w:b/>
          <w:sz w:val="24"/>
          <w:szCs w:val="24"/>
          <w:lang w:val="bg-BG"/>
        </w:rPr>
        <w:t>няма вероятност да окаже значително отрицателно въздействие</w:t>
      </w:r>
      <w:r w:rsidRPr="004B3A13">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горе цитираните защитени зони.</w:t>
      </w:r>
    </w:p>
    <w:p w:rsidR="004B3A13" w:rsidRPr="004C693F" w:rsidRDefault="004B3A13" w:rsidP="004C693F">
      <w:pPr>
        <w:ind w:left="-142" w:right="-36" w:firstLine="709"/>
        <w:jc w:val="both"/>
        <w:textAlignment w:val="auto"/>
        <w:rPr>
          <w:rFonts w:ascii="Times New Roman" w:hAnsi="Times New Roman"/>
          <w:sz w:val="24"/>
          <w:szCs w:val="24"/>
          <w:lang w:val="bg-BG"/>
        </w:rPr>
      </w:pPr>
    </w:p>
    <w:p w:rsidR="004C693F" w:rsidRPr="004C693F" w:rsidRDefault="004C693F" w:rsidP="004C693F">
      <w:pPr>
        <w:ind w:left="-142" w:right="-178" w:firstLine="425"/>
        <w:jc w:val="both"/>
        <w:textAlignment w:val="auto"/>
        <w:rPr>
          <w:rFonts w:ascii="Times New Roman" w:hAnsi="Times New Roman"/>
          <w:sz w:val="24"/>
          <w:szCs w:val="24"/>
          <w:lang w:val="bg-BG"/>
        </w:rPr>
      </w:pPr>
    </w:p>
    <w:p w:rsidR="004C693F" w:rsidRPr="004C693F" w:rsidRDefault="004C693F" w:rsidP="004C693F">
      <w:pPr>
        <w:ind w:left="-142" w:right="-178" w:firstLine="425"/>
        <w:jc w:val="center"/>
        <w:textAlignment w:val="auto"/>
        <w:rPr>
          <w:rFonts w:ascii="Times New Roman" w:hAnsi="Times New Roman"/>
          <w:sz w:val="24"/>
          <w:szCs w:val="24"/>
          <w:lang w:val="bg-BG"/>
        </w:rPr>
      </w:pPr>
      <w:r w:rsidRPr="004C693F">
        <w:rPr>
          <w:rFonts w:ascii="Times New Roman" w:hAnsi="Times New Roman"/>
          <w:b/>
          <w:sz w:val="24"/>
          <w:szCs w:val="24"/>
          <w:lang w:val="bg-BG"/>
        </w:rPr>
        <w:t>МОТИВИ:</w:t>
      </w:r>
    </w:p>
    <w:p w:rsidR="004C693F" w:rsidRPr="004C693F" w:rsidRDefault="004C693F" w:rsidP="004C693F">
      <w:pPr>
        <w:ind w:left="-142" w:right="-178" w:firstLine="425"/>
        <w:jc w:val="center"/>
        <w:textAlignment w:val="auto"/>
        <w:rPr>
          <w:rFonts w:ascii="Times New Roman" w:hAnsi="Times New Roman"/>
          <w:sz w:val="24"/>
          <w:szCs w:val="24"/>
          <w:lang w:val="bg-BG"/>
        </w:rPr>
      </w:pPr>
    </w:p>
    <w:p w:rsidR="004C693F" w:rsidRPr="004C693F" w:rsidRDefault="004C693F" w:rsidP="00D11A77">
      <w:pPr>
        <w:numPr>
          <w:ilvl w:val="0"/>
          <w:numId w:val="5"/>
        </w:numPr>
        <w:tabs>
          <w:tab w:val="left" w:pos="851"/>
          <w:tab w:val="left" w:pos="993"/>
          <w:tab w:val="left" w:pos="9639"/>
        </w:tabs>
        <w:ind w:left="-142" w:right="-36" w:firstLine="708"/>
        <w:jc w:val="both"/>
        <w:textAlignment w:val="auto"/>
        <w:rPr>
          <w:rFonts w:ascii="Times New Roman" w:hAnsi="Times New Roman"/>
          <w:b/>
          <w:sz w:val="24"/>
          <w:szCs w:val="24"/>
          <w:lang w:val="bg-BG"/>
        </w:rPr>
      </w:pPr>
      <w:r w:rsidRPr="004C693F">
        <w:rPr>
          <w:rFonts w:ascii="Times New Roman" w:hAnsi="Times New Roman"/>
          <w:b/>
          <w:sz w:val="24"/>
          <w:szCs w:val="24"/>
          <w:lang w:val="bg-BG"/>
        </w:rPr>
        <w:t>Характеристики на инвестиционното предложение: размер, засегната площ, параметри, мащабност, обем, взаимовръзка и кумулиране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rsidR="002C2229" w:rsidRPr="002C2229" w:rsidRDefault="002C2229" w:rsidP="00D11A77">
      <w:pPr>
        <w:numPr>
          <w:ilvl w:val="0"/>
          <w:numId w:val="1"/>
        </w:numPr>
        <w:tabs>
          <w:tab w:val="left" w:pos="567"/>
          <w:tab w:val="left" w:pos="851"/>
          <w:tab w:val="left" w:pos="1276"/>
          <w:tab w:val="left" w:pos="9639"/>
        </w:tabs>
        <w:ind w:left="-142" w:right="-36" w:firstLine="709"/>
        <w:jc w:val="both"/>
        <w:textAlignment w:val="auto"/>
        <w:rPr>
          <w:rFonts w:ascii="Times New Roman" w:hAnsi="Times New Roman"/>
          <w:bCs/>
          <w:sz w:val="24"/>
          <w:szCs w:val="24"/>
          <w:lang w:val="bg-BG"/>
        </w:rPr>
      </w:pPr>
      <w:r>
        <w:rPr>
          <w:rFonts w:ascii="Times New Roman" w:hAnsi="Times New Roman"/>
          <w:bCs/>
          <w:iCs/>
          <w:sz w:val="24"/>
          <w:szCs w:val="24"/>
          <w:lang w:val="bg-BG"/>
        </w:rPr>
        <w:t>Необходимостта от реконструкция на въздушната линия е продиктувана от нуждата за подобряване качеството и надеждността на електрозахранването в района.</w:t>
      </w:r>
    </w:p>
    <w:p w:rsidR="004C693F" w:rsidRPr="002767CA" w:rsidRDefault="002767CA" w:rsidP="00D11A77">
      <w:pPr>
        <w:numPr>
          <w:ilvl w:val="0"/>
          <w:numId w:val="1"/>
        </w:numPr>
        <w:tabs>
          <w:tab w:val="left" w:pos="567"/>
          <w:tab w:val="left" w:pos="851"/>
          <w:tab w:val="left" w:pos="1276"/>
          <w:tab w:val="left" w:pos="9639"/>
        </w:tabs>
        <w:ind w:left="-142" w:right="-36" w:firstLine="709"/>
        <w:jc w:val="both"/>
        <w:textAlignment w:val="auto"/>
        <w:rPr>
          <w:rFonts w:ascii="Times New Roman" w:hAnsi="Times New Roman"/>
          <w:bCs/>
          <w:sz w:val="24"/>
          <w:szCs w:val="24"/>
          <w:lang w:val="bg-BG"/>
        </w:rPr>
      </w:pPr>
      <w:r w:rsidRPr="002767CA">
        <w:rPr>
          <w:rFonts w:ascii="Times New Roman" w:hAnsi="Times New Roman"/>
          <w:bCs/>
          <w:iCs/>
          <w:sz w:val="24"/>
          <w:szCs w:val="24"/>
          <w:lang w:val="bg-BG"/>
        </w:rPr>
        <w:t>Участъка от трасето за реконструкция на въздушната линия е с дължина 44,45 км. Средната надморска височина по трасето на ВЛ е около 235м., предвидени за подмяна са 188 бр. стълбове от основното трасе и 5 броя стълбове на отклонението към подстанция „Славяни“</w:t>
      </w:r>
      <w:r w:rsidR="004C693F" w:rsidRPr="002767CA">
        <w:rPr>
          <w:rFonts w:ascii="Times New Roman" w:hAnsi="Times New Roman"/>
          <w:sz w:val="24"/>
          <w:szCs w:val="24"/>
          <w:lang w:val="bg-BG"/>
        </w:rPr>
        <w:t>.</w:t>
      </w:r>
    </w:p>
    <w:p w:rsidR="000B7E85" w:rsidRPr="000B7E85" w:rsidRDefault="000B7E85" w:rsidP="00D11A77">
      <w:pPr>
        <w:numPr>
          <w:ilvl w:val="0"/>
          <w:numId w:val="1"/>
        </w:numPr>
        <w:tabs>
          <w:tab w:val="left" w:pos="567"/>
          <w:tab w:val="left" w:pos="851"/>
          <w:tab w:val="left" w:pos="1276"/>
          <w:tab w:val="left" w:pos="9639"/>
        </w:tabs>
        <w:ind w:left="-142" w:right="-36" w:firstLine="709"/>
        <w:jc w:val="both"/>
        <w:textAlignment w:val="auto"/>
        <w:rPr>
          <w:rFonts w:ascii="Times New Roman" w:hAnsi="Times New Roman"/>
          <w:bCs/>
          <w:sz w:val="24"/>
          <w:szCs w:val="24"/>
          <w:lang w:val="bg-BG"/>
        </w:rPr>
      </w:pPr>
      <w:r w:rsidRPr="000B7E85">
        <w:rPr>
          <w:rFonts w:ascii="Times New Roman" w:hAnsi="Times New Roman"/>
          <w:bCs/>
          <w:iCs/>
          <w:sz w:val="24"/>
          <w:szCs w:val="24"/>
          <w:lang w:val="bg-BG"/>
        </w:rPr>
        <w:t xml:space="preserve">За целите на реконструкцията ще се използват съществуващите пътища от общинската и републиканска пътна мрежа. </w:t>
      </w:r>
    </w:p>
    <w:p w:rsidR="004C693F" w:rsidRPr="000B7E85" w:rsidRDefault="000B7E85" w:rsidP="00D11A77">
      <w:pPr>
        <w:numPr>
          <w:ilvl w:val="0"/>
          <w:numId w:val="1"/>
        </w:numPr>
        <w:tabs>
          <w:tab w:val="left" w:pos="567"/>
          <w:tab w:val="left" w:pos="851"/>
          <w:tab w:val="left" w:pos="1276"/>
          <w:tab w:val="left" w:pos="9639"/>
        </w:tabs>
        <w:ind w:left="-142" w:right="-36" w:firstLine="709"/>
        <w:jc w:val="both"/>
        <w:textAlignment w:val="auto"/>
        <w:rPr>
          <w:rFonts w:ascii="Times New Roman" w:hAnsi="Times New Roman"/>
          <w:bCs/>
          <w:sz w:val="24"/>
          <w:szCs w:val="24"/>
          <w:lang w:val="bg-BG"/>
        </w:rPr>
      </w:pPr>
      <w:r>
        <w:rPr>
          <w:rFonts w:ascii="Times New Roman" w:hAnsi="Times New Roman"/>
          <w:bCs/>
          <w:iCs/>
          <w:sz w:val="24"/>
          <w:szCs w:val="24"/>
          <w:lang w:val="bg-BG"/>
        </w:rPr>
        <w:t>В</w:t>
      </w:r>
      <w:r w:rsidRPr="000B7E85">
        <w:rPr>
          <w:rFonts w:ascii="Times New Roman" w:hAnsi="Times New Roman"/>
          <w:bCs/>
          <w:iCs/>
          <w:sz w:val="24"/>
          <w:szCs w:val="24"/>
          <w:lang w:val="bg-BG"/>
        </w:rPr>
        <w:t xml:space="preserve">сички площи, използвани за временно ползване по време на строителството на въздушната линия </w:t>
      </w:r>
      <w:r w:rsidR="00840C3E">
        <w:rPr>
          <w:rFonts w:ascii="Times New Roman" w:hAnsi="Times New Roman"/>
          <w:bCs/>
          <w:iCs/>
          <w:sz w:val="24"/>
          <w:szCs w:val="24"/>
          <w:lang w:val="bg-BG"/>
        </w:rPr>
        <w:t>ще</w:t>
      </w:r>
      <w:r w:rsidRPr="000B7E85">
        <w:rPr>
          <w:rFonts w:ascii="Times New Roman" w:hAnsi="Times New Roman"/>
          <w:bCs/>
          <w:iCs/>
          <w:sz w:val="24"/>
          <w:szCs w:val="24"/>
          <w:lang w:val="bg-BG"/>
        </w:rPr>
        <w:t xml:space="preserve"> се освободят и възстановят до завършването на обекта</w:t>
      </w:r>
      <w:r w:rsidR="004C693F" w:rsidRPr="000B7E85">
        <w:rPr>
          <w:rFonts w:ascii="Times New Roman" w:hAnsi="Times New Roman"/>
          <w:bCs/>
          <w:sz w:val="24"/>
          <w:szCs w:val="24"/>
          <w:lang w:val="bg-BG"/>
        </w:rPr>
        <w:t>.</w:t>
      </w:r>
    </w:p>
    <w:p w:rsidR="004C693F" w:rsidRPr="00F9783F" w:rsidRDefault="00F9783F" w:rsidP="00D11A77">
      <w:pPr>
        <w:numPr>
          <w:ilvl w:val="0"/>
          <w:numId w:val="1"/>
        </w:numPr>
        <w:tabs>
          <w:tab w:val="left" w:pos="-142"/>
          <w:tab w:val="left" w:pos="567"/>
          <w:tab w:val="left" w:pos="851"/>
        </w:tabs>
        <w:ind w:left="-142" w:right="-36" w:firstLine="709"/>
        <w:jc w:val="both"/>
        <w:textAlignment w:val="auto"/>
        <w:rPr>
          <w:rFonts w:ascii="Times New Roman" w:hAnsi="Times New Roman"/>
          <w:bCs/>
          <w:sz w:val="24"/>
          <w:szCs w:val="24"/>
          <w:lang w:val="bg-BG"/>
        </w:rPr>
      </w:pPr>
      <w:r w:rsidRPr="00F9783F">
        <w:rPr>
          <w:rFonts w:ascii="Times New Roman" w:hAnsi="Times New Roman"/>
          <w:bCs/>
          <w:sz w:val="24"/>
          <w:szCs w:val="24"/>
          <w:lang w:val="bg-BG"/>
        </w:rPr>
        <w:lastRenderedPageBreak/>
        <w:t>При реализацията на инвестиционното предложение не се образуват отпадъчни води</w:t>
      </w:r>
      <w:r w:rsidR="004C693F" w:rsidRPr="00F9783F">
        <w:rPr>
          <w:rFonts w:ascii="Times New Roman" w:hAnsi="Times New Roman"/>
          <w:bCs/>
          <w:sz w:val="24"/>
          <w:szCs w:val="24"/>
          <w:lang w:val="bg-BG"/>
        </w:rPr>
        <w:t>.</w:t>
      </w:r>
      <w:r>
        <w:rPr>
          <w:rFonts w:ascii="Times New Roman" w:hAnsi="Times New Roman"/>
          <w:bCs/>
          <w:sz w:val="24"/>
          <w:szCs w:val="24"/>
          <w:lang w:val="bg-BG"/>
        </w:rPr>
        <w:t xml:space="preserve"> За периода на строителство ще се използват химически тоалетни.</w:t>
      </w:r>
    </w:p>
    <w:p w:rsidR="00E5728A" w:rsidRDefault="004C693F" w:rsidP="00E5728A">
      <w:pPr>
        <w:numPr>
          <w:ilvl w:val="0"/>
          <w:numId w:val="1"/>
        </w:numPr>
        <w:tabs>
          <w:tab w:val="left" w:pos="-142"/>
          <w:tab w:val="left" w:pos="567"/>
          <w:tab w:val="left" w:pos="851"/>
        </w:tabs>
        <w:ind w:left="-142" w:right="-36" w:firstLine="709"/>
        <w:jc w:val="both"/>
        <w:textAlignment w:val="auto"/>
        <w:rPr>
          <w:rFonts w:ascii="Times New Roman" w:hAnsi="Times New Roman"/>
          <w:bCs/>
          <w:sz w:val="24"/>
          <w:szCs w:val="24"/>
          <w:lang w:val="bg-BG"/>
        </w:rPr>
      </w:pPr>
      <w:r w:rsidRPr="00E5728A">
        <w:rPr>
          <w:rFonts w:ascii="Times New Roman" w:hAnsi="Times New Roman"/>
          <w:bCs/>
          <w:sz w:val="24"/>
          <w:szCs w:val="24"/>
          <w:lang w:val="bg-BG"/>
        </w:rPr>
        <w:t xml:space="preserve">Всички видове </w:t>
      </w:r>
      <w:r w:rsidR="00634057" w:rsidRPr="00E5728A">
        <w:rPr>
          <w:rFonts w:ascii="Times New Roman" w:hAnsi="Times New Roman"/>
          <w:bCs/>
          <w:sz w:val="24"/>
          <w:szCs w:val="24"/>
          <w:lang w:val="bg-BG"/>
        </w:rPr>
        <w:t>отпадъци</w:t>
      </w:r>
      <w:r w:rsidRPr="00E5728A">
        <w:rPr>
          <w:rFonts w:ascii="Times New Roman" w:hAnsi="Times New Roman"/>
          <w:bCs/>
          <w:sz w:val="24"/>
          <w:szCs w:val="24"/>
          <w:lang w:val="bg-BG"/>
        </w:rPr>
        <w:t xml:space="preserve">, образувани при строителството и експлоатацията на обекта ще се третират съгласно ЗУО. </w:t>
      </w:r>
    </w:p>
    <w:p w:rsidR="00E5728A" w:rsidRPr="00E5728A" w:rsidRDefault="004C693F" w:rsidP="00E5728A">
      <w:pPr>
        <w:numPr>
          <w:ilvl w:val="0"/>
          <w:numId w:val="1"/>
        </w:numPr>
        <w:tabs>
          <w:tab w:val="left" w:pos="-142"/>
          <w:tab w:val="left" w:pos="567"/>
          <w:tab w:val="left" w:pos="851"/>
        </w:tabs>
        <w:ind w:left="-142" w:right="-36" w:firstLine="709"/>
        <w:jc w:val="both"/>
        <w:textAlignment w:val="auto"/>
        <w:rPr>
          <w:rFonts w:ascii="Times New Roman" w:hAnsi="Times New Roman"/>
          <w:bCs/>
          <w:sz w:val="24"/>
          <w:szCs w:val="24"/>
          <w:lang w:val="bg-BG"/>
        </w:rPr>
      </w:pPr>
      <w:r w:rsidRPr="00E5728A">
        <w:rPr>
          <w:rFonts w:ascii="Times New Roman" w:hAnsi="Times New Roman"/>
          <w:bCs/>
          <w:sz w:val="24"/>
          <w:szCs w:val="24"/>
          <w:lang w:val="bg-BG"/>
        </w:rPr>
        <w:t>Постъпилата документация за ИП бе изпратена в РЗИ – Кърджали</w:t>
      </w:r>
      <w:r w:rsidR="000B7E85" w:rsidRPr="00E5728A">
        <w:rPr>
          <w:rFonts w:ascii="Times New Roman" w:hAnsi="Times New Roman"/>
          <w:bCs/>
          <w:sz w:val="24"/>
          <w:szCs w:val="24"/>
          <w:lang w:val="bg-BG"/>
        </w:rPr>
        <w:t xml:space="preserve"> и РЗИ - Хасково</w:t>
      </w:r>
      <w:r w:rsidRPr="00E5728A">
        <w:rPr>
          <w:rFonts w:ascii="Times New Roman" w:hAnsi="Times New Roman"/>
          <w:bCs/>
          <w:sz w:val="24"/>
          <w:szCs w:val="24"/>
          <w:lang w:val="bg-BG"/>
        </w:rPr>
        <w:t xml:space="preserve">, за изразяване на становище по отношение степента на значимост на въздействието и риска за човешкото здраве. </w:t>
      </w:r>
    </w:p>
    <w:p w:rsidR="001C2BA4" w:rsidRDefault="001C2BA4" w:rsidP="00E5728A">
      <w:pPr>
        <w:pStyle w:val="aa"/>
        <w:numPr>
          <w:ilvl w:val="0"/>
          <w:numId w:val="10"/>
        </w:numPr>
        <w:tabs>
          <w:tab w:val="left" w:pos="-142"/>
          <w:tab w:val="left" w:pos="567"/>
          <w:tab w:val="left" w:pos="851"/>
          <w:tab w:val="left" w:pos="1134"/>
        </w:tabs>
        <w:spacing w:after="0" w:line="240" w:lineRule="auto"/>
        <w:ind w:left="-142" w:right="-36" w:firstLine="993"/>
        <w:jc w:val="both"/>
        <w:rPr>
          <w:rFonts w:ascii="Times New Roman" w:hAnsi="Times New Roman"/>
          <w:bCs/>
          <w:sz w:val="24"/>
          <w:szCs w:val="24"/>
        </w:rPr>
      </w:pPr>
      <w:r>
        <w:rPr>
          <w:rFonts w:ascii="Times New Roman" w:hAnsi="Times New Roman"/>
          <w:bCs/>
          <w:sz w:val="24"/>
          <w:szCs w:val="24"/>
        </w:rPr>
        <w:t>с</w:t>
      </w:r>
      <w:r w:rsidR="00E5728A" w:rsidRPr="00E5728A">
        <w:rPr>
          <w:rFonts w:ascii="Times New Roman" w:hAnsi="Times New Roman"/>
          <w:bCs/>
          <w:sz w:val="24"/>
          <w:szCs w:val="24"/>
        </w:rPr>
        <w:t>ъгласно становище с изх. № 10-01-67#1/13.06.2023г., РЗИ-Хасково счита, че на основание предложената информация за преценяване необходимостта от ОВОС не се пред</w:t>
      </w:r>
      <w:r>
        <w:rPr>
          <w:rFonts w:ascii="Times New Roman" w:hAnsi="Times New Roman"/>
          <w:bCs/>
          <w:sz w:val="24"/>
          <w:szCs w:val="24"/>
        </w:rPr>
        <w:t>полага риск за човешкото здраве</w:t>
      </w:r>
      <w:r w:rsidR="00E5728A" w:rsidRPr="00E5728A">
        <w:rPr>
          <w:rFonts w:ascii="Times New Roman" w:hAnsi="Times New Roman"/>
          <w:bCs/>
          <w:sz w:val="24"/>
          <w:szCs w:val="24"/>
        </w:rPr>
        <w:t xml:space="preserve">. </w:t>
      </w:r>
    </w:p>
    <w:p w:rsidR="00E5728A" w:rsidRPr="00E5728A" w:rsidRDefault="001C2BA4" w:rsidP="00733235">
      <w:pPr>
        <w:pStyle w:val="aa"/>
        <w:numPr>
          <w:ilvl w:val="0"/>
          <w:numId w:val="10"/>
        </w:numPr>
        <w:tabs>
          <w:tab w:val="left" w:pos="-142"/>
          <w:tab w:val="left" w:pos="567"/>
          <w:tab w:val="left" w:pos="851"/>
          <w:tab w:val="left" w:pos="1134"/>
        </w:tabs>
        <w:spacing w:before="240" w:after="0" w:line="240" w:lineRule="auto"/>
        <w:ind w:left="-142" w:right="-36" w:firstLine="993"/>
        <w:jc w:val="both"/>
        <w:rPr>
          <w:rFonts w:ascii="Times New Roman" w:hAnsi="Times New Roman"/>
          <w:bCs/>
          <w:sz w:val="24"/>
          <w:szCs w:val="24"/>
        </w:rPr>
      </w:pPr>
      <w:r>
        <w:rPr>
          <w:rFonts w:ascii="Times New Roman" w:hAnsi="Times New Roman"/>
          <w:bCs/>
          <w:sz w:val="24"/>
          <w:szCs w:val="24"/>
        </w:rPr>
        <w:t>с</w:t>
      </w:r>
      <w:r w:rsidR="00E5728A" w:rsidRPr="00E5728A">
        <w:rPr>
          <w:rFonts w:ascii="Times New Roman" w:hAnsi="Times New Roman"/>
          <w:bCs/>
          <w:sz w:val="24"/>
          <w:szCs w:val="24"/>
        </w:rPr>
        <w:t xml:space="preserve">ъгласно становище с изх. № </w:t>
      </w:r>
      <w:r w:rsidR="00E5728A" w:rsidRPr="001C2BA4">
        <w:rPr>
          <w:rFonts w:ascii="Times New Roman" w:hAnsi="Times New Roman"/>
          <w:bCs/>
          <w:sz w:val="24"/>
          <w:szCs w:val="24"/>
        </w:rPr>
        <w:t>10-</w:t>
      </w:r>
      <w:r w:rsidRPr="001C2BA4">
        <w:rPr>
          <w:rFonts w:ascii="Times New Roman" w:hAnsi="Times New Roman"/>
          <w:bCs/>
          <w:sz w:val="24"/>
          <w:szCs w:val="24"/>
        </w:rPr>
        <w:t>48</w:t>
      </w:r>
      <w:r w:rsidR="00E5728A" w:rsidRPr="001C2BA4">
        <w:rPr>
          <w:rFonts w:ascii="Times New Roman" w:hAnsi="Times New Roman"/>
          <w:bCs/>
          <w:sz w:val="24"/>
          <w:szCs w:val="24"/>
        </w:rPr>
        <w:t>-1/13.06.2023г.,</w:t>
      </w:r>
      <w:r w:rsidR="00E5728A" w:rsidRPr="00E5728A">
        <w:rPr>
          <w:rFonts w:ascii="Times New Roman" w:hAnsi="Times New Roman"/>
          <w:bCs/>
          <w:sz w:val="24"/>
          <w:szCs w:val="24"/>
        </w:rPr>
        <w:t xml:space="preserve"> Експертният съвет по здравно техническа експертиза при РЗИ - Кърджали счита, че реализацията на инвестиционното предложение няма да предизвика поява на отрицателно въздействие върху хората и тяхното здраве.</w:t>
      </w:r>
    </w:p>
    <w:p w:rsidR="004C693F" w:rsidRPr="00E5728A" w:rsidRDefault="004C693F" w:rsidP="00733235">
      <w:pPr>
        <w:tabs>
          <w:tab w:val="left" w:pos="-142"/>
          <w:tab w:val="left" w:pos="567"/>
          <w:tab w:val="left" w:pos="851"/>
        </w:tabs>
        <w:spacing w:before="240"/>
        <w:ind w:left="-142" w:right="-36" w:firstLine="709"/>
        <w:jc w:val="both"/>
        <w:textAlignment w:val="auto"/>
        <w:rPr>
          <w:rFonts w:ascii="Times New Roman" w:hAnsi="Times New Roman"/>
          <w:bCs/>
          <w:sz w:val="24"/>
          <w:szCs w:val="24"/>
          <w:lang w:val="bg-BG"/>
        </w:rPr>
      </w:pPr>
      <w:r w:rsidRPr="00E5728A">
        <w:rPr>
          <w:rFonts w:ascii="Times New Roman" w:hAnsi="Times New Roman"/>
          <w:b/>
          <w:sz w:val="24"/>
          <w:szCs w:val="24"/>
        </w:rPr>
        <w:t>II</w:t>
      </w:r>
      <w:r w:rsidRPr="00E5728A">
        <w:rPr>
          <w:rFonts w:ascii="Times New Roman" w:hAnsi="Times New Roman"/>
          <w:b/>
          <w:sz w:val="24"/>
          <w:szCs w:val="24"/>
          <w:lang w:val="bg-BG"/>
        </w:rPr>
        <w:t>. Местоположение на инвестиционното предложение: съществуващо и одобрено земеползване,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rsidR="00C96395" w:rsidRPr="00C96395" w:rsidRDefault="00C96395" w:rsidP="00733235">
      <w:pPr>
        <w:pStyle w:val="aa"/>
        <w:numPr>
          <w:ilvl w:val="0"/>
          <w:numId w:val="2"/>
        </w:numPr>
        <w:tabs>
          <w:tab w:val="left" w:pos="851"/>
        </w:tabs>
        <w:spacing w:after="0" w:line="240" w:lineRule="auto"/>
        <w:ind w:left="-142" w:right="-36" w:firstLine="709"/>
        <w:jc w:val="both"/>
        <w:rPr>
          <w:rFonts w:ascii="Times New Roman" w:hAnsi="Times New Roman"/>
          <w:sz w:val="24"/>
          <w:szCs w:val="24"/>
        </w:rPr>
      </w:pPr>
      <w:r w:rsidRPr="00C96395">
        <w:rPr>
          <w:rFonts w:ascii="Times New Roman" w:hAnsi="Times New Roman"/>
          <w:sz w:val="24"/>
          <w:szCs w:val="24"/>
        </w:rPr>
        <w:t>Участъка от трасето за реконструкция на ВЛ 110kV „Славяново-Малево“</w:t>
      </w:r>
      <w:r w:rsidR="002A2F48" w:rsidRPr="002A2F48">
        <w:rPr>
          <w:rFonts w:ascii="Times New Roman" w:eastAsia="Times New Roman" w:hAnsi="Times New Roman"/>
          <w:bCs/>
          <w:noProof/>
          <w:sz w:val="24"/>
          <w:szCs w:val="24"/>
        </w:rPr>
        <w:t xml:space="preserve"> </w:t>
      </w:r>
      <w:r w:rsidR="002A2F48" w:rsidRPr="002A2F48">
        <w:rPr>
          <w:rFonts w:ascii="Times New Roman" w:hAnsi="Times New Roman"/>
          <w:bCs/>
          <w:sz w:val="24"/>
          <w:szCs w:val="24"/>
        </w:rPr>
        <w:t>от ВЕЦ Студен Кладенец до п/</w:t>
      </w:r>
      <w:proofErr w:type="spellStart"/>
      <w:r w:rsidR="002A2F48" w:rsidRPr="002A2F48">
        <w:rPr>
          <w:rFonts w:ascii="Times New Roman" w:hAnsi="Times New Roman"/>
          <w:bCs/>
          <w:sz w:val="24"/>
          <w:szCs w:val="24"/>
        </w:rPr>
        <w:t>ст</w:t>
      </w:r>
      <w:proofErr w:type="spellEnd"/>
      <w:r w:rsidR="002A2F48" w:rsidRPr="002A2F48">
        <w:rPr>
          <w:rFonts w:ascii="Times New Roman" w:hAnsi="Times New Roman"/>
          <w:bCs/>
          <w:sz w:val="24"/>
          <w:szCs w:val="24"/>
        </w:rPr>
        <w:t xml:space="preserve"> „Харманли“</w:t>
      </w:r>
      <w:r w:rsidRPr="00C96395">
        <w:rPr>
          <w:rFonts w:ascii="Times New Roman" w:hAnsi="Times New Roman"/>
          <w:sz w:val="24"/>
          <w:szCs w:val="24"/>
        </w:rPr>
        <w:t xml:space="preserve"> </w:t>
      </w:r>
      <w:r w:rsidR="002767CA">
        <w:rPr>
          <w:rFonts w:ascii="Times New Roman" w:hAnsi="Times New Roman"/>
          <w:sz w:val="24"/>
          <w:szCs w:val="24"/>
        </w:rPr>
        <w:t>обхваща имоти, разположени</w:t>
      </w:r>
      <w:r w:rsidRPr="00C96395">
        <w:rPr>
          <w:rFonts w:ascii="Times New Roman" w:hAnsi="Times New Roman"/>
          <w:sz w:val="24"/>
          <w:szCs w:val="24"/>
        </w:rPr>
        <w:t xml:space="preserve"> на територията на:</w:t>
      </w:r>
    </w:p>
    <w:p w:rsidR="00C96395" w:rsidRPr="00C96395" w:rsidRDefault="00C96395" w:rsidP="00AC5960">
      <w:pPr>
        <w:ind w:left="567" w:right="-36" w:firstLine="142"/>
        <w:jc w:val="both"/>
        <w:rPr>
          <w:rFonts w:ascii="Times New Roman" w:hAnsi="Times New Roman"/>
          <w:sz w:val="24"/>
          <w:szCs w:val="24"/>
          <w:lang w:val="bg-BG"/>
        </w:rPr>
      </w:pPr>
      <w:r w:rsidRPr="00C96395">
        <w:rPr>
          <w:rFonts w:ascii="Times New Roman" w:hAnsi="Times New Roman"/>
          <w:sz w:val="24"/>
          <w:szCs w:val="24"/>
          <w:lang w:val="bg-BG"/>
        </w:rPr>
        <w:t xml:space="preserve"> - землище на с. Бойник,  Община Крумовград, </w:t>
      </w:r>
      <w:proofErr w:type="spellStart"/>
      <w:r w:rsidRPr="00C96395">
        <w:rPr>
          <w:rFonts w:ascii="Times New Roman" w:hAnsi="Times New Roman"/>
          <w:sz w:val="24"/>
          <w:szCs w:val="24"/>
          <w:lang w:val="bg-BG"/>
        </w:rPr>
        <w:t>обл</w:t>
      </w:r>
      <w:proofErr w:type="spellEnd"/>
      <w:r w:rsidRPr="00C96395">
        <w:rPr>
          <w:rFonts w:ascii="Times New Roman" w:hAnsi="Times New Roman"/>
          <w:sz w:val="24"/>
          <w:szCs w:val="24"/>
          <w:lang w:val="bg-BG"/>
        </w:rPr>
        <w:t>.</w:t>
      </w:r>
      <w:r w:rsidR="002767CA">
        <w:rPr>
          <w:rFonts w:ascii="Times New Roman" w:hAnsi="Times New Roman"/>
          <w:sz w:val="24"/>
          <w:szCs w:val="24"/>
          <w:lang w:val="bg-BG"/>
        </w:rPr>
        <w:t xml:space="preserve"> </w:t>
      </w:r>
      <w:r w:rsidRPr="00C96395">
        <w:rPr>
          <w:rFonts w:ascii="Times New Roman" w:hAnsi="Times New Roman"/>
          <w:sz w:val="24"/>
          <w:szCs w:val="24"/>
          <w:lang w:val="bg-BG"/>
        </w:rPr>
        <w:t xml:space="preserve">Кърджали ; </w:t>
      </w:r>
    </w:p>
    <w:p w:rsidR="00C96395" w:rsidRPr="00C96395" w:rsidRDefault="00C96395" w:rsidP="00AC5960">
      <w:pPr>
        <w:ind w:left="-142" w:right="-36" w:firstLine="851"/>
        <w:jc w:val="both"/>
        <w:rPr>
          <w:rFonts w:ascii="Times New Roman" w:hAnsi="Times New Roman"/>
          <w:sz w:val="24"/>
          <w:szCs w:val="24"/>
          <w:lang w:val="bg-BG"/>
        </w:rPr>
      </w:pPr>
      <w:r w:rsidRPr="00C96395">
        <w:rPr>
          <w:rFonts w:ascii="Times New Roman" w:hAnsi="Times New Roman"/>
          <w:sz w:val="24"/>
          <w:szCs w:val="24"/>
          <w:lang w:val="bg-BG"/>
        </w:rPr>
        <w:t xml:space="preserve"> - землище с. Рабово, с. Голобрадово, с. Пчелари, с. Маджари, с. Силен, с. Голям извор и с. Тънково Община Стамболово, </w:t>
      </w:r>
      <w:proofErr w:type="spellStart"/>
      <w:r w:rsidRPr="00C96395">
        <w:rPr>
          <w:rFonts w:ascii="Times New Roman" w:hAnsi="Times New Roman"/>
          <w:sz w:val="24"/>
          <w:szCs w:val="24"/>
          <w:lang w:val="bg-BG"/>
        </w:rPr>
        <w:t>обл</w:t>
      </w:r>
      <w:proofErr w:type="spellEnd"/>
      <w:r w:rsidRPr="00C96395">
        <w:rPr>
          <w:rFonts w:ascii="Times New Roman" w:hAnsi="Times New Roman"/>
          <w:sz w:val="24"/>
          <w:szCs w:val="24"/>
          <w:lang w:val="bg-BG"/>
        </w:rPr>
        <w:t>.Хасково ;</w:t>
      </w:r>
    </w:p>
    <w:p w:rsidR="00C96395" w:rsidRPr="00C96395" w:rsidRDefault="00C96395" w:rsidP="00AC5960">
      <w:pPr>
        <w:ind w:left="851" w:right="-36" w:hanging="142"/>
        <w:jc w:val="both"/>
        <w:rPr>
          <w:rFonts w:ascii="Times New Roman" w:hAnsi="Times New Roman"/>
          <w:sz w:val="24"/>
          <w:szCs w:val="24"/>
          <w:lang w:val="bg-BG"/>
        </w:rPr>
      </w:pPr>
      <w:r w:rsidRPr="00C96395">
        <w:rPr>
          <w:rFonts w:ascii="Times New Roman" w:hAnsi="Times New Roman"/>
          <w:sz w:val="24"/>
          <w:szCs w:val="24"/>
          <w:lang w:val="bg-BG"/>
        </w:rPr>
        <w:t xml:space="preserve">- землище с. Ръженово и с. Долно Съдиево, Община Маджарово, </w:t>
      </w:r>
      <w:proofErr w:type="spellStart"/>
      <w:r w:rsidRPr="00C96395">
        <w:rPr>
          <w:rFonts w:ascii="Times New Roman" w:hAnsi="Times New Roman"/>
          <w:sz w:val="24"/>
          <w:szCs w:val="24"/>
          <w:lang w:val="bg-BG"/>
        </w:rPr>
        <w:t>обл</w:t>
      </w:r>
      <w:proofErr w:type="spellEnd"/>
      <w:r w:rsidRPr="00C96395">
        <w:rPr>
          <w:rFonts w:ascii="Times New Roman" w:hAnsi="Times New Roman"/>
          <w:sz w:val="24"/>
          <w:szCs w:val="24"/>
          <w:lang w:val="bg-BG"/>
        </w:rPr>
        <w:t>. Хасково;</w:t>
      </w:r>
    </w:p>
    <w:p w:rsidR="00C96395" w:rsidRPr="00C96395" w:rsidRDefault="002767CA" w:rsidP="00AC5960">
      <w:pPr>
        <w:ind w:left="851" w:right="-36" w:hanging="142"/>
        <w:jc w:val="both"/>
        <w:rPr>
          <w:rFonts w:ascii="Times New Roman" w:hAnsi="Times New Roman"/>
          <w:sz w:val="24"/>
          <w:szCs w:val="24"/>
          <w:lang w:val="bg-BG"/>
        </w:rPr>
      </w:pPr>
      <w:r>
        <w:rPr>
          <w:rFonts w:ascii="Times New Roman" w:hAnsi="Times New Roman"/>
          <w:sz w:val="24"/>
          <w:szCs w:val="24"/>
          <w:lang w:val="bg-BG"/>
        </w:rPr>
        <w:t>- землище</w:t>
      </w:r>
      <w:r w:rsidR="00C96395" w:rsidRPr="00C96395">
        <w:rPr>
          <w:rFonts w:ascii="Times New Roman" w:hAnsi="Times New Roman"/>
          <w:sz w:val="24"/>
          <w:szCs w:val="24"/>
          <w:lang w:val="bg-BG"/>
        </w:rPr>
        <w:t xml:space="preserve"> на с. Елена, Община Хасково, област Хасково;</w:t>
      </w:r>
    </w:p>
    <w:p w:rsidR="00EF75D3" w:rsidRPr="000B7E85" w:rsidRDefault="00C96395" w:rsidP="00AC5960">
      <w:pPr>
        <w:ind w:left="-142" w:right="-36" w:firstLine="851"/>
        <w:jc w:val="both"/>
        <w:rPr>
          <w:rFonts w:ascii="Times New Roman" w:hAnsi="Times New Roman"/>
          <w:sz w:val="24"/>
          <w:szCs w:val="24"/>
          <w:lang w:val="bg-BG"/>
        </w:rPr>
      </w:pPr>
      <w:r w:rsidRPr="00C96395">
        <w:rPr>
          <w:rFonts w:ascii="Times New Roman" w:hAnsi="Times New Roman"/>
          <w:sz w:val="24"/>
          <w:szCs w:val="24"/>
          <w:lang w:val="bg-BG"/>
        </w:rPr>
        <w:t xml:space="preserve">- землище на с. Славяново, с. Иваново, с. Остър камък и гр. </w:t>
      </w:r>
      <w:r w:rsidRPr="000B7E85">
        <w:rPr>
          <w:rFonts w:ascii="Times New Roman" w:hAnsi="Times New Roman"/>
          <w:sz w:val="24"/>
          <w:szCs w:val="24"/>
          <w:lang w:val="bg-BG"/>
        </w:rPr>
        <w:t xml:space="preserve">Харманли, Община Харманли, </w:t>
      </w:r>
      <w:proofErr w:type="spellStart"/>
      <w:r w:rsidRPr="000B7E85">
        <w:rPr>
          <w:rFonts w:ascii="Times New Roman" w:hAnsi="Times New Roman"/>
          <w:sz w:val="24"/>
          <w:szCs w:val="24"/>
          <w:lang w:val="bg-BG"/>
        </w:rPr>
        <w:t>обл</w:t>
      </w:r>
      <w:proofErr w:type="spellEnd"/>
      <w:r w:rsidRPr="000B7E85">
        <w:rPr>
          <w:rFonts w:ascii="Times New Roman" w:hAnsi="Times New Roman"/>
          <w:sz w:val="24"/>
          <w:szCs w:val="24"/>
          <w:lang w:val="bg-BG"/>
        </w:rPr>
        <w:t>. Хасково;</w:t>
      </w:r>
    </w:p>
    <w:p w:rsidR="00EF75D3" w:rsidRPr="00EF75D3" w:rsidRDefault="00EF75D3" w:rsidP="00EF75D3">
      <w:pPr>
        <w:numPr>
          <w:ilvl w:val="0"/>
          <w:numId w:val="2"/>
        </w:numPr>
        <w:tabs>
          <w:tab w:val="left" w:pos="851"/>
        </w:tabs>
        <w:ind w:left="-142" w:right="-36" w:firstLine="709"/>
        <w:jc w:val="both"/>
        <w:textAlignment w:val="auto"/>
        <w:rPr>
          <w:rFonts w:ascii="Times New Roman" w:hAnsi="Times New Roman"/>
          <w:bCs/>
          <w:sz w:val="24"/>
          <w:szCs w:val="24"/>
          <w:lang w:val="bg-BG"/>
        </w:rPr>
      </w:pPr>
      <w:r w:rsidRPr="00EF75D3">
        <w:rPr>
          <w:rFonts w:ascii="Times New Roman" w:hAnsi="Times New Roman"/>
          <w:sz w:val="24"/>
          <w:szCs w:val="24"/>
          <w:lang w:val="bg-BG"/>
        </w:rPr>
        <w:t>Предвид,  характера на  ИП – реконструкция чрез подмяна на съществуващи стълбове, то реализацията му няма да доведе до увреждане, трансформация, отнемане на площи или фрагментация на природни местообит</w:t>
      </w:r>
      <w:r>
        <w:rPr>
          <w:rFonts w:ascii="Times New Roman" w:hAnsi="Times New Roman"/>
          <w:sz w:val="24"/>
          <w:szCs w:val="24"/>
          <w:lang w:val="bg-BG"/>
        </w:rPr>
        <w:t>ания и местообитания на видове.</w:t>
      </w:r>
    </w:p>
    <w:p w:rsidR="00EF75D3" w:rsidRDefault="00EF75D3" w:rsidP="00EF75D3">
      <w:pPr>
        <w:numPr>
          <w:ilvl w:val="0"/>
          <w:numId w:val="2"/>
        </w:numPr>
        <w:tabs>
          <w:tab w:val="left" w:pos="851"/>
        </w:tabs>
        <w:ind w:left="-142" w:right="-36" w:firstLine="709"/>
        <w:jc w:val="both"/>
        <w:textAlignment w:val="auto"/>
        <w:rPr>
          <w:rFonts w:ascii="Times New Roman" w:hAnsi="Times New Roman"/>
          <w:bCs/>
          <w:sz w:val="24"/>
          <w:szCs w:val="24"/>
          <w:lang w:val="bg-BG"/>
        </w:rPr>
      </w:pPr>
      <w:r w:rsidRPr="00EF75D3">
        <w:rPr>
          <w:rFonts w:ascii="Times New Roman" w:hAnsi="Times New Roman"/>
          <w:sz w:val="24"/>
          <w:szCs w:val="24"/>
          <w:lang w:val="bg-BG"/>
        </w:rPr>
        <w:t xml:space="preserve">Предвид местоположението на трасето на реконструкция, предмет на ИП спрямо защитените зони и техните елементи,  реализацията на ИП не предполага значително увеличаване на безпокойството на видовете предмет на опазване в горепосочените защитени зони, което да доведе до изменение в плътността и структурата на популациите им в сравнение с настоящия момент. </w:t>
      </w:r>
    </w:p>
    <w:p w:rsidR="00EF75D3" w:rsidRPr="00EF75D3" w:rsidRDefault="00EF75D3" w:rsidP="00EF75D3">
      <w:pPr>
        <w:numPr>
          <w:ilvl w:val="0"/>
          <w:numId w:val="2"/>
        </w:numPr>
        <w:tabs>
          <w:tab w:val="left" w:pos="851"/>
        </w:tabs>
        <w:ind w:left="-142" w:right="-36" w:firstLine="709"/>
        <w:jc w:val="both"/>
        <w:textAlignment w:val="auto"/>
        <w:rPr>
          <w:rFonts w:ascii="Times New Roman" w:hAnsi="Times New Roman"/>
          <w:bCs/>
          <w:sz w:val="24"/>
          <w:szCs w:val="24"/>
          <w:lang w:val="bg-BG"/>
        </w:rPr>
      </w:pPr>
      <w:r w:rsidRPr="00EF75D3">
        <w:rPr>
          <w:rFonts w:ascii="Times New Roman" w:hAnsi="Times New Roman"/>
          <w:sz w:val="24"/>
          <w:szCs w:val="24"/>
          <w:lang w:val="bg-BG"/>
        </w:rPr>
        <w:t>Местоположението и обхвата на ИП определят, че същото не противоречи на природозащитните цели на горепосочените защитени зони и няма да доведе до нарушаване целостта им, както и до прекъсване на биокоридорните връзки от значение за видовете предмет на опазване в тях, осигуряващи</w:t>
      </w:r>
      <w:r>
        <w:rPr>
          <w:rFonts w:ascii="Times New Roman" w:hAnsi="Times New Roman"/>
          <w:sz w:val="24"/>
          <w:szCs w:val="24"/>
          <w:lang w:val="bg-BG"/>
        </w:rPr>
        <w:t xml:space="preserve"> свързаността между зоните.</w:t>
      </w:r>
    </w:p>
    <w:p w:rsidR="00EF75D3" w:rsidRPr="00EF75D3" w:rsidRDefault="00EF75D3" w:rsidP="00EF75D3">
      <w:pPr>
        <w:numPr>
          <w:ilvl w:val="0"/>
          <w:numId w:val="2"/>
        </w:numPr>
        <w:tabs>
          <w:tab w:val="left" w:pos="851"/>
        </w:tabs>
        <w:ind w:left="-142" w:right="-36" w:firstLine="709"/>
        <w:jc w:val="both"/>
        <w:textAlignment w:val="auto"/>
        <w:rPr>
          <w:rFonts w:ascii="Times New Roman" w:hAnsi="Times New Roman"/>
          <w:bCs/>
          <w:sz w:val="24"/>
          <w:szCs w:val="24"/>
          <w:lang w:val="bg-BG"/>
        </w:rPr>
      </w:pPr>
      <w:r w:rsidRPr="00EF75D3">
        <w:rPr>
          <w:rFonts w:ascii="Times New Roman" w:hAnsi="Times New Roman"/>
          <w:sz w:val="24"/>
          <w:szCs w:val="24"/>
          <w:lang w:val="bg-BG"/>
        </w:rPr>
        <w:t>Не се очаква генерираните при реализацията на  ИП, вид и количества шум, емисии и отпадъци да доведат до значително отрицателно въздействие върху горепосочените защитени зони.</w:t>
      </w:r>
    </w:p>
    <w:p w:rsidR="004C693F" w:rsidRPr="00EF75D3" w:rsidRDefault="00EF75D3" w:rsidP="00EF75D3">
      <w:pPr>
        <w:numPr>
          <w:ilvl w:val="0"/>
          <w:numId w:val="2"/>
        </w:numPr>
        <w:tabs>
          <w:tab w:val="left" w:pos="851"/>
        </w:tabs>
        <w:ind w:left="-142" w:right="-36" w:firstLine="709"/>
        <w:jc w:val="both"/>
        <w:textAlignment w:val="auto"/>
        <w:rPr>
          <w:rFonts w:ascii="Times New Roman" w:hAnsi="Times New Roman"/>
          <w:bCs/>
          <w:sz w:val="24"/>
          <w:szCs w:val="24"/>
          <w:lang w:val="bg-BG"/>
        </w:rPr>
      </w:pPr>
      <w:r w:rsidRPr="00EF75D3">
        <w:rPr>
          <w:rFonts w:ascii="Times New Roman" w:hAnsi="Times New Roman"/>
          <w:sz w:val="24"/>
          <w:szCs w:val="24"/>
          <w:lang w:val="bg-BG"/>
        </w:rPr>
        <w:t>Предвид характера и местоположението на  ИП, реализацията му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горепосочените защитени зони, както самостоятелно, така и в комбинация с въздействия от други ППП/ИП.</w:t>
      </w:r>
    </w:p>
    <w:p w:rsidR="004C693F" w:rsidRPr="004C693F" w:rsidRDefault="004C693F" w:rsidP="00D11A77">
      <w:pPr>
        <w:numPr>
          <w:ilvl w:val="0"/>
          <w:numId w:val="2"/>
        </w:numPr>
        <w:tabs>
          <w:tab w:val="left" w:pos="851"/>
        </w:tabs>
        <w:overflowPunct/>
        <w:autoSpaceDE/>
        <w:adjustRightInd/>
        <w:spacing w:after="120"/>
        <w:ind w:left="-142" w:right="-36" w:firstLine="709"/>
        <w:contextualSpacing/>
        <w:jc w:val="both"/>
        <w:textAlignment w:val="auto"/>
        <w:rPr>
          <w:rFonts w:ascii="Times New Roman" w:eastAsia="Calibri" w:hAnsi="Times New Roman"/>
          <w:sz w:val="24"/>
          <w:szCs w:val="24"/>
          <w:lang w:val="bg-BG"/>
        </w:rPr>
      </w:pPr>
      <w:r w:rsidRPr="004C693F">
        <w:rPr>
          <w:rFonts w:ascii="Times New Roman" w:eastAsia="Calibri" w:hAnsi="Times New Roman"/>
          <w:sz w:val="24"/>
          <w:szCs w:val="24"/>
          <w:lang w:val="bg-BG"/>
        </w:rPr>
        <w:lastRenderedPageBreak/>
        <w:t>Съгласно становище на БД ИБР – Пловдив с изх. № ПУ-01-</w:t>
      </w:r>
      <w:r w:rsidR="00EF75D3">
        <w:rPr>
          <w:rFonts w:ascii="Times New Roman" w:eastAsia="Calibri" w:hAnsi="Times New Roman"/>
          <w:sz w:val="24"/>
          <w:szCs w:val="24"/>
          <w:lang w:val="bg-BG"/>
        </w:rPr>
        <w:t>366</w:t>
      </w:r>
      <w:r w:rsidRPr="004C693F">
        <w:rPr>
          <w:rFonts w:ascii="Times New Roman" w:eastAsia="Calibri" w:hAnsi="Times New Roman"/>
          <w:sz w:val="24"/>
          <w:szCs w:val="24"/>
          <w:lang w:val="bg-BG"/>
        </w:rPr>
        <w:t>(1)/</w:t>
      </w:r>
      <w:r w:rsidR="00EF75D3">
        <w:rPr>
          <w:rFonts w:ascii="Times New Roman" w:eastAsia="Calibri" w:hAnsi="Times New Roman"/>
          <w:sz w:val="24"/>
          <w:szCs w:val="24"/>
          <w:lang w:val="bg-BG"/>
        </w:rPr>
        <w:t>10.05</w:t>
      </w:r>
      <w:r w:rsidRPr="004C693F">
        <w:rPr>
          <w:rFonts w:ascii="Times New Roman" w:eastAsia="Calibri" w:hAnsi="Times New Roman"/>
          <w:sz w:val="24"/>
          <w:szCs w:val="24"/>
          <w:lang w:val="bg-BG"/>
        </w:rPr>
        <w:t>.2023г. инвестиционното предложение е допустимо от гледна точка на ПУРБ</w:t>
      </w:r>
      <w:r w:rsidR="00EF75D3" w:rsidRPr="00EF75D3">
        <w:rPr>
          <w:rFonts w:ascii="Times New Roman" w:eastAsia="Calibri" w:hAnsi="Times New Roman"/>
          <w:sz w:val="24"/>
          <w:szCs w:val="24"/>
          <w:lang w:val="bg-BG"/>
        </w:rPr>
        <w:t xml:space="preserve"> на ИБР</w:t>
      </w:r>
      <w:r w:rsidRPr="004C693F">
        <w:rPr>
          <w:rFonts w:ascii="Times New Roman" w:eastAsia="Calibri" w:hAnsi="Times New Roman"/>
          <w:sz w:val="24"/>
          <w:szCs w:val="24"/>
          <w:lang w:val="bg-BG"/>
        </w:rPr>
        <w:t xml:space="preserve"> и ПУРН </w:t>
      </w:r>
      <w:r w:rsidR="00EF75D3">
        <w:rPr>
          <w:rFonts w:ascii="Times New Roman" w:eastAsia="Calibri" w:hAnsi="Times New Roman"/>
          <w:sz w:val="24"/>
          <w:szCs w:val="24"/>
          <w:lang w:val="bg-BG"/>
        </w:rPr>
        <w:t xml:space="preserve">на ИБР </w:t>
      </w:r>
      <w:r w:rsidRPr="004C693F">
        <w:rPr>
          <w:rFonts w:ascii="Times New Roman" w:eastAsia="Calibri" w:hAnsi="Times New Roman"/>
          <w:sz w:val="24"/>
          <w:szCs w:val="24"/>
          <w:lang w:val="bg-BG"/>
        </w:rPr>
        <w:t xml:space="preserve">и </w:t>
      </w:r>
      <w:r w:rsidR="00EF75D3">
        <w:rPr>
          <w:rFonts w:ascii="Times New Roman" w:eastAsia="Calibri" w:hAnsi="Times New Roman"/>
          <w:sz w:val="24"/>
          <w:szCs w:val="24"/>
          <w:lang w:val="bg-BG"/>
        </w:rPr>
        <w:t>постигане целите на околната среда</w:t>
      </w:r>
      <w:r w:rsidRPr="004C693F">
        <w:rPr>
          <w:rFonts w:ascii="Times New Roman" w:eastAsia="Calibri" w:hAnsi="Times New Roman"/>
          <w:sz w:val="24"/>
          <w:szCs w:val="24"/>
          <w:lang w:val="bg-BG"/>
        </w:rPr>
        <w:t>, при спазване на условията, поставени в становището.</w:t>
      </w:r>
    </w:p>
    <w:p w:rsidR="004C693F" w:rsidRPr="004C693F" w:rsidRDefault="004C693F" w:rsidP="004C693F">
      <w:pPr>
        <w:tabs>
          <w:tab w:val="left" w:pos="851"/>
        </w:tabs>
        <w:overflowPunct/>
        <w:autoSpaceDE/>
        <w:adjustRightInd/>
        <w:ind w:left="426" w:right="-178"/>
        <w:contextualSpacing/>
        <w:jc w:val="both"/>
        <w:textAlignment w:val="auto"/>
        <w:rPr>
          <w:rFonts w:ascii="Times New Roman" w:eastAsia="Calibri" w:hAnsi="Times New Roman"/>
          <w:sz w:val="24"/>
          <w:szCs w:val="24"/>
          <w:lang w:val="bg-BG"/>
        </w:rPr>
      </w:pPr>
    </w:p>
    <w:p w:rsidR="004C693F" w:rsidRPr="004C693F" w:rsidRDefault="004C693F" w:rsidP="004C693F">
      <w:pPr>
        <w:ind w:left="-142" w:right="-36" w:firstLine="709"/>
        <w:jc w:val="both"/>
        <w:textAlignment w:val="auto"/>
        <w:rPr>
          <w:rFonts w:ascii="Times New Roman" w:hAnsi="Times New Roman"/>
          <w:sz w:val="24"/>
          <w:szCs w:val="24"/>
          <w:lang w:val="bg-BG"/>
        </w:rPr>
      </w:pPr>
      <w:r w:rsidRPr="004C693F">
        <w:rPr>
          <w:rFonts w:ascii="Times New Roman" w:hAnsi="Times New Roman"/>
          <w:b/>
          <w:sz w:val="24"/>
          <w:szCs w:val="24"/>
        </w:rPr>
        <w:t>III</w:t>
      </w:r>
      <w:r w:rsidRPr="004C693F">
        <w:rPr>
          <w:rFonts w:ascii="Times New Roman" w:hAnsi="Times New Roman"/>
          <w:b/>
          <w:sz w:val="24"/>
          <w:szCs w:val="24"/>
          <w:lang w:val="bg-BG"/>
        </w:rPr>
        <w:t>. Тип и характеристика на потенциалното въздействие върху околната среда – степен и пространствен обхват на въздействието, естество на въздействието, трансграничен характер на въздействието, интензивност и комплексност на въздействието, същност, големина, вероятност за въздействие, очаквано настъпване ,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rsidR="002A2F48" w:rsidRDefault="002A2F48" w:rsidP="002A2F48">
      <w:pPr>
        <w:numPr>
          <w:ilvl w:val="0"/>
          <w:numId w:val="3"/>
        </w:numPr>
        <w:tabs>
          <w:tab w:val="left" w:pos="0"/>
          <w:tab w:val="left" w:pos="142"/>
          <w:tab w:val="left" w:pos="709"/>
        </w:tabs>
        <w:ind w:left="-142" w:right="-36" w:firstLine="568"/>
        <w:jc w:val="both"/>
        <w:textAlignment w:val="auto"/>
        <w:rPr>
          <w:rFonts w:ascii="Times New Roman" w:hAnsi="Times New Roman"/>
          <w:bCs/>
          <w:sz w:val="24"/>
          <w:szCs w:val="24"/>
          <w:lang w:val="bg-BG"/>
        </w:rPr>
      </w:pPr>
      <w:r w:rsidRPr="002A2F48">
        <w:rPr>
          <w:rFonts w:ascii="Times New Roman" w:hAnsi="Times New Roman"/>
          <w:bCs/>
          <w:sz w:val="24"/>
          <w:szCs w:val="24"/>
          <w:lang w:val="bg-BG"/>
        </w:rPr>
        <w:t>Териториалния обхват на въздействие на инвестиционното предложение е ограничен и локален, само в рамките на разглежданото трасе</w:t>
      </w:r>
      <w:r w:rsidR="004C693F" w:rsidRPr="002A2F48">
        <w:rPr>
          <w:rFonts w:ascii="Times New Roman" w:hAnsi="Times New Roman"/>
          <w:bCs/>
          <w:sz w:val="24"/>
          <w:szCs w:val="24"/>
          <w:lang w:val="bg-BG"/>
        </w:rPr>
        <w:t>.</w:t>
      </w:r>
      <w:r>
        <w:rPr>
          <w:rFonts w:ascii="Times New Roman" w:hAnsi="Times New Roman"/>
          <w:bCs/>
          <w:sz w:val="24"/>
          <w:szCs w:val="24"/>
          <w:lang w:val="bg-BG"/>
        </w:rPr>
        <w:t xml:space="preserve"> </w:t>
      </w:r>
    </w:p>
    <w:p w:rsidR="004C693F" w:rsidRPr="002A2F48" w:rsidRDefault="004C693F" w:rsidP="002A2F48">
      <w:pPr>
        <w:numPr>
          <w:ilvl w:val="0"/>
          <w:numId w:val="3"/>
        </w:numPr>
        <w:tabs>
          <w:tab w:val="left" w:pos="0"/>
          <w:tab w:val="left" w:pos="142"/>
          <w:tab w:val="left" w:pos="709"/>
        </w:tabs>
        <w:ind w:left="-142" w:right="-36" w:firstLine="568"/>
        <w:jc w:val="both"/>
        <w:textAlignment w:val="auto"/>
        <w:rPr>
          <w:rFonts w:ascii="Times New Roman" w:hAnsi="Times New Roman"/>
          <w:bCs/>
          <w:sz w:val="24"/>
          <w:szCs w:val="24"/>
          <w:lang w:val="bg-BG"/>
        </w:rPr>
      </w:pPr>
      <w:r w:rsidRPr="002A2F48">
        <w:rPr>
          <w:rFonts w:ascii="Times New Roman" w:hAnsi="Times New Roman"/>
          <w:bCs/>
          <w:sz w:val="24"/>
          <w:szCs w:val="24"/>
          <w:lang w:val="bg-BG"/>
        </w:rPr>
        <w:t xml:space="preserve">Съгласно становище с изх. № </w:t>
      </w:r>
      <w:r w:rsidR="00147964" w:rsidRPr="002A2F48">
        <w:rPr>
          <w:rFonts w:ascii="Times New Roman" w:hAnsi="Times New Roman"/>
          <w:bCs/>
          <w:sz w:val="24"/>
          <w:szCs w:val="24"/>
          <w:lang w:val="bg-BG"/>
        </w:rPr>
        <w:t>ПУ-01-366(1)/10.05.2023г</w:t>
      </w:r>
      <w:r w:rsidR="00642DE4" w:rsidRPr="002A2F48">
        <w:rPr>
          <w:rFonts w:ascii="Times New Roman" w:hAnsi="Times New Roman"/>
          <w:bCs/>
          <w:sz w:val="24"/>
          <w:szCs w:val="24"/>
          <w:lang w:val="bg-BG"/>
        </w:rPr>
        <w:t xml:space="preserve"> </w:t>
      </w:r>
      <w:r w:rsidRPr="002A2F48">
        <w:rPr>
          <w:rFonts w:ascii="Times New Roman" w:hAnsi="Times New Roman"/>
          <w:bCs/>
          <w:sz w:val="24"/>
          <w:szCs w:val="24"/>
          <w:lang w:val="bg-BG"/>
        </w:rPr>
        <w:t xml:space="preserve">на Басейнова дирекция „Източнобеломорски район“ Пловдив, мотивираната оценка на въздействие върху водите и водните екосистеми е, че при спазване на </w:t>
      </w:r>
      <w:r w:rsidR="00147964" w:rsidRPr="002A2F48">
        <w:rPr>
          <w:rFonts w:ascii="Times New Roman" w:hAnsi="Times New Roman"/>
          <w:bCs/>
          <w:sz w:val="24"/>
          <w:szCs w:val="24"/>
          <w:lang w:val="bg-BG"/>
        </w:rPr>
        <w:t xml:space="preserve">изискванията на действащото законодателство и </w:t>
      </w:r>
      <w:r w:rsidRPr="002A2F48">
        <w:rPr>
          <w:rFonts w:ascii="Times New Roman" w:hAnsi="Times New Roman"/>
          <w:bCs/>
          <w:sz w:val="24"/>
          <w:szCs w:val="24"/>
          <w:lang w:val="bg-BG"/>
        </w:rPr>
        <w:t>поставените в становището условия</w:t>
      </w:r>
      <w:r w:rsidR="00147964" w:rsidRPr="002A2F48">
        <w:rPr>
          <w:rFonts w:ascii="Times New Roman" w:hAnsi="Times New Roman"/>
          <w:bCs/>
          <w:sz w:val="24"/>
          <w:szCs w:val="24"/>
          <w:lang w:val="bg-BG"/>
        </w:rPr>
        <w:t xml:space="preserve">, </w:t>
      </w:r>
      <w:r w:rsidRPr="002A2F48">
        <w:rPr>
          <w:rFonts w:ascii="Times New Roman" w:hAnsi="Times New Roman"/>
          <w:bCs/>
          <w:sz w:val="24"/>
          <w:szCs w:val="24"/>
          <w:lang w:val="bg-BG"/>
        </w:rPr>
        <w:t>реализацията на инвестиционното предложение няма да окаже негативно влияние върху водите и водните екосистеми.</w:t>
      </w:r>
    </w:p>
    <w:p w:rsidR="004C693F" w:rsidRPr="00147964" w:rsidRDefault="004C693F" w:rsidP="00D11A77">
      <w:pPr>
        <w:numPr>
          <w:ilvl w:val="0"/>
          <w:numId w:val="3"/>
        </w:numPr>
        <w:tabs>
          <w:tab w:val="left" w:pos="0"/>
          <w:tab w:val="left" w:pos="142"/>
        </w:tabs>
        <w:ind w:left="-142" w:right="-36" w:firstLine="568"/>
        <w:jc w:val="both"/>
        <w:textAlignment w:val="auto"/>
        <w:rPr>
          <w:rFonts w:ascii="Times New Roman" w:hAnsi="Times New Roman"/>
          <w:bCs/>
          <w:sz w:val="24"/>
          <w:szCs w:val="24"/>
          <w:lang w:val="bg-BG"/>
        </w:rPr>
      </w:pPr>
      <w:r w:rsidRPr="00147964">
        <w:rPr>
          <w:rFonts w:ascii="Times New Roman" w:hAnsi="Times New Roman"/>
          <w:sz w:val="24"/>
          <w:szCs w:val="24"/>
          <w:lang w:val="bg-BG"/>
        </w:rPr>
        <w:t>Съобразно представената документация и информация за ИП и получените в хода на процедурата становища от компетентни органи, осъществяването на инвестиционното предложение няма да доведе до значителни отрицателни въздействия върху компонентите на околната среда и здравето на хората.</w:t>
      </w:r>
    </w:p>
    <w:p w:rsidR="004C693F" w:rsidRPr="00147964" w:rsidRDefault="004C693F" w:rsidP="00D11A77">
      <w:pPr>
        <w:numPr>
          <w:ilvl w:val="0"/>
          <w:numId w:val="3"/>
        </w:numPr>
        <w:tabs>
          <w:tab w:val="left" w:pos="0"/>
          <w:tab w:val="left" w:pos="142"/>
        </w:tabs>
        <w:ind w:left="-142" w:right="-36" w:firstLine="568"/>
        <w:jc w:val="both"/>
        <w:textAlignment w:val="auto"/>
        <w:rPr>
          <w:rFonts w:ascii="Times New Roman" w:hAnsi="Times New Roman"/>
          <w:bCs/>
          <w:sz w:val="24"/>
          <w:szCs w:val="24"/>
          <w:lang w:val="bg-BG"/>
        </w:rPr>
      </w:pPr>
      <w:r w:rsidRPr="00147964">
        <w:rPr>
          <w:rFonts w:ascii="Times New Roman" w:hAnsi="Times New Roman"/>
          <w:bCs/>
          <w:sz w:val="24"/>
          <w:szCs w:val="24"/>
          <w:lang w:val="bg-BG"/>
        </w:rPr>
        <w:t>При реализацията на инвестиционното предложение и последващата експлоатация не се очаква трансгранично въздействие.</w:t>
      </w:r>
    </w:p>
    <w:p w:rsidR="004C693F" w:rsidRPr="004C693F" w:rsidRDefault="004C693F" w:rsidP="004C693F">
      <w:pPr>
        <w:tabs>
          <w:tab w:val="left" w:pos="0"/>
          <w:tab w:val="left" w:pos="142"/>
        </w:tabs>
        <w:ind w:left="-142" w:right="-36" w:firstLine="709"/>
        <w:jc w:val="both"/>
        <w:textAlignment w:val="auto"/>
        <w:rPr>
          <w:rFonts w:ascii="Times New Roman" w:hAnsi="Times New Roman"/>
          <w:bCs/>
          <w:sz w:val="24"/>
          <w:szCs w:val="24"/>
          <w:lang w:val="bg-BG"/>
        </w:rPr>
      </w:pPr>
    </w:p>
    <w:p w:rsidR="004C693F" w:rsidRPr="004C693F" w:rsidRDefault="004C693F" w:rsidP="004C693F">
      <w:pPr>
        <w:tabs>
          <w:tab w:val="left" w:pos="284"/>
          <w:tab w:val="left" w:pos="709"/>
        </w:tabs>
        <w:ind w:left="-142" w:right="-36" w:firstLine="567"/>
        <w:jc w:val="both"/>
        <w:textAlignment w:val="auto"/>
        <w:rPr>
          <w:rFonts w:ascii="Times New Roman" w:hAnsi="Times New Roman"/>
          <w:b/>
          <w:sz w:val="24"/>
          <w:szCs w:val="24"/>
          <w:lang w:val="bg-BG"/>
        </w:rPr>
      </w:pPr>
      <w:r w:rsidRPr="004C693F">
        <w:rPr>
          <w:rFonts w:ascii="Times New Roman" w:hAnsi="Times New Roman"/>
          <w:b/>
          <w:sz w:val="24"/>
          <w:szCs w:val="24"/>
        </w:rPr>
        <w:t>I</w:t>
      </w:r>
      <w:r w:rsidRPr="004C693F">
        <w:rPr>
          <w:rFonts w:ascii="Times New Roman" w:hAnsi="Times New Roman"/>
          <w:b/>
          <w:sz w:val="24"/>
          <w:szCs w:val="24"/>
          <w:lang w:val="bg-BG"/>
        </w:rPr>
        <w:t>V. Обществен интерес към инвестиционното предложение:</w:t>
      </w:r>
    </w:p>
    <w:p w:rsidR="004C693F" w:rsidRPr="00F50EF9" w:rsidRDefault="004C693F" w:rsidP="00D11A77">
      <w:pPr>
        <w:numPr>
          <w:ilvl w:val="0"/>
          <w:numId w:val="6"/>
        </w:numPr>
        <w:tabs>
          <w:tab w:val="left" w:pos="851"/>
        </w:tabs>
        <w:ind w:left="-142" w:right="-36" w:firstLine="708"/>
        <w:jc w:val="both"/>
        <w:textAlignment w:val="auto"/>
        <w:rPr>
          <w:rFonts w:ascii="Times New Roman" w:hAnsi="Times New Roman"/>
          <w:sz w:val="24"/>
          <w:szCs w:val="24"/>
          <w:lang w:val="bg-BG"/>
        </w:rPr>
      </w:pPr>
      <w:r w:rsidRPr="00F50EF9">
        <w:rPr>
          <w:rFonts w:ascii="Times New Roman" w:hAnsi="Times New Roman"/>
          <w:sz w:val="24"/>
          <w:szCs w:val="24"/>
          <w:lang w:val="bg-BG"/>
        </w:rPr>
        <w:t xml:space="preserve">Съгласно разпоредбите на чл. 95, ал. 1 от ЗООС, във връзка с чл. 4, ал. 2 от </w:t>
      </w:r>
      <w:r w:rsidRPr="00F50EF9">
        <w:rPr>
          <w:rFonts w:ascii="Times New Roman" w:hAnsi="Times New Roman"/>
          <w:i/>
          <w:sz w:val="24"/>
          <w:szCs w:val="24"/>
          <w:lang w:val="bg-BG"/>
        </w:rPr>
        <w:t>НУРИОВОС,</w:t>
      </w:r>
      <w:r w:rsidRPr="00F50EF9">
        <w:rPr>
          <w:rFonts w:ascii="Times New Roman" w:hAnsi="Times New Roman"/>
          <w:sz w:val="24"/>
          <w:szCs w:val="24"/>
          <w:lang w:val="bg-BG"/>
        </w:rPr>
        <w:t xml:space="preserve"> РИОСВ – Хасково е обявила предложението на интернет страницата си и е уведомила писмено кмет</w:t>
      </w:r>
      <w:r w:rsidR="001C310E" w:rsidRPr="00F50EF9">
        <w:rPr>
          <w:rFonts w:ascii="Times New Roman" w:hAnsi="Times New Roman"/>
          <w:sz w:val="24"/>
          <w:szCs w:val="24"/>
          <w:lang w:val="bg-BG"/>
        </w:rPr>
        <w:t>овете</w:t>
      </w:r>
      <w:r w:rsidRPr="00F50EF9">
        <w:rPr>
          <w:rFonts w:ascii="Times New Roman" w:hAnsi="Times New Roman"/>
          <w:sz w:val="24"/>
          <w:szCs w:val="24"/>
          <w:lang w:val="bg-BG"/>
        </w:rPr>
        <w:t xml:space="preserve"> на </w:t>
      </w:r>
      <w:r w:rsidR="001C310E" w:rsidRPr="00F50EF9">
        <w:rPr>
          <w:rFonts w:ascii="Times New Roman" w:hAnsi="Times New Roman"/>
          <w:sz w:val="24"/>
          <w:szCs w:val="24"/>
          <w:lang w:val="bg-BG"/>
        </w:rPr>
        <w:t xml:space="preserve">засегнатите </w:t>
      </w:r>
      <w:r w:rsidRPr="00F50EF9">
        <w:rPr>
          <w:rFonts w:ascii="Times New Roman" w:hAnsi="Times New Roman"/>
          <w:sz w:val="24"/>
          <w:szCs w:val="24"/>
          <w:lang w:val="bg-BG"/>
        </w:rPr>
        <w:t>общин</w:t>
      </w:r>
      <w:r w:rsidR="001C310E" w:rsidRPr="00F50EF9">
        <w:rPr>
          <w:rFonts w:ascii="Times New Roman" w:hAnsi="Times New Roman"/>
          <w:sz w:val="24"/>
          <w:szCs w:val="24"/>
          <w:lang w:val="bg-BG"/>
        </w:rPr>
        <w:t>и</w:t>
      </w:r>
      <w:r w:rsidRPr="00F50EF9">
        <w:rPr>
          <w:rFonts w:ascii="Times New Roman" w:hAnsi="Times New Roman"/>
          <w:sz w:val="24"/>
          <w:szCs w:val="24"/>
          <w:lang w:val="bg-BG"/>
        </w:rPr>
        <w:t xml:space="preserve"> </w:t>
      </w:r>
      <w:r w:rsidR="001C310E" w:rsidRPr="00F50EF9">
        <w:rPr>
          <w:rFonts w:ascii="Times New Roman" w:hAnsi="Times New Roman"/>
          <w:sz w:val="24"/>
          <w:szCs w:val="24"/>
          <w:lang w:val="bg-BG"/>
        </w:rPr>
        <w:t>и засегнатите кметства</w:t>
      </w:r>
      <w:r w:rsidRPr="00F50EF9">
        <w:rPr>
          <w:rFonts w:ascii="Times New Roman" w:hAnsi="Times New Roman"/>
          <w:sz w:val="24"/>
          <w:szCs w:val="24"/>
          <w:lang w:val="bg-BG"/>
        </w:rPr>
        <w:t xml:space="preserve"> за инвестиционното предложение. Възложителят е уведомил на най-ранен етап заинтересованите лица и обществеността за инвестиционното предложени</w:t>
      </w:r>
      <w:r w:rsidR="00B842EB" w:rsidRPr="00F50EF9">
        <w:rPr>
          <w:rFonts w:ascii="Times New Roman" w:hAnsi="Times New Roman"/>
          <w:sz w:val="24"/>
          <w:szCs w:val="24"/>
          <w:lang w:val="bg-BG"/>
        </w:rPr>
        <w:t>е чрез публична обява</w:t>
      </w:r>
      <w:r w:rsidR="00F50EF9" w:rsidRPr="00F50EF9">
        <w:rPr>
          <w:rFonts w:ascii="Times New Roman" w:hAnsi="Times New Roman"/>
          <w:sz w:val="24"/>
          <w:szCs w:val="24"/>
          <w:lang w:val="bg-BG"/>
        </w:rPr>
        <w:t xml:space="preserve"> на електронен адрес </w:t>
      </w:r>
      <w:proofErr w:type="spellStart"/>
      <w:r w:rsidR="00F50EF9" w:rsidRPr="00F50EF9">
        <w:rPr>
          <w:rFonts w:ascii="Times New Roman" w:hAnsi="Times New Roman"/>
          <w:sz w:val="24"/>
          <w:szCs w:val="24"/>
        </w:rPr>
        <w:t>eso</w:t>
      </w:r>
      <w:proofErr w:type="spellEnd"/>
      <w:r w:rsidR="00F50EF9" w:rsidRPr="00F50EF9">
        <w:rPr>
          <w:rFonts w:ascii="Times New Roman" w:hAnsi="Times New Roman"/>
          <w:sz w:val="24"/>
          <w:szCs w:val="24"/>
          <w:lang w:val="bg-BG"/>
        </w:rPr>
        <w:t>.</w:t>
      </w:r>
      <w:proofErr w:type="spellStart"/>
      <w:r w:rsidR="00F50EF9" w:rsidRPr="00F50EF9">
        <w:rPr>
          <w:rFonts w:ascii="Times New Roman" w:hAnsi="Times New Roman"/>
          <w:sz w:val="24"/>
          <w:szCs w:val="24"/>
        </w:rPr>
        <w:t>bg</w:t>
      </w:r>
      <w:proofErr w:type="spellEnd"/>
      <w:r w:rsidR="00F50EF9" w:rsidRPr="00F50EF9">
        <w:rPr>
          <w:rFonts w:ascii="Times New Roman" w:hAnsi="Times New Roman"/>
          <w:sz w:val="24"/>
          <w:szCs w:val="24"/>
          <w:lang w:val="bg-BG"/>
        </w:rPr>
        <w:t xml:space="preserve"> на 22.05.2023г.</w:t>
      </w:r>
    </w:p>
    <w:p w:rsidR="004C693F" w:rsidRPr="005049B2" w:rsidRDefault="004C693F" w:rsidP="00D11A77">
      <w:pPr>
        <w:numPr>
          <w:ilvl w:val="0"/>
          <w:numId w:val="7"/>
        </w:numPr>
        <w:tabs>
          <w:tab w:val="left" w:pos="851"/>
          <w:tab w:val="left" w:pos="1134"/>
          <w:tab w:val="left" w:pos="1843"/>
        </w:tabs>
        <w:ind w:left="-142" w:right="-36" w:firstLine="993"/>
        <w:jc w:val="both"/>
        <w:textAlignment w:val="auto"/>
        <w:rPr>
          <w:rFonts w:ascii="Times New Roman" w:hAnsi="Times New Roman"/>
          <w:sz w:val="24"/>
          <w:szCs w:val="24"/>
          <w:lang w:val="bg-BG"/>
        </w:rPr>
      </w:pPr>
      <w:r w:rsidRPr="005049B2">
        <w:rPr>
          <w:rFonts w:ascii="Times New Roman" w:hAnsi="Times New Roman"/>
          <w:sz w:val="24"/>
          <w:szCs w:val="24"/>
          <w:lang w:val="bg-BG"/>
        </w:rPr>
        <w:t>С писм</w:t>
      </w:r>
      <w:r w:rsidR="002A2F48" w:rsidRPr="005049B2">
        <w:rPr>
          <w:rFonts w:ascii="Times New Roman" w:hAnsi="Times New Roman"/>
          <w:sz w:val="24"/>
          <w:szCs w:val="24"/>
          <w:lang w:val="bg-BG"/>
        </w:rPr>
        <w:t>а</w:t>
      </w:r>
      <w:r w:rsidRPr="005049B2">
        <w:rPr>
          <w:rFonts w:ascii="Times New Roman" w:hAnsi="Times New Roman"/>
          <w:sz w:val="24"/>
          <w:szCs w:val="24"/>
          <w:lang w:val="bg-BG"/>
        </w:rPr>
        <w:t xml:space="preserve"> </w:t>
      </w:r>
      <w:r w:rsidR="002A2F48" w:rsidRPr="005049B2">
        <w:rPr>
          <w:rFonts w:ascii="Times New Roman" w:hAnsi="Times New Roman"/>
          <w:sz w:val="24"/>
          <w:szCs w:val="24"/>
          <w:lang w:val="bg-BG"/>
        </w:rPr>
        <w:t>засегнатите общини и кметства</w:t>
      </w:r>
      <w:r w:rsidRPr="005049B2">
        <w:rPr>
          <w:rFonts w:ascii="Times New Roman" w:hAnsi="Times New Roman"/>
          <w:sz w:val="24"/>
          <w:szCs w:val="24"/>
          <w:lang w:val="bg-BG"/>
        </w:rPr>
        <w:t xml:space="preserve"> уведомява</w:t>
      </w:r>
      <w:r w:rsidR="002A2F48" w:rsidRPr="005049B2">
        <w:rPr>
          <w:rFonts w:ascii="Times New Roman" w:hAnsi="Times New Roman"/>
          <w:sz w:val="24"/>
          <w:szCs w:val="24"/>
          <w:lang w:val="bg-BG"/>
        </w:rPr>
        <w:t>т</w:t>
      </w:r>
      <w:r w:rsidRPr="005049B2">
        <w:rPr>
          <w:rFonts w:ascii="Times New Roman" w:hAnsi="Times New Roman"/>
          <w:sz w:val="24"/>
          <w:szCs w:val="24"/>
          <w:lang w:val="bg-BG"/>
        </w:rPr>
        <w:t xml:space="preserve"> РИОСВ – Хасково, че е осигурен обществен достъп на уведомлението за инвестиционното предложение.</w:t>
      </w:r>
    </w:p>
    <w:p w:rsidR="004C693F" w:rsidRPr="005049B2" w:rsidRDefault="004C693F" w:rsidP="00D11A77">
      <w:pPr>
        <w:numPr>
          <w:ilvl w:val="0"/>
          <w:numId w:val="6"/>
        </w:numPr>
        <w:tabs>
          <w:tab w:val="left" w:pos="851"/>
        </w:tabs>
        <w:ind w:left="-142" w:right="-36" w:firstLine="709"/>
        <w:jc w:val="both"/>
        <w:textAlignment w:val="auto"/>
        <w:rPr>
          <w:rFonts w:ascii="Times New Roman" w:hAnsi="Times New Roman"/>
          <w:sz w:val="24"/>
          <w:szCs w:val="24"/>
          <w:lang w:val="bg-BG"/>
        </w:rPr>
      </w:pPr>
      <w:r w:rsidRPr="005049B2">
        <w:rPr>
          <w:rFonts w:ascii="Times New Roman" w:hAnsi="Times New Roman"/>
          <w:sz w:val="24"/>
          <w:szCs w:val="24"/>
          <w:lang w:val="bg-BG"/>
        </w:rPr>
        <w:t xml:space="preserve">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w:t>
      </w:r>
      <w:r w:rsidR="002A2F48" w:rsidRPr="005049B2">
        <w:rPr>
          <w:rFonts w:ascii="Times New Roman" w:hAnsi="Times New Roman"/>
          <w:sz w:val="24"/>
          <w:szCs w:val="24"/>
          <w:lang w:val="bg-BG"/>
        </w:rPr>
        <w:t>засегнатите общини и кметства</w:t>
      </w:r>
      <w:r w:rsidRPr="005049B2">
        <w:rPr>
          <w:rFonts w:ascii="Times New Roman" w:hAnsi="Times New Roman"/>
          <w:sz w:val="24"/>
          <w:szCs w:val="24"/>
          <w:lang w:val="bg-BG"/>
        </w:rPr>
        <w:t>. В тази връзка:</w:t>
      </w:r>
    </w:p>
    <w:p w:rsidR="004C693F" w:rsidRPr="005049B2" w:rsidRDefault="004C693F" w:rsidP="00D11A77">
      <w:pPr>
        <w:numPr>
          <w:ilvl w:val="0"/>
          <w:numId w:val="8"/>
        </w:numPr>
        <w:tabs>
          <w:tab w:val="left" w:pos="1134"/>
          <w:tab w:val="left" w:pos="1701"/>
        </w:tabs>
        <w:ind w:left="-142" w:right="-36" w:firstLine="992"/>
        <w:jc w:val="both"/>
        <w:textAlignment w:val="auto"/>
        <w:rPr>
          <w:rFonts w:ascii="Times New Roman" w:hAnsi="Times New Roman"/>
          <w:sz w:val="24"/>
          <w:szCs w:val="24"/>
          <w:lang w:val="bg-BG"/>
        </w:rPr>
      </w:pPr>
      <w:r w:rsidRPr="005049B2">
        <w:rPr>
          <w:rFonts w:ascii="Times New Roman" w:hAnsi="Times New Roman"/>
          <w:sz w:val="24"/>
          <w:szCs w:val="24"/>
          <w:lang w:val="bg-BG"/>
        </w:rPr>
        <w:t>С писм</w:t>
      </w:r>
      <w:r w:rsidR="002A2F48" w:rsidRPr="005049B2">
        <w:rPr>
          <w:rFonts w:ascii="Times New Roman" w:hAnsi="Times New Roman"/>
          <w:sz w:val="24"/>
          <w:szCs w:val="24"/>
          <w:lang w:val="bg-BG"/>
        </w:rPr>
        <w:t>а</w:t>
      </w:r>
      <w:r w:rsidRPr="005049B2">
        <w:rPr>
          <w:rFonts w:ascii="Times New Roman" w:hAnsi="Times New Roman"/>
          <w:sz w:val="24"/>
          <w:szCs w:val="24"/>
          <w:lang w:val="bg-BG"/>
        </w:rPr>
        <w:t xml:space="preserve"> </w:t>
      </w:r>
      <w:r w:rsidR="002A2F48" w:rsidRPr="005049B2">
        <w:rPr>
          <w:rFonts w:ascii="Times New Roman" w:hAnsi="Times New Roman"/>
          <w:sz w:val="24"/>
          <w:szCs w:val="24"/>
          <w:lang w:val="bg-BG"/>
        </w:rPr>
        <w:t xml:space="preserve">засегнатите общини и кметства </w:t>
      </w:r>
      <w:r w:rsidRPr="005049B2">
        <w:rPr>
          <w:rFonts w:ascii="Times New Roman" w:hAnsi="Times New Roman"/>
          <w:sz w:val="24"/>
          <w:szCs w:val="24"/>
          <w:lang w:val="bg-BG"/>
        </w:rPr>
        <w:t>уведомява</w:t>
      </w:r>
      <w:r w:rsidR="002A2F48" w:rsidRPr="005049B2">
        <w:rPr>
          <w:rFonts w:ascii="Times New Roman" w:hAnsi="Times New Roman"/>
          <w:sz w:val="24"/>
          <w:szCs w:val="24"/>
          <w:lang w:val="bg-BG"/>
        </w:rPr>
        <w:t>т</w:t>
      </w:r>
      <w:r w:rsidRPr="005049B2">
        <w:rPr>
          <w:rFonts w:ascii="Times New Roman" w:hAnsi="Times New Roman"/>
          <w:sz w:val="24"/>
          <w:szCs w:val="24"/>
          <w:lang w:val="bg-BG"/>
        </w:rPr>
        <w:t xml:space="preserve"> РИОСВ - Хасково, че е осигурен обществен достъп до информацията по приложение № 2, като в изтеклия 14-дневен период няма постъпили становища/възражения/мнения и други от заинтересовани лица/организации.</w:t>
      </w:r>
    </w:p>
    <w:p w:rsidR="004C693F" w:rsidRPr="00C96F8E" w:rsidRDefault="004C693F" w:rsidP="00D11A77">
      <w:pPr>
        <w:numPr>
          <w:ilvl w:val="0"/>
          <w:numId w:val="6"/>
        </w:numPr>
        <w:tabs>
          <w:tab w:val="left" w:pos="709"/>
          <w:tab w:val="left" w:pos="851"/>
        </w:tabs>
        <w:ind w:left="-142" w:right="-36" w:firstLine="709"/>
        <w:jc w:val="both"/>
        <w:textAlignment w:val="auto"/>
        <w:rPr>
          <w:rFonts w:ascii="Times New Roman" w:hAnsi="Times New Roman"/>
          <w:sz w:val="24"/>
          <w:szCs w:val="24"/>
          <w:lang w:val="bg-BG"/>
        </w:rPr>
      </w:pPr>
      <w:r w:rsidRPr="00C96F8E">
        <w:rPr>
          <w:rFonts w:ascii="Times New Roman" w:hAnsi="Times New Roman"/>
          <w:sz w:val="24"/>
          <w:szCs w:val="24"/>
          <w:lang w:val="bg-BG"/>
        </w:rPr>
        <w:t>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 и на таблото в сградата на инспекцията за 14-дневен период. В законоустановения срок няма постъпили становища/възражения/мнения и други от заинтересовани лица/организации.</w:t>
      </w:r>
    </w:p>
    <w:p w:rsidR="004C693F" w:rsidRDefault="004C693F" w:rsidP="004C693F">
      <w:pPr>
        <w:tabs>
          <w:tab w:val="left" w:pos="709"/>
          <w:tab w:val="left" w:pos="1276"/>
        </w:tabs>
        <w:jc w:val="both"/>
        <w:textAlignment w:val="auto"/>
        <w:rPr>
          <w:rFonts w:ascii="Times New Roman" w:hAnsi="Times New Roman"/>
          <w:sz w:val="24"/>
          <w:szCs w:val="24"/>
          <w:lang w:val="bg-BG"/>
        </w:rPr>
      </w:pPr>
    </w:p>
    <w:p w:rsidR="00AC5960" w:rsidRPr="004C693F" w:rsidRDefault="00AC5960" w:rsidP="004C693F">
      <w:pPr>
        <w:tabs>
          <w:tab w:val="left" w:pos="709"/>
          <w:tab w:val="left" w:pos="1276"/>
        </w:tabs>
        <w:jc w:val="both"/>
        <w:textAlignment w:val="auto"/>
        <w:rPr>
          <w:rFonts w:ascii="Times New Roman" w:hAnsi="Times New Roman"/>
          <w:sz w:val="24"/>
          <w:szCs w:val="24"/>
          <w:lang w:val="bg-BG"/>
        </w:rPr>
      </w:pPr>
    </w:p>
    <w:p w:rsidR="004C693F" w:rsidRPr="004C693F" w:rsidRDefault="004C693F" w:rsidP="004C693F">
      <w:pPr>
        <w:keepNext/>
        <w:tabs>
          <w:tab w:val="left" w:pos="1701"/>
        </w:tabs>
        <w:spacing w:after="240"/>
        <w:ind w:left="567" w:right="-567" w:firstLine="1134"/>
        <w:jc w:val="both"/>
        <w:textAlignment w:val="auto"/>
        <w:rPr>
          <w:rFonts w:ascii="Times New Roman" w:hAnsi="Times New Roman"/>
          <w:b/>
          <w:noProof/>
          <w:sz w:val="24"/>
          <w:szCs w:val="24"/>
          <w:lang w:val="bg-BG"/>
        </w:rPr>
      </w:pPr>
      <w:r w:rsidRPr="004C693F">
        <w:rPr>
          <w:rFonts w:ascii="Times New Roman" w:hAnsi="Times New Roman"/>
          <w:b/>
          <w:noProof/>
          <w:sz w:val="24"/>
          <w:szCs w:val="24"/>
          <w:lang w:val="bg-BG"/>
        </w:rPr>
        <w:t>И ПРИ ИЗПЪЛНЕНИЕ НА СЛЕДН</w:t>
      </w:r>
      <w:r w:rsidR="008B7371">
        <w:rPr>
          <w:rFonts w:ascii="Times New Roman" w:hAnsi="Times New Roman"/>
          <w:b/>
          <w:noProof/>
          <w:sz w:val="24"/>
          <w:szCs w:val="24"/>
          <w:lang w:val="bg-BG"/>
        </w:rPr>
        <w:t>О</w:t>
      </w:r>
      <w:r w:rsidRPr="004C693F">
        <w:rPr>
          <w:rFonts w:ascii="Times New Roman" w:hAnsi="Times New Roman"/>
          <w:b/>
          <w:noProof/>
          <w:sz w:val="24"/>
          <w:szCs w:val="24"/>
          <w:lang w:val="bg-BG"/>
        </w:rPr>
        <w:t>Т</w:t>
      </w:r>
      <w:r w:rsidR="008B7371">
        <w:rPr>
          <w:rFonts w:ascii="Times New Roman" w:hAnsi="Times New Roman"/>
          <w:b/>
          <w:noProof/>
          <w:sz w:val="24"/>
          <w:szCs w:val="24"/>
          <w:lang w:val="bg-BG"/>
        </w:rPr>
        <w:t>О</w:t>
      </w:r>
      <w:r w:rsidRPr="004C693F">
        <w:rPr>
          <w:rFonts w:ascii="Times New Roman" w:hAnsi="Times New Roman"/>
          <w:b/>
          <w:noProof/>
          <w:sz w:val="24"/>
          <w:szCs w:val="24"/>
          <w:lang w:val="bg-BG"/>
        </w:rPr>
        <w:t xml:space="preserve"> УСЛОВИ</w:t>
      </w:r>
      <w:r w:rsidR="008B7371">
        <w:rPr>
          <w:rFonts w:ascii="Times New Roman" w:hAnsi="Times New Roman"/>
          <w:b/>
          <w:noProof/>
          <w:sz w:val="24"/>
          <w:szCs w:val="24"/>
          <w:lang w:val="bg-BG"/>
        </w:rPr>
        <w:t>Е</w:t>
      </w:r>
      <w:r w:rsidRPr="004C693F">
        <w:rPr>
          <w:rFonts w:ascii="Times New Roman" w:hAnsi="Times New Roman"/>
          <w:b/>
          <w:noProof/>
          <w:sz w:val="24"/>
          <w:szCs w:val="24"/>
          <w:lang w:val="bg-BG"/>
        </w:rPr>
        <w:t>:</w:t>
      </w:r>
    </w:p>
    <w:p w:rsidR="004C693F" w:rsidRPr="006107F9" w:rsidRDefault="004C693F" w:rsidP="004C693F">
      <w:pPr>
        <w:numPr>
          <w:ilvl w:val="0"/>
          <w:numId w:val="9"/>
        </w:numPr>
        <w:tabs>
          <w:tab w:val="left" w:pos="709"/>
          <w:tab w:val="left" w:pos="851"/>
        </w:tabs>
        <w:spacing w:after="120"/>
        <w:ind w:left="0" w:firstLine="567"/>
        <w:jc w:val="both"/>
        <w:textAlignment w:val="auto"/>
        <w:rPr>
          <w:rFonts w:ascii="Times New Roman" w:hAnsi="Times New Roman"/>
          <w:bCs/>
          <w:sz w:val="24"/>
          <w:szCs w:val="24"/>
          <w:lang w:val="bg-BG"/>
        </w:rPr>
      </w:pPr>
      <w:r w:rsidRPr="001C310E">
        <w:rPr>
          <w:rFonts w:ascii="Times New Roman" w:hAnsi="Times New Roman"/>
          <w:sz w:val="24"/>
          <w:szCs w:val="24"/>
          <w:lang w:val="bg-BG"/>
        </w:rPr>
        <w:t xml:space="preserve">Да се спазват условията, поставени в становище с изх. </w:t>
      </w:r>
      <w:r w:rsidRPr="001C310E">
        <w:rPr>
          <w:rFonts w:ascii="Times New Roman" w:hAnsi="Times New Roman"/>
          <w:bCs/>
          <w:sz w:val="24"/>
          <w:szCs w:val="24"/>
          <w:lang w:val="bg-BG"/>
        </w:rPr>
        <w:t xml:space="preserve">№ </w:t>
      </w:r>
      <w:r w:rsidR="001C310E" w:rsidRPr="001C310E">
        <w:rPr>
          <w:rFonts w:ascii="Times New Roman" w:hAnsi="Times New Roman"/>
          <w:bCs/>
          <w:sz w:val="24"/>
          <w:szCs w:val="24"/>
          <w:lang w:val="bg-BG"/>
        </w:rPr>
        <w:t>ПУ-01-366(1)/10.05.2023г</w:t>
      </w:r>
      <w:r w:rsidRPr="001C310E">
        <w:rPr>
          <w:rFonts w:ascii="Times New Roman" w:hAnsi="Times New Roman"/>
          <w:bCs/>
          <w:sz w:val="24"/>
          <w:szCs w:val="24"/>
          <w:lang w:val="bg-BG"/>
        </w:rPr>
        <w:t>.</w:t>
      </w:r>
      <w:r w:rsidR="001C310E" w:rsidRPr="001C310E">
        <w:rPr>
          <w:rFonts w:ascii="Times New Roman" w:hAnsi="Times New Roman"/>
          <w:bCs/>
          <w:sz w:val="24"/>
          <w:szCs w:val="24"/>
          <w:lang w:val="bg-BG"/>
        </w:rPr>
        <w:t xml:space="preserve"> </w:t>
      </w:r>
      <w:r w:rsidRPr="001C310E">
        <w:rPr>
          <w:rFonts w:ascii="Times New Roman" w:hAnsi="Times New Roman"/>
          <w:sz w:val="24"/>
          <w:szCs w:val="24"/>
          <w:lang w:val="bg-BG"/>
        </w:rPr>
        <w:t>на Басейнова дирекция „Източнобеломорски район“, град Пловдив, копие на което се прилага към придружителното писмо за предоставяне на настоящото решение.</w:t>
      </w:r>
    </w:p>
    <w:p w:rsidR="004C693F" w:rsidRPr="004C693F" w:rsidRDefault="004C693F" w:rsidP="004C693F">
      <w:pPr>
        <w:tabs>
          <w:tab w:val="left" w:pos="9923"/>
        </w:tabs>
        <w:ind w:firstLine="567"/>
        <w:jc w:val="both"/>
        <w:textAlignment w:val="auto"/>
        <w:rPr>
          <w:rFonts w:ascii="Times New Roman" w:hAnsi="Times New Roman"/>
          <w:b/>
          <w:i/>
          <w:sz w:val="24"/>
          <w:szCs w:val="24"/>
          <w:lang w:val="bg-BG"/>
        </w:rPr>
      </w:pPr>
      <w:r w:rsidRPr="004C693F">
        <w:rPr>
          <w:rFonts w:ascii="Times New Roman" w:hAnsi="Times New Roman"/>
          <w:b/>
          <w:i/>
          <w:sz w:val="24"/>
          <w:szCs w:val="24"/>
          <w:lang w:val="bg-BG"/>
        </w:rPr>
        <w:lastRenderedPageBreak/>
        <w:t>Настоящото решение се отнася само за конкретно заявеното предложение и в посочения му обхват.</w:t>
      </w:r>
    </w:p>
    <w:p w:rsidR="004C693F" w:rsidRPr="004C693F" w:rsidRDefault="004C693F" w:rsidP="004C693F">
      <w:pPr>
        <w:tabs>
          <w:tab w:val="left" w:pos="10206"/>
        </w:tabs>
        <w:ind w:firstLine="567"/>
        <w:jc w:val="both"/>
        <w:textAlignment w:val="auto"/>
        <w:rPr>
          <w:rFonts w:ascii="Times New Roman" w:hAnsi="Times New Roman"/>
          <w:b/>
          <w:i/>
          <w:sz w:val="24"/>
          <w:szCs w:val="24"/>
          <w:lang w:val="bg-BG"/>
        </w:rPr>
      </w:pPr>
      <w:r w:rsidRPr="004C693F">
        <w:rPr>
          <w:rFonts w:ascii="Times New Roman" w:hAnsi="Times New Roman"/>
          <w:b/>
          <w:i/>
          <w:sz w:val="24"/>
          <w:szCs w:val="24"/>
          <w:lang w:val="bg-BG"/>
        </w:rPr>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4C693F" w:rsidRPr="004C693F" w:rsidRDefault="004C693F" w:rsidP="004C693F">
      <w:pPr>
        <w:ind w:right="-36" w:firstLine="567"/>
        <w:jc w:val="both"/>
        <w:textAlignment w:val="auto"/>
        <w:rPr>
          <w:rFonts w:ascii="Times New Roman" w:hAnsi="Times New Roman"/>
          <w:b/>
          <w:i/>
          <w:sz w:val="24"/>
          <w:szCs w:val="24"/>
          <w:lang w:val="bg-BG"/>
        </w:rPr>
      </w:pPr>
      <w:r w:rsidRPr="004C693F">
        <w:rPr>
          <w:rFonts w:ascii="Times New Roman" w:hAnsi="Times New Roman"/>
          <w:b/>
          <w:i/>
          <w:sz w:val="24"/>
          <w:szCs w:val="24"/>
          <w:lang w:val="bg-BG"/>
        </w:rPr>
        <w:t>На основание чл. 93, ал. 7 от ЗООС 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възложителят или новият възложител уведомява своевременно компетентния орган по околна среда (РИОСВ-Хасково).</w:t>
      </w:r>
    </w:p>
    <w:p w:rsidR="004C693F" w:rsidRPr="004C693F" w:rsidRDefault="004C693F" w:rsidP="008865CE">
      <w:pPr>
        <w:tabs>
          <w:tab w:val="left" w:pos="9923"/>
        </w:tabs>
        <w:ind w:right="-36" w:firstLine="567"/>
        <w:jc w:val="both"/>
        <w:textAlignment w:val="auto"/>
        <w:rPr>
          <w:rFonts w:ascii="Times New Roman" w:hAnsi="Times New Roman"/>
          <w:b/>
          <w:i/>
          <w:sz w:val="24"/>
          <w:szCs w:val="24"/>
          <w:lang w:val="bg-BG"/>
        </w:rPr>
      </w:pPr>
      <w:r w:rsidRPr="004C693F">
        <w:rPr>
          <w:rFonts w:ascii="Times New Roman" w:hAnsi="Times New Roman"/>
          <w:b/>
          <w:i/>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rsidR="004C693F" w:rsidRPr="004C693F" w:rsidRDefault="004C693F" w:rsidP="008865CE">
      <w:pPr>
        <w:tabs>
          <w:tab w:val="left" w:pos="1134"/>
        </w:tabs>
        <w:ind w:firstLine="567"/>
        <w:jc w:val="both"/>
        <w:textAlignment w:val="auto"/>
        <w:rPr>
          <w:rFonts w:ascii="Times New Roman" w:hAnsi="Times New Roman"/>
          <w:b/>
          <w:i/>
          <w:sz w:val="24"/>
          <w:szCs w:val="24"/>
          <w:lang w:val="bg-BG"/>
        </w:rPr>
      </w:pPr>
      <w:r w:rsidRPr="004C693F">
        <w:rPr>
          <w:rFonts w:ascii="Times New Roman" w:hAnsi="Times New Roman"/>
          <w:b/>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4C693F">
        <w:rPr>
          <w:rFonts w:ascii="Times New Roman" w:hAnsi="Times New Roman"/>
          <w:b/>
          <w:i/>
          <w:sz w:val="24"/>
          <w:szCs w:val="24"/>
          <w:lang w:val="bg-BG"/>
        </w:rPr>
        <w:t>Административнопроцесуалния</w:t>
      </w:r>
      <w:proofErr w:type="spellEnd"/>
      <w:r w:rsidRPr="004C693F">
        <w:rPr>
          <w:rFonts w:ascii="Times New Roman" w:hAnsi="Times New Roman"/>
          <w:b/>
          <w:i/>
          <w:sz w:val="24"/>
          <w:szCs w:val="24"/>
          <w:lang w:val="bg-BG"/>
        </w:rPr>
        <w:t xml:space="preserve"> кодекс в четиринадесетдневен срок от съобщаването му.</w:t>
      </w:r>
    </w:p>
    <w:p w:rsidR="004C693F" w:rsidRPr="004C693F" w:rsidRDefault="004C693F" w:rsidP="004C693F">
      <w:pPr>
        <w:ind w:left="567" w:right="-567" w:firstLine="426"/>
        <w:jc w:val="both"/>
        <w:textAlignment w:val="auto"/>
        <w:rPr>
          <w:rFonts w:ascii="Times New Roman" w:hAnsi="Times New Roman"/>
          <w:b/>
          <w:i/>
          <w:sz w:val="24"/>
          <w:szCs w:val="24"/>
          <w:lang w:val="bg-BG"/>
        </w:rPr>
      </w:pPr>
    </w:p>
    <w:p w:rsidR="004C693F" w:rsidRDefault="004C693F" w:rsidP="004C693F">
      <w:pPr>
        <w:ind w:left="567" w:right="-567"/>
        <w:jc w:val="both"/>
        <w:textAlignment w:val="auto"/>
        <w:rPr>
          <w:rFonts w:ascii="Times New Roman" w:hAnsi="Times New Roman"/>
          <w:b/>
          <w:i/>
          <w:sz w:val="24"/>
          <w:szCs w:val="24"/>
          <w:lang w:val="bg-BG"/>
        </w:rPr>
      </w:pPr>
    </w:p>
    <w:p w:rsidR="001C310E" w:rsidRDefault="001C310E" w:rsidP="004C693F">
      <w:pPr>
        <w:ind w:left="567" w:right="-567"/>
        <w:jc w:val="both"/>
        <w:textAlignment w:val="auto"/>
        <w:rPr>
          <w:rFonts w:ascii="Times New Roman" w:hAnsi="Times New Roman"/>
          <w:b/>
          <w:i/>
          <w:sz w:val="24"/>
          <w:szCs w:val="24"/>
          <w:lang w:val="bg-BG"/>
        </w:rPr>
      </w:pPr>
    </w:p>
    <w:p w:rsidR="00540E1A" w:rsidRDefault="00540E1A" w:rsidP="004C693F">
      <w:pPr>
        <w:ind w:left="567" w:right="-567"/>
        <w:jc w:val="both"/>
        <w:textAlignment w:val="auto"/>
        <w:rPr>
          <w:rFonts w:ascii="Times New Roman" w:hAnsi="Times New Roman"/>
          <w:b/>
          <w:i/>
          <w:sz w:val="24"/>
          <w:szCs w:val="24"/>
          <w:lang w:val="bg-BG"/>
        </w:rPr>
      </w:pPr>
    </w:p>
    <w:p w:rsidR="004C693F" w:rsidRPr="004C693F" w:rsidRDefault="004C693F" w:rsidP="004C693F">
      <w:pPr>
        <w:jc w:val="both"/>
        <w:textAlignment w:val="auto"/>
        <w:rPr>
          <w:rFonts w:ascii="Times New Roman" w:hAnsi="Times New Roman"/>
          <w:b/>
          <w:sz w:val="24"/>
          <w:szCs w:val="24"/>
          <w:lang w:val="bg-BG"/>
        </w:rPr>
      </w:pPr>
    </w:p>
    <w:p w:rsidR="004C693F" w:rsidRPr="004C693F" w:rsidRDefault="00DC1F08" w:rsidP="004C693F">
      <w:pPr>
        <w:ind w:right="75"/>
        <w:jc w:val="both"/>
        <w:textAlignment w:val="auto"/>
        <w:rPr>
          <w:rFonts w:ascii="Times New Roman" w:hAnsi="Times New Roman"/>
          <w:b/>
          <w:sz w:val="24"/>
          <w:szCs w:val="24"/>
          <w:lang w:val="ru-RU"/>
        </w:rPr>
      </w:pPr>
      <w:r>
        <w:rPr>
          <w:rFonts w:ascii="Times New Roman" w:hAnsi="Times New Roman"/>
          <w:b/>
          <w:sz w:val="24"/>
          <w:szCs w:val="24"/>
          <w:lang w:val="ru-RU"/>
        </w:rPr>
        <w:t>МВ</w:t>
      </w:r>
      <w:bookmarkStart w:id="0" w:name="_GoBack"/>
      <w:bookmarkEnd w:id="0"/>
    </w:p>
    <w:p w:rsidR="004C693F" w:rsidRPr="004C693F" w:rsidRDefault="004C693F" w:rsidP="004C693F">
      <w:pPr>
        <w:ind w:right="75"/>
        <w:jc w:val="both"/>
        <w:textAlignment w:val="auto"/>
        <w:rPr>
          <w:rFonts w:ascii="Times New Roman" w:hAnsi="Times New Roman"/>
          <w:i/>
          <w:sz w:val="24"/>
          <w:szCs w:val="24"/>
          <w:lang w:val="ru-RU"/>
        </w:rPr>
      </w:pPr>
      <w:r w:rsidRPr="004C693F">
        <w:rPr>
          <w:rFonts w:ascii="Times New Roman" w:hAnsi="Times New Roman"/>
          <w:i/>
          <w:sz w:val="24"/>
          <w:szCs w:val="24"/>
          <w:lang w:val="ru-RU"/>
        </w:rPr>
        <w:t xml:space="preserve">Директор на Регионална инспекция </w:t>
      </w:r>
    </w:p>
    <w:p w:rsidR="004C693F" w:rsidRDefault="004C693F" w:rsidP="004C693F">
      <w:pPr>
        <w:overflowPunct/>
        <w:autoSpaceDE/>
        <w:adjustRightInd/>
        <w:textAlignment w:val="auto"/>
        <w:rPr>
          <w:rFonts w:ascii="Times New Roman" w:hAnsi="Times New Roman"/>
          <w:i/>
          <w:sz w:val="24"/>
          <w:szCs w:val="24"/>
          <w:lang w:val="ru-RU"/>
        </w:rPr>
      </w:pPr>
      <w:r w:rsidRPr="004C693F">
        <w:rPr>
          <w:rFonts w:ascii="Times New Roman" w:hAnsi="Times New Roman"/>
          <w:i/>
          <w:sz w:val="24"/>
          <w:szCs w:val="24"/>
          <w:lang w:val="ru-RU"/>
        </w:rPr>
        <w:t>по околната среда и водите – Хасково</w:t>
      </w:r>
    </w:p>
    <w:p w:rsidR="004C693F" w:rsidRDefault="004C693F" w:rsidP="004C693F">
      <w:pPr>
        <w:overflowPunct/>
        <w:autoSpaceDE/>
        <w:adjustRightInd/>
        <w:textAlignment w:val="auto"/>
        <w:rPr>
          <w:rFonts w:ascii="Times New Roman" w:hAnsi="Times New Roman"/>
          <w:i/>
          <w:sz w:val="24"/>
          <w:szCs w:val="24"/>
          <w:lang w:val="ru-RU"/>
        </w:rPr>
      </w:pPr>
    </w:p>
    <w:p w:rsidR="00540E1A" w:rsidRPr="004C693F" w:rsidRDefault="00540E1A" w:rsidP="004C693F">
      <w:pPr>
        <w:overflowPunct/>
        <w:autoSpaceDE/>
        <w:adjustRightInd/>
        <w:textAlignment w:val="auto"/>
        <w:rPr>
          <w:rFonts w:ascii="Times New Roman" w:hAnsi="Times New Roman"/>
          <w:i/>
          <w:sz w:val="24"/>
          <w:szCs w:val="24"/>
          <w:lang w:val="ru-RU"/>
        </w:rPr>
      </w:pPr>
    </w:p>
    <w:p w:rsidR="004C693F" w:rsidRPr="004C693F" w:rsidRDefault="004C693F" w:rsidP="004C693F">
      <w:pPr>
        <w:overflowPunct/>
        <w:autoSpaceDE/>
        <w:adjustRightInd/>
        <w:textAlignment w:val="auto"/>
        <w:rPr>
          <w:rFonts w:ascii="Times New Roman" w:hAnsi="Times New Roman"/>
          <w:b/>
          <w:sz w:val="24"/>
          <w:szCs w:val="24"/>
          <w:lang w:val="bg-BG"/>
        </w:rPr>
      </w:pPr>
      <w:r w:rsidRPr="004C693F">
        <w:rPr>
          <w:rFonts w:ascii="Times New Roman" w:hAnsi="Times New Roman"/>
          <w:b/>
          <w:sz w:val="24"/>
          <w:szCs w:val="24"/>
          <w:lang w:val="bg-BG"/>
        </w:rPr>
        <w:t xml:space="preserve">Дата: </w:t>
      </w:r>
      <w:r w:rsidRPr="006107F9">
        <w:rPr>
          <w:rFonts w:ascii="Times New Roman" w:hAnsi="Times New Roman"/>
          <w:b/>
          <w:sz w:val="24"/>
          <w:szCs w:val="24"/>
          <w:lang w:val="bg-BG"/>
        </w:rPr>
        <w:t>1</w:t>
      </w:r>
      <w:r w:rsidR="00B76490" w:rsidRPr="006107F9">
        <w:rPr>
          <w:rFonts w:ascii="Times New Roman" w:hAnsi="Times New Roman"/>
          <w:b/>
          <w:sz w:val="24"/>
          <w:szCs w:val="24"/>
          <w:lang w:val="bg-BG"/>
        </w:rPr>
        <w:t>1</w:t>
      </w:r>
      <w:r w:rsidRPr="006107F9">
        <w:rPr>
          <w:rFonts w:ascii="Times New Roman" w:hAnsi="Times New Roman"/>
          <w:b/>
          <w:sz w:val="24"/>
          <w:szCs w:val="24"/>
          <w:lang w:val="bg-BG"/>
        </w:rPr>
        <w:t>.0</w:t>
      </w:r>
      <w:r w:rsidR="00F2637E" w:rsidRPr="006107F9">
        <w:rPr>
          <w:rFonts w:ascii="Times New Roman" w:hAnsi="Times New Roman"/>
          <w:b/>
          <w:sz w:val="24"/>
          <w:szCs w:val="24"/>
          <w:lang w:val="bg-BG"/>
        </w:rPr>
        <w:t>8</w:t>
      </w:r>
      <w:r w:rsidRPr="004C693F">
        <w:rPr>
          <w:rFonts w:ascii="Times New Roman" w:hAnsi="Times New Roman"/>
          <w:b/>
          <w:sz w:val="24"/>
          <w:szCs w:val="24"/>
          <w:lang w:val="bg-BG"/>
        </w:rPr>
        <w:t>.2023г.</w:t>
      </w:r>
    </w:p>
    <w:p w:rsidR="004C693F" w:rsidRDefault="004C693F" w:rsidP="004C693F">
      <w:pPr>
        <w:overflowPunct/>
        <w:autoSpaceDE/>
        <w:adjustRightInd/>
        <w:textAlignment w:val="auto"/>
        <w:rPr>
          <w:rFonts w:ascii="Times New Roman" w:hAnsi="Times New Roman"/>
          <w:bCs/>
          <w:i/>
          <w:sz w:val="24"/>
          <w:szCs w:val="24"/>
          <w:lang w:val="ru-RU"/>
        </w:rPr>
      </w:pPr>
    </w:p>
    <w:p w:rsidR="001C310E" w:rsidRDefault="001C310E" w:rsidP="004C693F">
      <w:pPr>
        <w:overflowPunct/>
        <w:autoSpaceDE/>
        <w:adjustRightInd/>
        <w:textAlignment w:val="auto"/>
        <w:rPr>
          <w:rFonts w:ascii="Times New Roman" w:hAnsi="Times New Roman"/>
          <w:bCs/>
          <w:i/>
          <w:sz w:val="24"/>
          <w:szCs w:val="24"/>
          <w:lang w:val="ru-RU"/>
        </w:rPr>
      </w:pPr>
    </w:p>
    <w:p w:rsidR="006107F9" w:rsidRDefault="006107F9" w:rsidP="004C693F">
      <w:pPr>
        <w:overflowPunct/>
        <w:autoSpaceDE/>
        <w:adjustRightInd/>
        <w:textAlignment w:val="auto"/>
        <w:rPr>
          <w:rFonts w:ascii="Times New Roman" w:hAnsi="Times New Roman"/>
          <w:bCs/>
          <w:i/>
          <w:sz w:val="24"/>
          <w:szCs w:val="24"/>
          <w:lang w:val="ru-RU"/>
        </w:rPr>
      </w:pPr>
    </w:p>
    <w:p w:rsidR="008D343E" w:rsidRPr="008D343E" w:rsidRDefault="008D343E" w:rsidP="004C693F">
      <w:pPr>
        <w:jc w:val="right"/>
        <w:textAlignment w:val="auto"/>
        <w:rPr>
          <w:rFonts w:ascii="Times New Roman" w:hAnsi="Times New Roman"/>
          <w:i/>
          <w:sz w:val="24"/>
          <w:szCs w:val="24"/>
          <w:lang w:val="ru-RU"/>
        </w:rPr>
      </w:pPr>
    </w:p>
    <w:sectPr w:rsidR="008D343E" w:rsidRPr="008D343E" w:rsidSect="00540E1A">
      <w:headerReference w:type="even" r:id="rId9"/>
      <w:headerReference w:type="default" r:id="rId10"/>
      <w:footerReference w:type="even" r:id="rId11"/>
      <w:footerReference w:type="default" r:id="rId12"/>
      <w:headerReference w:type="first" r:id="rId13"/>
      <w:footerReference w:type="first" r:id="rId14"/>
      <w:pgSz w:w="11907" w:h="16840" w:code="9"/>
      <w:pgMar w:top="1276" w:right="708" w:bottom="1134" w:left="1170" w:header="918" w:footer="62"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B88" w:rsidRDefault="00157B88">
      <w:r>
        <w:separator/>
      </w:r>
    </w:p>
  </w:endnote>
  <w:endnote w:type="continuationSeparator" w:id="0">
    <w:p w:rsidR="00157B88" w:rsidRDefault="0015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16A4A726" wp14:editId="45AD0F3B">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14:anchorId="1B2E2DA4" wp14:editId="5599B2EF">
          <wp:simplePos x="0" y="0"/>
          <wp:positionH relativeFrom="column">
            <wp:posOffset>4575175</wp:posOffset>
          </wp:positionH>
          <wp:positionV relativeFrom="paragraph">
            <wp:posOffset>99109</wp:posOffset>
          </wp:positionV>
          <wp:extent cx="1854200" cy="718820"/>
          <wp:effectExtent l="0" t="0" r="0" b="5080"/>
          <wp:wrapNone/>
          <wp:docPr id="7" name="Картина 7"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6107F9"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04726A2C" wp14:editId="345FCA50">
                <wp:simplePos x="0" y="0"/>
                <wp:positionH relativeFrom="column">
                  <wp:posOffset>278765</wp:posOffset>
                </wp:positionH>
                <wp:positionV relativeFrom="paragraph">
                  <wp:posOffset>37514</wp:posOffset>
                </wp:positionV>
                <wp:extent cx="527685" cy="542925"/>
                <wp:effectExtent l="0" t="0" r="5715" b="9525"/>
                <wp:wrapNone/>
                <wp:docPr id="8" name="Картина 8"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623427"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38 60</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16</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18</w:t>
          </w:r>
          <w:r w:rsidR="00E74367" w:rsidRPr="00623427">
            <w:rPr>
              <w:rFonts w:ascii="Times New Roman" w:eastAsia="Calibri" w:hAnsi="Times New Roman"/>
              <w:noProof/>
              <w:lang w:val="de-DE"/>
            </w:rPr>
            <w:t xml:space="preserve">, +359 38 60 </w:t>
          </w:r>
          <w:r w:rsidR="00623427">
            <w:rPr>
              <w:rFonts w:ascii="Times New Roman" w:eastAsia="Calibri" w:hAnsi="Times New Roman"/>
              <w:noProof/>
              <w:lang w:val="bg-BG"/>
            </w:rPr>
            <w:t>15</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r w:rsidR="004C1A11" w:rsidRPr="004C1A11">
            <w:rPr>
              <w:rFonts w:ascii="Times New Roman" w:hAnsi="Times New Roman"/>
              <w:u w:val="single"/>
              <w:lang w:val="de-DE"/>
            </w:rPr>
            <w:t>delovodstvo@riosv-hs.org</w:t>
          </w:r>
        </w:p>
        <w:p w:rsidR="002619AC" w:rsidRPr="002F43DC" w:rsidRDefault="00157B88" w:rsidP="006171EB">
          <w:pPr>
            <w:tabs>
              <w:tab w:val="center" w:pos="4703"/>
              <w:tab w:val="right" w:pos="9406"/>
            </w:tabs>
            <w:ind w:left="281"/>
            <w:jc w:val="center"/>
            <w:rPr>
              <w:rFonts w:ascii="Calibri" w:eastAsia="Calibri" w:hAnsi="Calibri"/>
              <w:noProof/>
              <w:lang w:val="bg-BG"/>
            </w:rPr>
          </w:pPr>
          <w:hyperlink r:id="rId3" w:tgtFrame="_blank" w:history="1">
            <w:r w:rsidR="003351CD" w:rsidRPr="003351CD">
              <w:rPr>
                <w:rFonts w:ascii="Times New Roman" w:hAnsi="Times New Roman"/>
                <w:color w:val="0000FF"/>
                <w:u w:val="single"/>
              </w:rPr>
              <w:t>https</w:t>
            </w:r>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haskovo</w:t>
            </w:r>
            <w:proofErr w:type="spellEnd"/>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riew</w:t>
            </w:r>
            <w:proofErr w:type="spellEnd"/>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egov</w:t>
            </w:r>
            <w:proofErr w:type="spellEnd"/>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bg</w:t>
            </w:r>
            <w:proofErr w:type="spellEnd"/>
          </w:hyperlink>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B88" w:rsidRDefault="00157B88">
      <w:r>
        <w:separator/>
      </w:r>
    </w:p>
  </w:footnote>
  <w:footnote w:type="continuationSeparator" w:id="0">
    <w:p w:rsidR="00157B88" w:rsidRDefault="00157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6477CD">
    <w:pPr>
      <w:pStyle w:val="2"/>
      <w:ind w:firstLine="1276"/>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06899B71" wp14:editId="681CE430">
          <wp:simplePos x="0" y="0"/>
          <wp:positionH relativeFrom="column">
            <wp:posOffset>-74295</wp:posOffset>
          </wp:positionH>
          <wp:positionV relativeFrom="paragraph">
            <wp:posOffset>-170180</wp:posOffset>
          </wp:positionV>
          <wp:extent cx="675005" cy="935355"/>
          <wp:effectExtent l="0" t="0" r="0" b="0"/>
          <wp:wrapSquare wrapText="bothSides"/>
          <wp:docPr id="6" name="Картина 6"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376AF0BC" wp14:editId="1CA23A56">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6477CD">
    <w:pPr>
      <w:pStyle w:val="2"/>
      <w:ind w:firstLine="1276"/>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6477CD">
    <w:pPr>
      <w:pStyle w:val="2"/>
      <w:ind w:firstLine="1276"/>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24DE3"/>
    <w:multiLevelType w:val="hybridMultilevel"/>
    <w:tmpl w:val="9E26954C"/>
    <w:lvl w:ilvl="0" w:tplc="E87A1046">
      <w:start w:val="1618"/>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
    <w:nsid w:val="2EEB3681"/>
    <w:multiLevelType w:val="hybridMultilevel"/>
    <w:tmpl w:val="481E2E9C"/>
    <w:lvl w:ilvl="0" w:tplc="C68A54D0">
      <w:start w:val="1"/>
      <w:numFmt w:val="decimal"/>
      <w:lvlText w:val="%1."/>
      <w:lvlJc w:val="left"/>
      <w:pPr>
        <w:ind w:left="928" w:hanging="360"/>
      </w:pPr>
      <w:rPr>
        <w:b w:val="0"/>
        <w:i w:val="0"/>
        <w:color w:val="auto"/>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2">
    <w:nsid w:val="333B2D07"/>
    <w:multiLevelType w:val="hybridMultilevel"/>
    <w:tmpl w:val="7DE09B6E"/>
    <w:lvl w:ilvl="0" w:tplc="E280F9EC">
      <w:start w:val="1"/>
      <w:numFmt w:val="upperRoman"/>
      <w:lvlText w:val="%1."/>
      <w:lvlJc w:val="left"/>
      <w:pPr>
        <w:ind w:left="1616" w:hanging="765"/>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
    <w:nsid w:val="414E179B"/>
    <w:multiLevelType w:val="hybridMultilevel"/>
    <w:tmpl w:val="7032D236"/>
    <w:lvl w:ilvl="0" w:tplc="04020001">
      <w:start w:val="1"/>
      <w:numFmt w:val="bullet"/>
      <w:lvlText w:val=""/>
      <w:lvlJc w:val="left"/>
      <w:pPr>
        <w:ind w:left="720" w:hanging="360"/>
      </w:pPr>
      <w:rPr>
        <w:rFonts w:ascii="Symbol" w:hAnsi="Symbol"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nsid w:val="430B2E00"/>
    <w:multiLevelType w:val="hybridMultilevel"/>
    <w:tmpl w:val="1B68DD48"/>
    <w:lvl w:ilvl="0" w:tplc="BF5CA330">
      <w:numFmt w:val="bullet"/>
      <w:lvlText w:val="-"/>
      <w:lvlJc w:val="left"/>
      <w:pPr>
        <w:ind w:left="360" w:hanging="360"/>
      </w:pPr>
      <w:rPr>
        <w:rFonts w:ascii="Times New Roman" w:eastAsia="Times New Roman" w:hAnsi="Times New Roman" w:cs="Times New Roman" w:hint="default"/>
      </w:rPr>
    </w:lvl>
    <w:lvl w:ilvl="1" w:tplc="04020003">
      <w:start w:val="1"/>
      <w:numFmt w:val="bullet"/>
      <w:lvlText w:val="o"/>
      <w:lvlJc w:val="left"/>
      <w:pPr>
        <w:ind w:left="1506" w:hanging="360"/>
      </w:pPr>
      <w:rPr>
        <w:rFonts w:ascii="Courier New" w:hAnsi="Courier New" w:cs="Courier New" w:hint="default"/>
      </w:rPr>
    </w:lvl>
    <w:lvl w:ilvl="2" w:tplc="04020005">
      <w:start w:val="1"/>
      <w:numFmt w:val="bullet"/>
      <w:lvlText w:val=""/>
      <w:lvlJc w:val="left"/>
      <w:pPr>
        <w:ind w:left="2226" w:hanging="360"/>
      </w:pPr>
      <w:rPr>
        <w:rFonts w:ascii="Wingdings" w:hAnsi="Wingdings" w:hint="default"/>
      </w:rPr>
    </w:lvl>
    <w:lvl w:ilvl="3" w:tplc="04020001">
      <w:start w:val="1"/>
      <w:numFmt w:val="bullet"/>
      <w:lvlText w:val=""/>
      <w:lvlJc w:val="left"/>
      <w:pPr>
        <w:ind w:left="2946" w:hanging="360"/>
      </w:pPr>
      <w:rPr>
        <w:rFonts w:ascii="Symbol" w:hAnsi="Symbol" w:hint="default"/>
      </w:rPr>
    </w:lvl>
    <w:lvl w:ilvl="4" w:tplc="04020003">
      <w:start w:val="1"/>
      <w:numFmt w:val="bullet"/>
      <w:lvlText w:val="o"/>
      <w:lvlJc w:val="left"/>
      <w:pPr>
        <w:ind w:left="3666" w:hanging="360"/>
      </w:pPr>
      <w:rPr>
        <w:rFonts w:ascii="Courier New" w:hAnsi="Courier New" w:cs="Courier New" w:hint="default"/>
      </w:rPr>
    </w:lvl>
    <w:lvl w:ilvl="5" w:tplc="04020005">
      <w:start w:val="1"/>
      <w:numFmt w:val="bullet"/>
      <w:lvlText w:val=""/>
      <w:lvlJc w:val="left"/>
      <w:pPr>
        <w:ind w:left="4386" w:hanging="360"/>
      </w:pPr>
      <w:rPr>
        <w:rFonts w:ascii="Wingdings" w:hAnsi="Wingdings" w:hint="default"/>
      </w:rPr>
    </w:lvl>
    <w:lvl w:ilvl="6" w:tplc="04020001">
      <w:start w:val="1"/>
      <w:numFmt w:val="bullet"/>
      <w:lvlText w:val=""/>
      <w:lvlJc w:val="left"/>
      <w:pPr>
        <w:ind w:left="5106" w:hanging="360"/>
      </w:pPr>
      <w:rPr>
        <w:rFonts w:ascii="Symbol" w:hAnsi="Symbol" w:hint="default"/>
      </w:rPr>
    </w:lvl>
    <w:lvl w:ilvl="7" w:tplc="04020003">
      <w:start w:val="1"/>
      <w:numFmt w:val="bullet"/>
      <w:lvlText w:val="o"/>
      <w:lvlJc w:val="left"/>
      <w:pPr>
        <w:ind w:left="5826" w:hanging="360"/>
      </w:pPr>
      <w:rPr>
        <w:rFonts w:ascii="Courier New" w:hAnsi="Courier New" w:cs="Courier New" w:hint="default"/>
      </w:rPr>
    </w:lvl>
    <w:lvl w:ilvl="8" w:tplc="04020005">
      <w:start w:val="1"/>
      <w:numFmt w:val="bullet"/>
      <w:lvlText w:val=""/>
      <w:lvlJc w:val="left"/>
      <w:pPr>
        <w:ind w:left="6546" w:hanging="360"/>
      </w:pPr>
      <w:rPr>
        <w:rFonts w:ascii="Wingdings" w:hAnsi="Wingdings" w:hint="default"/>
      </w:rPr>
    </w:lvl>
  </w:abstractNum>
  <w:abstractNum w:abstractNumId="5">
    <w:nsid w:val="48052D52"/>
    <w:multiLevelType w:val="hybridMultilevel"/>
    <w:tmpl w:val="25EACCE6"/>
    <w:lvl w:ilvl="0" w:tplc="0402000F">
      <w:start w:val="1"/>
      <w:numFmt w:val="decimal"/>
      <w:lvlText w:val="%1."/>
      <w:lvlJc w:val="left"/>
      <w:pPr>
        <w:ind w:left="92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0853C3D"/>
    <w:multiLevelType w:val="hybridMultilevel"/>
    <w:tmpl w:val="6C92A8A6"/>
    <w:lvl w:ilvl="0" w:tplc="0402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359392D"/>
    <w:multiLevelType w:val="hybridMultilevel"/>
    <w:tmpl w:val="CFDE08F6"/>
    <w:lvl w:ilvl="0" w:tplc="48740BE4">
      <w:numFmt w:val="bullet"/>
      <w:lvlText w:val="-"/>
      <w:lvlJc w:val="left"/>
      <w:pPr>
        <w:ind w:left="874" w:hanging="360"/>
      </w:pPr>
      <w:rPr>
        <w:rFonts w:ascii="Times New Roman" w:eastAsia="Calibri" w:hAnsi="Times New Roman" w:cs="Times New Roman" w:hint="default"/>
      </w:rPr>
    </w:lvl>
    <w:lvl w:ilvl="1" w:tplc="04090003">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8">
    <w:nsid w:val="570B77F3"/>
    <w:multiLevelType w:val="hybridMultilevel"/>
    <w:tmpl w:val="C83E9E4E"/>
    <w:lvl w:ilvl="0" w:tplc="AB2A0ECA">
      <w:start w:val="1"/>
      <w:numFmt w:val="decimal"/>
      <w:lvlText w:val="%1."/>
      <w:lvlJc w:val="left"/>
      <w:pPr>
        <w:ind w:left="1353" w:hanging="360"/>
      </w:pPr>
      <w:rPr>
        <w:b w:val="0"/>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9">
    <w:nsid w:val="74FF26FF"/>
    <w:multiLevelType w:val="hybridMultilevel"/>
    <w:tmpl w:val="60283EBA"/>
    <w:lvl w:ilvl="0" w:tplc="86EA522C">
      <w:start w:val="1"/>
      <w:numFmt w:val="decimal"/>
      <w:lvlText w:val="%1."/>
      <w:lvlJc w:val="left"/>
      <w:pPr>
        <w:ind w:left="785"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79FE56F5"/>
    <w:multiLevelType w:val="hybridMultilevel"/>
    <w:tmpl w:val="7FC0709E"/>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4399"/>
    <w:rsid w:val="00010BED"/>
    <w:rsid w:val="00030734"/>
    <w:rsid w:val="00031726"/>
    <w:rsid w:val="000342B1"/>
    <w:rsid w:val="000370D9"/>
    <w:rsid w:val="00040AFB"/>
    <w:rsid w:val="0004334C"/>
    <w:rsid w:val="000457E9"/>
    <w:rsid w:val="00045B88"/>
    <w:rsid w:val="0005123D"/>
    <w:rsid w:val="00052BC1"/>
    <w:rsid w:val="0005385E"/>
    <w:rsid w:val="00056AFD"/>
    <w:rsid w:val="0006450F"/>
    <w:rsid w:val="00066AA2"/>
    <w:rsid w:val="00070673"/>
    <w:rsid w:val="000755C0"/>
    <w:rsid w:val="0007606B"/>
    <w:rsid w:val="000761C2"/>
    <w:rsid w:val="00076D0F"/>
    <w:rsid w:val="00080262"/>
    <w:rsid w:val="00091ABD"/>
    <w:rsid w:val="00094BA5"/>
    <w:rsid w:val="00094C8D"/>
    <w:rsid w:val="0009564B"/>
    <w:rsid w:val="00096AC7"/>
    <w:rsid w:val="000A1C85"/>
    <w:rsid w:val="000A5BAB"/>
    <w:rsid w:val="000A7A39"/>
    <w:rsid w:val="000B28CA"/>
    <w:rsid w:val="000B72F2"/>
    <w:rsid w:val="000B7E85"/>
    <w:rsid w:val="000C10E2"/>
    <w:rsid w:val="000C25CE"/>
    <w:rsid w:val="000D2B38"/>
    <w:rsid w:val="000D47DF"/>
    <w:rsid w:val="000D7C00"/>
    <w:rsid w:val="000E4509"/>
    <w:rsid w:val="000F44D9"/>
    <w:rsid w:val="001073F0"/>
    <w:rsid w:val="00107A81"/>
    <w:rsid w:val="00107C40"/>
    <w:rsid w:val="00137B08"/>
    <w:rsid w:val="00137FA9"/>
    <w:rsid w:val="00142B7C"/>
    <w:rsid w:val="00143FF3"/>
    <w:rsid w:val="00145C38"/>
    <w:rsid w:val="00146138"/>
    <w:rsid w:val="00147964"/>
    <w:rsid w:val="00150E17"/>
    <w:rsid w:val="001542DB"/>
    <w:rsid w:val="00155320"/>
    <w:rsid w:val="00155CEB"/>
    <w:rsid w:val="00157B88"/>
    <w:rsid w:val="00157D1E"/>
    <w:rsid w:val="00160CA5"/>
    <w:rsid w:val="001658A1"/>
    <w:rsid w:val="001712C3"/>
    <w:rsid w:val="00174BD0"/>
    <w:rsid w:val="00181D2D"/>
    <w:rsid w:val="00182A3E"/>
    <w:rsid w:val="00186877"/>
    <w:rsid w:val="001868EE"/>
    <w:rsid w:val="00191AD9"/>
    <w:rsid w:val="00195F85"/>
    <w:rsid w:val="001964F0"/>
    <w:rsid w:val="001A00A5"/>
    <w:rsid w:val="001A6ABA"/>
    <w:rsid w:val="001B170D"/>
    <w:rsid w:val="001B32FC"/>
    <w:rsid w:val="001B4BA5"/>
    <w:rsid w:val="001B58C6"/>
    <w:rsid w:val="001B5F8C"/>
    <w:rsid w:val="001C2BA4"/>
    <w:rsid w:val="001C310E"/>
    <w:rsid w:val="001C5702"/>
    <w:rsid w:val="001C6903"/>
    <w:rsid w:val="001E05BD"/>
    <w:rsid w:val="001E10FE"/>
    <w:rsid w:val="001E25CF"/>
    <w:rsid w:val="001E55F5"/>
    <w:rsid w:val="001F0D67"/>
    <w:rsid w:val="001F28B4"/>
    <w:rsid w:val="002026AD"/>
    <w:rsid w:val="00202BA8"/>
    <w:rsid w:val="0020512A"/>
    <w:rsid w:val="0020653E"/>
    <w:rsid w:val="0020742F"/>
    <w:rsid w:val="00215F3E"/>
    <w:rsid w:val="00217CC0"/>
    <w:rsid w:val="00221BF5"/>
    <w:rsid w:val="002273FE"/>
    <w:rsid w:val="00233451"/>
    <w:rsid w:val="0024120B"/>
    <w:rsid w:val="00251529"/>
    <w:rsid w:val="00261969"/>
    <w:rsid w:val="002619AC"/>
    <w:rsid w:val="002663AA"/>
    <w:rsid w:val="0026693E"/>
    <w:rsid w:val="00266D04"/>
    <w:rsid w:val="00276765"/>
    <w:rsid w:val="002767CA"/>
    <w:rsid w:val="00282ED0"/>
    <w:rsid w:val="00291461"/>
    <w:rsid w:val="002932AB"/>
    <w:rsid w:val="00293AAD"/>
    <w:rsid w:val="002976D4"/>
    <w:rsid w:val="002A2BEC"/>
    <w:rsid w:val="002A2F48"/>
    <w:rsid w:val="002A443A"/>
    <w:rsid w:val="002B670D"/>
    <w:rsid w:val="002B7809"/>
    <w:rsid w:val="002C2229"/>
    <w:rsid w:val="002C2AAD"/>
    <w:rsid w:val="002D2305"/>
    <w:rsid w:val="002D5747"/>
    <w:rsid w:val="002E0586"/>
    <w:rsid w:val="002E25EF"/>
    <w:rsid w:val="002F0C38"/>
    <w:rsid w:val="002F43DC"/>
    <w:rsid w:val="00300430"/>
    <w:rsid w:val="00304041"/>
    <w:rsid w:val="00306102"/>
    <w:rsid w:val="00307B2C"/>
    <w:rsid w:val="0031305B"/>
    <w:rsid w:val="00324274"/>
    <w:rsid w:val="00331C5E"/>
    <w:rsid w:val="003326A4"/>
    <w:rsid w:val="00334364"/>
    <w:rsid w:val="003351CD"/>
    <w:rsid w:val="00335ECB"/>
    <w:rsid w:val="0033642C"/>
    <w:rsid w:val="00340466"/>
    <w:rsid w:val="00340974"/>
    <w:rsid w:val="00342688"/>
    <w:rsid w:val="00346C89"/>
    <w:rsid w:val="00352F4E"/>
    <w:rsid w:val="003532D4"/>
    <w:rsid w:val="003568BF"/>
    <w:rsid w:val="003675D0"/>
    <w:rsid w:val="00370EB9"/>
    <w:rsid w:val="00374C35"/>
    <w:rsid w:val="00384C9E"/>
    <w:rsid w:val="003A3E07"/>
    <w:rsid w:val="003A786C"/>
    <w:rsid w:val="003B15A7"/>
    <w:rsid w:val="003B455B"/>
    <w:rsid w:val="003B4B5C"/>
    <w:rsid w:val="003C53E8"/>
    <w:rsid w:val="003C67B0"/>
    <w:rsid w:val="003D64E0"/>
    <w:rsid w:val="003E7F99"/>
    <w:rsid w:val="00400080"/>
    <w:rsid w:val="0040427F"/>
    <w:rsid w:val="00407BDD"/>
    <w:rsid w:val="004137E6"/>
    <w:rsid w:val="004174F6"/>
    <w:rsid w:val="00425104"/>
    <w:rsid w:val="0043395F"/>
    <w:rsid w:val="00437898"/>
    <w:rsid w:val="00440511"/>
    <w:rsid w:val="00444C2F"/>
    <w:rsid w:val="00446795"/>
    <w:rsid w:val="00446E4E"/>
    <w:rsid w:val="00446FB7"/>
    <w:rsid w:val="00456F55"/>
    <w:rsid w:val="00457141"/>
    <w:rsid w:val="00457B11"/>
    <w:rsid w:val="0046385D"/>
    <w:rsid w:val="004653AC"/>
    <w:rsid w:val="004667A1"/>
    <w:rsid w:val="00466CBF"/>
    <w:rsid w:val="004670F8"/>
    <w:rsid w:val="00492180"/>
    <w:rsid w:val="004A3FEC"/>
    <w:rsid w:val="004A4644"/>
    <w:rsid w:val="004A7F41"/>
    <w:rsid w:val="004B1337"/>
    <w:rsid w:val="004B1E42"/>
    <w:rsid w:val="004B3A13"/>
    <w:rsid w:val="004C00AF"/>
    <w:rsid w:val="004C1A11"/>
    <w:rsid w:val="004C3144"/>
    <w:rsid w:val="004C3A28"/>
    <w:rsid w:val="004C491C"/>
    <w:rsid w:val="004C5DA7"/>
    <w:rsid w:val="004C693F"/>
    <w:rsid w:val="004D1054"/>
    <w:rsid w:val="004D3EFF"/>
    <w:rsid w:val="004F04D9"/>
    <w:rsid w:val="004F1B64"/>
    <w:rsid w:val="004F262A"/>
    <w:rsid w:val="004F2E2E"/>
    <w:rsid w:val="004F4C00"/>
    <w:rsid w:val="004F5973"/>
    <w:rsid w:val="004F765C"/>
    <w:rsid w:val="00501605"/>
    <w:rsid w:val="00502264"/>
    <w:rsid w:val="005049B2"/>
    <w:rsid w:val="00504B7F"/>
    <w:rsid w:val="00505195"/>
    <w:rsid w:val="00514698"/>
    <w:rsid w:val="0051471E"/>
    <w:rsid w:val="00522465"/>
    <w:rsid w:val="00524417"/>
    <w:rsid w:val="00524730"/>
    <w:rsid w:val="00525B46"/>
    <w:rsid w:val="00531ECA"/>
    <w:rsid w:val="00531ECE"/>
    <w:rsid w:val="00540E1A"/>
    <w:rsid w:val="00544ED2"/>
    <w:rsid w:val="0054547E"/>
    <w:rsid w:val="00550AD5"/>
    <w:rsid w:val="00553E61"/>
    <w:rsid w:val="00560146"/>
    <w:rsid w:val="00562AFE"/>
    <w:rsid w:val="00563FE0"/>
    <w:rsid w:val="00564963"/>
    <w:rsid w:val="00567E1F"/>
    <w:rsid w:val="0057056E"/>
    <w:rsid w:val="00571A9B"/>
    <w:rsid w:val="00575C85"/>
    <w:rsid w:val="00581F83"/>
    <w:rsid w:val="00594720"/>
    <w:rsid w:val="00595361"/>
    <w:rsid w:val="005959B2"/>
    <w:rsid w:val="005A2999"/>
    <w:rsid w:val="005A3B17"/>
    <w:rsid w:val="005B014A"/>
    <w:rsid w:val="005B69F7"/>
    <w:rsid w:val="005B7F47"/>
    <w:rsid w:val="005C41EC"/>
    <w:rsid w:val="005D1101"/>
    <w:rsid w:val="005D4600"/>
    <w:rsid w:val="005D514B"/>
    <w:rsid w:val="005D7788"/>
    <w:rsid w:val="005F34F9"/>
    <w:rsid w:val="00601D2F"/>
    <w:rsid w:val="006023D3"/>
    <w:rsid w:val="00602A0B"/>
    <w:rsid w:val="006039E5"/>
    <w:rsid w:val="00607C3C"/>
    <w:rsid w:val="006107F9"/>
    <w:rsid w:val="00611F20"/>
    <w:rsid w:val="00612441"/>
    <w:rsid w:val="00612AFC"/>
    <w:rsid w:val="006134DB"/>
    <w:rsid w:val="006171EB"/>
    <w:rsid w:val="00623427"/>
    <w:rsid w:val="00630467"/>
    <w:rsid w:val="00634057"/>
    <w:rsid w:val="006340C8"/>
    <w:rsid w:val="00634270"/>
    <w:rsid w:val="00640815"/>
    <w:rsid w:val="0064092B"/>
    <w:rsid w:val="0064168A"/>
    <w:rsid w:val="00642DE4"/>
    <w:rsid w:val="00643C98"/>
    <w:rsid w:val="006477CD"/>
    <w:rsid w:val="00651630"/>
    <w:rsid w:val="006543E2"/>
    <w:rsid w:val="00654471"/>
    <w:rsid w:val="00654676"/>
    <w:rsid w:val="00661C46"/>
    <w:rsid w:val="00663692"/>
    <w:rsid w:val="0067078F"/>
    <w:rsid w:val="00676048"/>
    <w:rsid w:val="006816CA"/>
    <w:rsid w:val="00684A05"/>
    <w:rsid w:val="00687930"/>
    <w:rsid w:val="006A2D21"/>
    <w:rsid w:val="006A3E69"/>
    <w:rsid w:val="006A6644"/>
    <w:rsid w:val="006B0B9A"/>
    <w:rsid w:val="006B25DC"/>
    <w:rsid w:val="006B78FF"/>
    <w:rsid w:val="006C1FDC"/>
    <w:rsid w:val="006C290D"/>
    <w:rsid w:val="006C38D7"/>
    <w:rsid w:val="006D21A3"/>
    <w:rsid w:val="006E1608"/>
    <w:rsid w:val="006F2FFB"/>
    <w:rsid w:val="006F3CEC"/>
    <w:rsid w:val="007009B6"/>
    <w:rsid w:val="00701967"/>
    <w:rsid w:val="00701C6C"/>
    <w:rsid w:val="00703FB1"/>
    <w:rsid w:val="00704BDF"/>
    <w:rsid w:val="007077C9"/>
    <w:rsid w:val="00712969"/>
    <w:rsid w:val="0072234E"/>
    <w:rsid w:val="0072482B"/>
    <w:rsid w:val="00731329"/>
    <w:rsid w:val="00731CCD"/>
    <w:rsid w:val="00733235"/>
    <w:rsid w:val="00735898"/>
    <w:rsid w:val="00735BE6"/>
    <w:rsid w:val="00737281"/>
    <w:rsid w:val="00742897"/>
    <w:rsid w:val="00742E36"/>
    <w:rsid w:val="0074472F"/>
    <w:rsid w:val="00751834"/>
    <w:rsid w:val="00754F1D"/>
    <w:rsid w:val="00755BD0"/>
    <w:rsid w:val="00761239"/>
    <w:rsid w:val="007637C5"/>
    <w:rsid w:val="007675CB"/>
    <w:rsid w:val="007719EF"/>
    <w:rsid w:val="00771ABE"/>
    <w:rsid w:val="007767A2"/>
    <w:rsid w:val="00796869"/>
    <w:rsid w:val="007A23B0"/>
    <w:rsid w:val="007A4EAF"/>
    <w:rsid w:val="007A6290"/>
    <w:rsid w:val="007B49F3"/>
    <w:rsid w:val="007C01AD"/>
    <w:rsid w:val="007C47E0"/>
    <w:rsid w:val="007C5F61"/>
    <w:rsid w:val="007C603B"/>
    <w:rsid w:val="007D014B"/>
    <w:rsid w:val="007D21EF"/>
    <w:rsid w:val="007E0265"/>
    <w:rsid w:val="007E1674"/>
    <w:rsid w:val="007E21F8"/>
    <w:rsid w:val="007E5445"/>
    <w:rsid w:val="007E7A24"/>
    <w:rsid w:val="007E7EE4"/>
    <w:rsid w:val="008403F9"/>
    <w:rsid w:val="00840C3E"/>
    <w:rsid w:val="00842F0C"/>
    <w:rsid w:val="008456DB"/>
    <w:rsid w:val="00847F99"/>
    <w:rsid w:val="00851483"/>
    <w:rsid w:val="00852478"/>
    <w:rsid w:val="0085348A"/>
    <w:rsid w:val="00856352"/>
    <w:rsid w:val="00857AC0"/>
    <w:rsid w:val="00864F27"/>
    <w:rsid w:val="0086503C"/>
    <w:rsid w:val="00870F88"/>
    <w:rsid w:val="008719BB"/>
    <w:rsid w:val="0087348E"/>
    <w:rsid w:val="00876C9D"/>
    <w:rsid w:val="008865CE"/>
    <w:rsid w:val="00892294"/>
    <w:rsid w:val="0089242E"/>
    <w:rsid w:val="00895C38"/>
    <w:rsid w:val="008A098F"/>
    <w:rsid w:val="008A2513"/>
    <w:rsid w:val="008A3407"/>
    <w:rsid w:val="008B0206"/>
    <w:rsid w:val="008B1300"/>
    <w:rsid w:val="008B3AF3"/>
    <w:rsid w:val="008B54F6"/>
    <w:rsid w:val="008B5F30"/>
    <w:rsid w:val="008B7371"/>
    <w:rsid w:val="008C204A"/>
    <w:rsid w:val="008C48AD"/>
    <w:rsid w:val="008D343E"/>
    <w:rsid w:val="008D73F7"/>
    <w:rsid w:val="008D77FD"/>
    <w:rsid w:val="008E7A4E"/>
    <w:rsid w:val="008F3B09"/>
    <w:rsid w:val="008F49B1"/>
    <w:rsid w:val="00923085"/>
    <w:rsid w:val="00934FBE"/>
    <w:rsid w:val="00936425"/>
    <w:rsid w:val="009373B6"/>
    <w:rsid w:val="00946775"/>
    <w:rsid w:val="00946D85"/>
    <w:rsid w:val="00950C79"/>
    <w:rsid w:val="00951747"/>
    <w:rsid w:val="00954E27"/>
    <w:rsid w:val="00973C05"/>
    <w:rsid w:val="00974296"/>
    <w:rsid w:val="00974546"/>
    <w:rsid w:val="0098285E"/>
    <w:rsid w:val="00983828"/>
    <w:rsid w:val="00985BB4"/>
    <w:rsid w:val="009865D5"/>
    <w:rsid w:val="009906F9"/>
    <w:rsid w:val="00995F09"/>
    <w:rsid w:val="00997E13"/>
    <w:rsid w:val="009A32CC"/>
    <w:rsid w:val="009A49E5"/>
    <w:rsid w:val="009A674D"/>
    <w:rsid w:val="009C28A8"/>
    <w:rsid w:val="009C5B58"/>
    <w:rsid w:val="009C7D75"/>
    <w:rsid w:val="009D2E64"/>
    <w:rsid w:val="009D4048"/>
    <w:rsid w:val="009E24BD"/>
    <w:rsid w:val="009E6F5B"/>
    <w:rsid w:val="009E7D8E"/>
    <w:rsid w:val="009F0194"/>
    <w:rsid w:val="009F0994"/>
    <w:rsid w:val="009F6B40"/>
    <w:rsid w:val="00A0006D"/>
    <w:rsid w:val="00A019BE"/>
    <w:rsid w:val="00A03970"/>
    <w:rsid w:val="00A05A2C"/>
    <w:rsid w:val="00A11DC3"/>
    <w:rsid w:val="00A1320E"/>
    <w:rsid w:val="00A13E59"/>
    <w:rsid w:val="00A1593C"/>
    <w:rsid w:val="00A31F08"/>
    <w:rsid w:val="00A4141A"/>
    <w:rsid w:val="00A50C2C"/>
    <w:rsid w:val="00A52628"/>
    <w:rsid w:val="00A62191"/>
    <w:rsid w:val="00A66497"/>
    <w:rsid w:val="00A708B9"/>
    <w:rsid w:val="00A7322F"/>
    <w:rsid w:val="00A75474"/>
    <w:rsid w:val="00A7609D"/>
    <w:rsid w:val="00A80F96"/>
    <w:rsid w:val="00A82FDC"/>
    <w:rsid w:val="00A83E8B"/>
    <w:rsid w:val="00A93269"/>
    <w:rsid w:val="00AB20B1"/>
    <w:rsid w:val="00AC0183"/>
    <w:rsid w:val="00AC5960"/>
    <w:rsid w:val="00AD0109"/>
    <w:rsid w:val="00AD13E8"/>
    <w:rsid w:val="00AD1D7E"/>
    <w:rsid w:val="00AD2F18"/>
    <w:rsid w:val="00AE6F29"/>
    <w:rsid w:val="00AF1E75"/>
    <w:rsid w:val="00AF3266"/>
    <w:rsid w:val="00AF766D"/>
    <w:rsid w:val="00B028BB"/>
    <w:rsid w:val="00B04394"/>
    <w:rsid w:val="00B060AE"/>
    <w:rsid w:val="00B06B01"/>
    <w:rsid w:val="00B239ED"/>
    <w:rsid w:val="00B24FC9"/>
    <w:rsid w:val="00B31B9F"/>
    <w:rsid w:val="00B36EBA"/>
    <w:rsid w:val="00B40982"/>
    <w:rsid w:val="00B412AD"/>
    <w:rsid w:val="00B4156F"/>
    <w:rsid w:val="00B45BCA"/>
    <w:rsid w:val="00B465B5"/>
    <w:rsid w:val="00B502C9"/>
    <w:rsid w:val="00B5085A"/>
    <w:rsid w:val="00B51C2C"/>
    <w:rsid w:val="00B55A31"/>
    <w:rsid w:val="00B61588"/>
    <w:rsid w:val="00B76490"/>
    <w:rsid w:val="00B76562"/>
    <w:rsid w:val="00B80F1E"/>
    <w:rsid w:val="00B833C1"/>
    <w:rsid w:val="00B833D9"/>
    <w:rsid w:val="00B842EB"/>
    <w:rsid w:val="00B96037"/>
    <w:rsid w:val="00BA314B"/>
    <w:rsid w:val="00BA324A"/>
    <w:rsid w:val="00BA344C"/>
    <w:rsid w:val="00BA42B1"/>
    <w:rsid w:val="00BA622F"/>
    <w:rsid w:val="00BB11EA"/>
    <w:rsid w:val="00BB29D7"/>
    <w:rsid w:val="00BB5672"/>
    <w:rsid w:val="00BC145F"/>
    <w:rsid w:val="00BC7F7A"/>
    <w:rsid w:val="00BD13D9"/>
    <w:rsid w:val="00BD2718"/>
    <w:rsid w:val="00BD4A64"/>
    <w:rsid w:val="00BE4ED7"/>
    <w:rsid w:val="00BE5BF4"/>
    <w:rsid w:val="00BE63B1"/>
    <w:rsid w:val="00BF0194"/>
    <w:rsid w:val="00BF0F04"/>
    <w:rsid w:val="00BF26DD"/>
    <w:rsid w:val="00BF516B"/>
    <w:rsid w:val="00C00904"/>
    <w:rsid w:val="00C0173E"/>
    <w:rsid w:val="00C018A7"/>
    <w:rsid w:val="00C02136"/>
    <w:rsid w:val="00C0262C"/>
    <w:rsid w:val="00C043D9"/>
    <w:rsid w:val="00C067E8"/>
    <w:rsid w:val="00C07D12"/>
    <w:rsid w:val="00C1463F"/>
    <w:rsid w:val="00C16C7E"/>
    <w:rsid w:val="00C16EFB"/>
    <w:rsid w:val="00C24E9E"/>
    <w:rsid w:val="00C36910"/>
    <w:rsid w:val="00C37565"/>
    <w:rsid w:val="00C473A4"/>
    <w:rsid w:val="00C555BD"/>
    <w:rsid w:val="00C60B13"/>
    <w:rsid w:val="00C648F4"/>
    <w:rsid w:val="00C70ED0"/>
    <w:rsid w:val="00C717C8"/>
    <w:rsid w:val="00C73DF1"/>
    <w:rsid w:val="00C74B22"/>
    <w:rsid w:val="00C76288"/>
    <w:rsid w:val="00C82522"/>
    <w:rsid w:val="00C82901"/>
    <w:rsid w:val="00C836D8"/>
    <w:rsid w:val="00C879EB"/>
    <w:rsid w:val="00C910F2"/>
    <w:rsid w:val="00C91DFF"/>
    <w:rsid w:val="00C9282E"/>
    <w:rsid w:val="00C96395"/>
    <w:rsid w:val="00C9676D"/>
    <w:rsid w:val="00C96F8E"/>
    <w:rsid w:val="00CA0AA5"/>
    <w:rsid w:val="00CA31CA"/>
    <w:rsid w:val="00CA3258"/>
    <w:rsid w:val="00CA7A14"/>
    <w:rsid w:val="00CB04F7"/>
    <w:rsid w:val="00CB0BF9"/>
    <w:rsid w:val="00CC45D9"/>
    <w:rsid w:val="00CD151E"/>
    <w:rsid w:val="00CD1F33"/>
    <w:rsid w:val="00CD2600"/>
    <w:rsid w:val="00CD625B"/>
    <w:rsid w:val="00CE4C44"/>
    <w:rsid w:val="00CE787D"/>
    <w:rsid w:val="00CF1368"/>
    <w:rsid w:val="00CF2F40"/>
    <w:rsid w:val="00CF39DD"/>
    <w:rsid w:val="00CF70B8"/>
    <w:rsid w:val="00D00766"/>
    <w:rsid w:val="00D031EB"/>
    <w:rsid w:val="00D03B87"/>
    <w:rsid w:val="00D0722A"/>
    <w:rsid w:val="00D078DC"/>
    <w:rsid w:val="00D11A77"/>
    <w:rsid w:val="00D11B37"/>
    <w:rsid w:val="00D14B6C"/>
    <w:rsid w:val="00D228BB"/>
    <w:rsid w:val="00D259F5"/>
    <w:rsid w:val="00D3545E"/>
    <w:rsid w:val="00D450FA"/>
    <w:rsid w:val="00D4640E"/>
    <w:rsid w:val="00D464D5"/>
    <w:rsid w:val="00D50136"/>
    <w:rsid w:val="00D50259"/>
    <w:rsid w:val="00D530CC"/>
    <w:rsid w:val="00D55E0B"/>
    <w:rsid w:val="00D61AE4"/>
    <w:rsid w:val="00D621CA"/>
    <w:rsid w:val="00D631FA"/>
    <w:rsid w:val="00D678CA"/>
    <w:rsid w:val="00D7472F"/>
    <w:rsid w:val="00D74EBB"/>
    <w:rsid w:val="00D827FC"/>
    <w:rsid w:val="00D8317F"/>
    <w:rsid w:val="00D865ED"/>
    <w:rsid w:val="00D90285"/>
    <w:rsid w:val="00D9698C"/>
    <w:rsid w:val="00DA1DFD"/>
    <w:rsid w:val="00DA4B27"/>
    <w:rsid w:val="00DB06B0"/>
    <w:rsid w:val="00DB1278"/>
    <w:rsid w:val="00DB6C66"/>
    <w:rsid w:val="00DC1F08"/>
    <w:rsid w:val="00DC2310"/>
    <w:rsid w:val="00DC4365"/>
    <w:rsid w:val="00DE2042"/>
    <w:rsid w:val="00DE388D"/>
    <w:rsid w:val="00DE432A"/>
    <w:rsid w:val="00DE4523"/>
    <w:rsid w:val="00DE45D1"/>
    <w:rsid w:val="00DE53A6"/>
    <w:rsid w:val="00DF64BC"/>
    <w:rsid w:val="00DF6A09"/>
    <w:rsid w:val="00E03139"/>
    <w:rsid w:val="00E1032A"/>
    <w:rsid w:val="00E10E55"/>
    <w:rsid w:val="00E15B5B"/>
    <w:rsid w:val="00E16C3D"/>
    <w:rsid w:val="00E17B16"/>
    <w:rsid w:val="00E344E2"/>
    <w:rsid w:val="00E447A4"/>
    <w:rsid w:val="00E4501D"/>
    <w:rsid w:val="00E46C1A"/>
    <w:rsid w:val="00E5179C"/>
    <w:rsid w:val="00E51A74"/>
    <w:rsid w:val="00E53241"/>
    <w:rsid w:val="00E53605"/>
    <w:rsid w:val="00E53DDB"/>
    <w:rsid w:val="00E5728A"/>
    <w:rsid w:val="00E63004"/>
    <w:rsid w:val="00E716E4"/>
    <w:rsid w:val="00E74367"/>
    <w:rsid w:val="00E7682A"/>
    <w:rsid w:val="00E81916"/>
    <w:rsid w:val="00E82945"/>
    <w:rsid w:val="00E844D0"/>
    <w:rsid w:val="00EA3B1F"/>
    <w:rsid w:val="00EA5AC0"/>
    <w:rsid w:val="00EA6285"/>
    <w:rsid w:val="00EB1B7A"/>
    <w:rsid w:val="00EB4218"/>
    <w:rsid w:val="00EB4DDE"/>
    <w:rsid w:val="00EB63EB"/>
    <w:rsid w:val="00EC1E00"/>
    <w:rsid w:val="00EC304D"/>
    <w:rsid w:val="00ED1377"/>
    <w:rsid w:val="00ED1B17"/>
    <w:rsid w:val="00EE59DE"/>
    <w:rsid w:val="00EE74BC"/>
    <w:rsid w:val="00EF45C3"/>
    <w:rsid w:val="00EF4B50"/>
    <w:rsid w:val="00EF75D3"/>
    <w:rsid w:val="00EF7B86"/>
    <w:rsid w:val="00F00C07"/>
    <w:rsid w:val="00F0260D"/>
    <w:rsid w:val="00F107B5"/>
    <w:rsid w:val="00F13382"/>
    <w:rsid w:val="00F13FCB"/>
    <w:rsid w:val="00F25080"/>
    <w:rsid w:val="00F2595F"/>
    <w:rsid w:val="00F2637E"/>
    <w:rsid w:val="00F3043C"/>
    <w:rsid w:val="00F363CE"/>
    <w:rsid w:val="00F42812"/>
    <w:rsid w:val="00F466C9"/>
    <w:rsid w:val="00F477AE"/>
    <w:rsid w:val="00F50EF9"/>
    <w:rsid w:val="00F57BE2"/>
    <w:rsid w:val="00F62762"/>
    <w:rsid w:val="00F63390"/>
    <w:rsid w:val="00F70FB8"/>
    <w:rsid w:val="00F72CF1"/>
    <w:rsid w:val="00F832D4"/>
    <w:rsid w:val="00F87FEC"/>
    <w:rsid w:val="00F91B7B"/>
    <w:rsid w:val="00F9783F"/>
    <w:rsid w:val="00FA1EE5"/>
    <w:rsid w:val="00FA2004"/>
    <w:rsid w:val="00FB096B"/>
    <w:rsid w:val="00FC080E"/>
    <w:rsid w:val="00FC43AE"/>
    <w:rsid w:val="00FE22D9"/>
    <w:rsid w:val="00FF22D5"/>
    <w:rsid w:val="00FF4A2D"/>
    <w:rsid w:val="00FF592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57737150">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F130A-6D59-4AAF-93A3-FAC0B451C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1459</TotalTime>
  <Pages>9</Pages>
  <Words>4792</Words>
  <Characters>27320</Characters>
  <Application>Microsoft Office Word</Application>
  <DocSecurity>0</DocSecurity>
  <Lines>227</Lines>
  <Paragraphs>64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32048</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570</cp:revision>
  <cp:lastPrinted>2023-08-11T06:41:00Z</cp:lastPrinted>
  <dcterms:created xsi:type="dcterms:W3CDTF">2021-11-11T14:52:00Z</dcterms:created>
  <dcterms:modified xsi:type="dcterms:W3CDTF">2023-11-02T07:06:00Z</dcterms:modified>
</cp:coreProperties>
</file>