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F" w:rsidRPr="0061687C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61687C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61687C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6168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61687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6168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F40B3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0B30" w:rsidRPr="00F40B30">
        <w:rPr>
          <w:rFonts w:ascii="Times New Roman" w:hAnsi="Times New Roman"/>
          <w:b/>
          <w:sz w:val="24"/>
          <w:szCs w:val="24"/>
          <w:lang w:val="bg-BG"/>
        </w:rPr>
        <w:t>1</w:t>
      </w:r>
      <w:r w:rsidR="00F40B30" w:rsidRPr="00F40B30">
        <w:rPr>
          <w:rFonts w:ascii="Times New Roman" w:hAnsi="Times New Roman"/>
          <w:b/>
          <w:sz w:val="24"/>
          <w:szCs w:val="24"/>
        </w:rPr>
        <w:t>7</w:t>
      </w:r>
      <w:r w:rsidRPr="00F40B30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086AA2" w:rsidRPr="00F40B30">
        <w:rPr>
          <w:rFonts w:ascii="Times New Roman" w:hAnsi="Times New Roman"/>
          <w:b/>
          <w:sz w:val="24"/>
          <w:szCs w:val="24"/>
          <w:lang w:val="bg-BG"/>
        </w:rPr>
        <w:t>4</w:t>
      </w:r>
      <w:r w:rsidRPr="00F40B3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61687C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61687C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61687C" w:rsidRDefault="00DA2A75" w:rsidP="00E71975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7A1C" w:rsidRPr="0061687C" w:rsidRDefault="00DA2A75" w:rsidP="00E719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1687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61687C">
        <w:rPr>
          <w:rFonts w:ascii="Times New Roman" w:hAnsi="Times New Roman"/>
          <w:sz w:val="24"/>
          <w:szCs w:val="24"/>
          <w:lang w:val="bg-BG"/>
        </w:rPr>
        <w:t>я и документация от възложител</w:t>
      </w:r>
      <w:r w:rsidR="00086AA2" w:rsidRPr="0061687C">
        <w:rPr>
          <w:rFonts w:ascii="Times New Roman" w:hAnsi="Times New Roman"/>
          <w:sz w:val="24"/>
          <w:szCs w:val="24"/>
          <w:lang w:val="bg-BG"/>
        </w:rPr>
        <w:t>ите</w:t>
      </w:r>
      <w:r w:rsidR="00932128" w:rsidRPr="0061687C">
        <w:rPr>
          <w:rFonts w:ascii="Times New Roman" w:hAnsi="Times New Roman"/>
          <w:sz w:val="24"/>
          <w:szCs w:val="24"/>
          <w:lang w:val="bg-BG"/>
        </w:rPr>
        <w:t xml:space="preserve">, както и получено становище 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61687C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B4714D" w:rsidRPr="0061687C" w:rsidRDefault="00B4714D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61687C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61687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61687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934F10" w:rsidRPr="0061687C">
        <w:rPr>
          <w:rFonts w:ascii="Times New Roman" w:hAnsi="Times New Roman"/>
          <w:sz w:val="24"/>
          <w:szCs w:val="24"/>
          <w:lang w:val="bg-BG"/>
        </w:rPr>
        <w:t>„Изменение на ПУП – П3 за ПИ с идентификатори 77195.338.20 и 77195.338.21 по КККР на гр. Хасково, общ. Хасково с цел отреждане на имотите за фотоволт</w:t>
      </w:r>
      <w:r w:rsidR="004F04B9">
        <w:rPr>
          <w:rFonts w:ascii="Times New Roman" w:hAnsi="Times New Roman"/>
          <w:sz w:val="24"/>
          <w:szCs w:val="24"/>
          <w:lang w:val="bg-BG"/>
        </w:rPr>
        <w:t>аична електроцентрала до 1 MW“</w:t>
      </w:r>
      <w:r w:rsidRPr="0061687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1687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61687C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61687C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709E2" w:rsidRPr="0061687C" w:rsidRDefault="00902F2A" w:rsidP="00A709E2">
      <w:pPr>
        <w:tabs>
          <w:tab w:val="left" w:pos="90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61687C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A709E2" w:rsidRPr="0061687C">
        <w:rPr>
          <w:rFonts w:ascii="Times New Roman" w:hAnsi="Times New Roman"/>
          <w:b/>
          <w:sz w:val="24"/>
          <w:szCs w:val="24"/>
          <w:lang w:val="bg-BG"/>
        </w:rPr>
        <w:t>и</w:t>
      </w:r>
      <w:r w:rsidR="00DA2A75" w:rsidRPr="0061687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709E2" w:rsidRPr="0061687C">
        <w:rPr>
          <w:rFonts w:ascii="Times New Roman" w:hAnsi="Times New Roman"/>
          <w:b/>
          <w:sz w:val="24"/>
          <w:szCs w:val="24"/>
          <w:lang w:val="bg-BG"/>
        </w:rPr>
        <w:t xml:space="preserve">„ВР ИНВЕСТМЪНТ“ ООД, </w:t>
      </w:r>
      <w:r w:rsidR="00A709E2" w:rsidRPr="0061687C">
        <w:rPr>
          <w:rFonts w:ascii="Times New Roman" w:hAnsi="Times New Roman"/>
          <w:sz w:val="24"/>
          <w:szCs w:val="24"/>
          <w:lang w:val="bg-BG"/>
        </w:rPr>
        <w:t xml:space="preserve">ЕИК: 207227636, </w:t>
      </w:r>
      <w:r w:rsidR="00A709E2" w:rsidRPr="0061687C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="00A709E2" w:rsidRPr="0061687C">
        <w:rPr>
          <w:rFonts w:ascii="Times New Roman" w:hAnsi="Times New Roman"/>
          <w:sz w:val="24"/>
          <w:szCs w:val="24"/>
          <w:lang w:val="bg-BG"/>
        </w:rPr>
        <w:t>гр. София, р-н Сердика,</w:t>
      </w:r>
    </w:p>
    <w:p w:rsidR="00A709E2" w:rsidRPr="0061687C" w:rsidRDefault="00A709E2" w:rsidP="00A709E2">
      <w:pPr>
        <w:tabs>
          <w:tab w:val="left" w:pos="90"/>
        </w:tabs>
        <w:ind w:firstLine="156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sz w:val="24"/>
          <w:szCs w:val="24"/>
          <w:lang w:val="bg-BG"/>
        </w:rPr>
        <w:t xml:space="preserve">ул. „Христо </w:t>
      </w:r>
      <w:proofErr w:type="spellStart"/>
      <w:r w:rsidRPr="0061687C">
        <w:rPr>
          <w:rFonts w:ascii="Times New Roman" w:hAnsi="Times New Roman"/>
          <w:sz w:val="24"/>
          <w:szCs w:val="24"/>
          <w:lang w:val="bg-BG"/>
        </w:rPr>
        <w:t>Батанджиев</w:t>
      </w:r>
      <w:proofErr w:type="spellEnd"/>
      <w:r w:rsidRPr="0061687C">
        <w:rPr>
          <w:rFonts w:ascii="Times New Roman" w:hAnsi="Times New Roman"/>
          <w:sz w:val="24"/>
          <w:szCs w:val="24"/>
          <w:lang w:val="bg-BG"/>
        </w:rPr>
        <w:t>“ № 21</w:t>
      </w:r>
    </w:p>
    <w:p w:rsidR="00A709E2" w:rsidRPr="0061687C" w:rsidRDefault="00A709E2" w:rsidP="00A709E2">
      <w:pPr>
        <w:ind w:left="1560"/>
        <w:jc w:val="both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 xml:space="preserve">„ЗПЕК“ ЕООД, 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ЕИК: 202349999, 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Pr="0061687C">
        <w:rPr>
          <w:rFonts w:ascii="Times New Roman" w:hAnsi="Times New Roman"/>
          <w:sz w:val="24"/>
          <w:szCs w:val="24"/>
          <w:lang w:val="bg-BG"/>
        </w:rPr>
        <w:t>гр. София, р-н Красно село, ж.к. „Борово“, бл.14, вх. В, ет. 8, ап. 54</w:t>
      </w:r>
    </w:p>
    <w:p w:rsidR="00777A1C" w:rsidRPr="0061687C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F3213" w:rsidRPr="00B12FC7" w:rsidRDefault="002F3213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B12FC7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12FC7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B12FC7" w:rsidRPr="00405DA7" w:rsidRDefault="00B12FC7" w:rsidP="00B12FC7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05DA7">
        <w:rPr>
          <w:rFonts w:ascii="Times New Roman" w:hAnsi="Times New Roman"/>
          <w:bCs/>
          <w:iCs/>
          <w:sz w:val="24"/>
          <w:szCs w:val="24"/>
          <w:lang w:val="bg-BG"/>
        </w:rPr>
        <w:t>ПИ с идентификатор 77195.338.20 по КККР на гр. Хасково, общ. Хасково, с площ 8582 кв. м е вид територия: урбанизирана и начин на трайно ползване: за друг</w:t>
      </w:r>
      <w:r w:rsidR="00D3255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32556">
        <w:rPr>
          <w:rFonts w:ascii="Times New Roman" w:hAnsi="Times New Roman"/>
          <w:bCs/>
          <w:iCs/>
          <w:sz w:val="24"/>
          <w:szCs w:val="24"/>
          <w:lang w:val="bg-BG"/>
        </w:rPr>
        <w:t>вид</w:t>
      </w:r>
      <w:r w:rsidRPr="00405D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производствен, складов обект. ПИ с идентификатор 77195.338.21 по КККР на гр. Хасково, общ. Хасково, с площ 9418 кв. м е вид територия: урбанизирана и начин на трайно ползване: за друг</w:t>
      </w:r>
      <w:r w:rsidR="00D32556">
        <w:rPr>
          <w:rFonts w:ascii="Times New Roman" w:hAnsi="Times New Roman"/>
          <w:bCs/>
          <w:iCs/>
          <w:sz w:val="24"/>
          <w:szCs w:val="24"/>
          <w:lang w:val="bg-BG"/>
        </w:rPr>
        <w:t xml:space="preserve"> вид</w:t>
      </w:r>
      <w:r w:rsidRPr="00405DA7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производствен, складов обект. </w:t>
      </w:r>
    </w:p>
    <w:p w:rsidR="008F7049" w:rsidRPr="00192423" w:rsidRDefault="00DA4864" w:rsidP="00192423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405DA7">
        <w:rPr>
          <w:rFonts w:ascii="Times New Roman" w:hAnsi="Times New Roman"/>
          <w:bCs/>
          <w:iCs/>
          <w:sz w:val="24"/>
          <w:szCs w:val="24"/>
          <w:lang w:val="bg-BG"/>
        </w:rPr>
        <w:t>Ц</w:t>
      </w:r>
      <w:r w:rsidR="00B12FC7" w:rsidRPr="00405DA7">
        <w:rPr>
          <w:rFonts w:ascii="Times New Roman" w:hAnsi="Times New Roman"/>
          <w:bCs/>
          <w:iCs/>
          <w:sz w:val="24"/>
          <w:szCs w:val="24"/>
          <w:lang w:val="bg-BG"/>
        </w:rPr>
        <w:t>ел на изменението на ПУП-ПЗ за ПИ с идентификатори 77195.338.20 и 77195.338.21 по КККР на гр. Хасково, общ. Хасково е да се предвиди конкретно предназначение за вс</w:t>
      </w:r>
      <w:r w:rsidR="00192423">
        <w:rPr>
          <w:rFonts w:ascii="Times New Roman" w:hAnsi="Times New Roman"/>
          <w:bCs/>
          <w:iCs/>
          <w:sz w:val="24"/>
          <w:szCs w:val="24"/>
          <w:lang w:val="bg-BG"/>
        </w:rPr>
        <w:t xml:space="preserve">еки от имотите – за ФЕЦ до 1 MW, със </w:t>
      </w:r>
      <w:r w:rsidR="00D349F1" w:rsidRPr="00192423">
        <w:rPr>
          <w:rFonts w:ascii="Times New Roman" w:hAnsi="Times New Roman"/>
          <w:bCs/>
          <w:iCs/>
          <w:sz w:val="24"/>
          <w:szCs w:val="24"/>
          <w:lang w:val="bg-BG"/>
        </w:rPr>
        <w:t xml:space="preserve">следните устройствени показатели: </w:t>
      </w:r>
      <w:r w:rsidR="002125D1" w:rsidRPr="00192423">
        <w:rPr>
          <w:rFonts w:ascii="Times New Roman" w:hAnsi="Times New Roman"/>
          <w:bCs/>
          <w:iCs/>
          <w:sz w:val="24"/>
          <w:szCs w:val="24"/>
          <w:lang w:val="bg-BG"/>
        </w:rPr>
        <w:t>плътност</w:t>
      </w:r>
      <w:r w:rsidR="00192423" w:rsidRPr="0019242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92423" w:rsidRPr="00192423">
        <w:rPr>
          <w:rFonts w:ascii="Times New Roman" w:hAnsi="Times New Roman"/>
          <w:bCs/>
          <w:iCs/>
          <w:sz w:val="24"/>
          <w:szCs w:val="24"/>
          <w:lang w:val="bg-BG"/>
        </w:rPr>
        <w:t>на застрояване –</w:t>
      </w:r>
      <w:r w:rsidR="002125D1" w:rsidRPr="00192423">
        <w:rPr>
          <w:rFonts w:ascii="Times New Roman" w:hAnsi="Times New Roman"/>
          <w:bCs/>
          <w:iCs/>
          <w:sz w:val="24"/>
          <w:szCs w:val="24"/>
          <w:lang w:val="bg-BG"/>
        </w:rPr>
        <w:t xml:space="preserve"> 80%</w:t>
      </w:r>
      <w:r w:rsidR="00192423" w:rsidRPr="00192423">
        <w:rPr>
          <w:rFonts w:ascii="Times New Roman" w:hAnsi="Times New Roman"/>
          <w:bCs/>
          <w:iCs/>
          <w:sz w:val="24"/>
          <w:szCs w:val="24"/>
          <w:lang w:val="bg-BG"/>
        </w:rPr>
        <w:t xml:space="preserve">; озеленяване – 20%; интензивност на застрояване – </w:t>
      </w:r>
      <w:proofErr w:type="spellStart"/>
      <w:r w:rsidR="00192423" w:rsidRPr="00192423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="00192423" w:rsidRPr="00192423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2.5; етажност и височина – до 3 етажа, с максимална височина 10 м; начин на застрояване – свързано „с“</w:t>
      </w:r>
      <w:r w:rsidR="008F7049" w:rsidRPr="00192423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1F76B4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Не се предвижда достъп от републиканската пътна мрежа.</w:t>
      </w:r>
      <w:r w:rsidR="005B3149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Достъпът до ПИ </w:t>
      </w:r>
      <w:r w:rsidR="005B3149" w:rsidRPr="00405DA7">
        <w:rPr>
          <w:rFonts w:ascii="Times New Roman" w:hAnsi="Times New Roman"/>
          <w:bCs/>
          <w:iCs/>
          <w:sz w:val="24"/>
          <w:szCs w:val="24"/>
          <w:lang w:val="bg-BG"/>
        </w:rPr>
        <w:t>с идентификатор</w:t>
      </w:r>
      <w:r w:rsidR="005B314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B3149" w:rsidRPr="00405DA7">
        <w:rPr>
          <w:rFonts w:ascii="Times New Roman" w:hAnsi="Times New Roman"/>
          <w:bCs/>
          <w:iCs/>
          <w:sz w:val="24"/>
          <w:szCs w:val="24"/>
          <w:lang w:val="bg-BG"/>
        </w:rPr>
        <w:t>77195.338.20</w:t>
      </w:r>
      <w:r w:rsidR="005B3149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предвижда да бъде от общински ведомствен път с идентификатор 77195.338.19, а до ПИ </w:t>
      </w:r>
      <w:r w:rsidR="005B3149" w:rsidRPr="00405DA7">
        <w:rPr>
          <w:rFonts w:ascii="Times New Roman" w:hAnsi="Times New Roman"/>
          <w:bCs/>
          <w:iCs/>
          <w:sz w:val="24"/>
          <w:szCs w:val="24"/>
          <w:lang w:val="bg-BG"/>
        </w:rPr>
        <w:t>с идентификатор</w:t>
      </w:r>
      <w:r w:rsidR="005B3149">
        <w:rPr>
          <w:rFonts w:ascii="Times New Roman" w:hAnsi="Times New Roman"/>
          <w:bCs/>
          <w:iCs/>
          <w:sz w:val="24"/>
          <w:szCs w:val="24"/>
          <w:lang w:val="bg-BG"/>
        </w:rPr>
        <w:t xml:space="preserve"> 77195.338.21 – от общински ведомствен път с идентификатор 77195.338.17.</w:t>
      </w:r>
    </w:p>
    <w:p w:rsidR="00E67368" w:rsidRPr="008E4221" w:rsidRDefault="004A4A33" w:rsidP="00561850">
      <w:pPr>
        <w:ind w:firstLine="567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84590">
        <w:rPr>
          <w:rFonts w:ascii="Times New Roman" w:hAnsi="Times New Roman"/>
          <w:bCs/>
          <w:iCs/>
          <w:sz w:val="24"/>
          <w:szCs w:val="24"/>
          <w:lang w:val="bg-BG"/>
        </w:rPr>
        <w:t>На площадката в имот</w:t>
      </w:r>
      <w:r w:rsidR="005B3149">
        <w:rPr>
          <w:rFonts w:ascii="Times New Roman" w:hAnsi="Times New Roman"/>
          <w:bCs/>
          <w:iCs/>
          <w:sz w:val="24"/>
          <w:szCs w:val="24"/>
          <w:lang w:val="bg-BG"/>
        </w:rPr>
        <w:t>ите</w:t>
      </w:r>
      <w:r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>ще се изгради инженерно-техническа инфраструктура и монтират соларни панели. За изграждането на фотоволтаичн</w:t>
      </w:r>
      <w:r w:rsidR="00D52A5C">
        <w:rPr>
          <w:rFonts w:ascii="Times New Roman" w:hAnsi="Times New Roman"/>
          <w:bCs/>
          <w:iCs/>
          <w:sz w:val="24"/>
          <w:szCs w:val="24"/>
          <w:lang w:val="bg-BG"/>
        </w:rPr>
        <w:t>ите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</w:t>
      </w:r>
      <w:r w:rsidR="00D52A5C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използват следните елементи: фотоволтаични модули, кабели, </w:t>
      </w:r>
      <w:proofErr w:type="spellStart"/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>инве</w:t>
      </w:r>
      <w:r w:rsidR="00561850" w:rsidRPr="00984590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>торни</w:t>
      </w:r>
      <w:proofErr w:type="spellEnd"/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блокове,</w:t>
      </w:r>
      <w:r w:rsidR="00B261AF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 разпределителни уредби, ел</w:t>
      </w:r>
      <w:r w:rsidR="00946DFD" w:rsidRPr="00984590">
        <w:rPr>
          <w:rFonts w:ascii="Times New Roman" w:hAnsi="Times New Roman"/>
          <w:bCs/>
          <w:iCs/>
          <w:sz w:val="24"/>
          <w:szCs w:val="24"/>
          <w:lang w:val="bg-BG"/>
        </w:rPr>
        <w:t>ектро</w:t>
      </w:r>
      <w:r w:rsidR="00B261AF" w:rsidRPr="00984590">
        <w:rPr>
          <w:rFonts w:ascii="Times New Roman" w:hAnsi="Times New Roman"/>
          <w:bCs/>
          <w:iCs/>
          <w:sz w:val="24"/>
          <w:szCs w:val="24"/>
          <w:lang w:val="bg-BG"/>
        </w:rPr>
        <w:t>п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ровод. </w:t>
      </w:r>
      <w:r w:rsidR="00DB620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Разположението и наклонът на панелите е определено след извършване на предварително проучване на слънчево-енергийния потенциал на района. </w:t>
      </w:r>
      <w:r w:rsidR="001F633E" w:rsidRPr="00984590">
        <w:rPr>
          <w:rFonts w:ascii="Times New Roman" w:hAnsi="Times New Roman"/>
          <w:color w:val="000000"/>
          <w:sz w:val="24"/>
          <w:szCs w:val="24"/>
          <w:lang w:val="bg-BG"/>
        </w:rPr>
        <w:t xml:space="preserve">Панелите ще бъдат </w:t>
      </w:r>
      <w:r w:rsidR="001F633E" w:rsidRPr="00984590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монтирани на метални колони (фиксирана, поддържаща конструкция) с височина 2000 мм от к</w:t>
      </w:r>
      <w:r w:rsidR="00984590" w:rsidRPr="00984590">
        <w:rPr>
          <w:rFonts w:ascii="Times New Roman" w:hAnsi="Times New Roman"/>
          <w:color w:val="000000"/>
          <w:sz w:val="24"/>
          <w:szCs w:val="24"/>
          <w:lang w:val="bg-BG"/>
        </w:rPr>
        <w:t>ота „нула“ и дълбочина 1560 мм.</w:t>
      </w:r>
      <w:r w:rsidR="001F633E" w:rsidRPr="0098459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67368" w:rsidRPr="00984590">
        <w:rPr>
          <w:rFonts w:ascii="Times New Roman" w:hAnsi="Times New Roman"/>
          <w:bCs/>
          <w:iCs/>
          <w:sz w:val="24"/>
          <w:szCs w:val="24"/>
          <w:lang w:val="bg-BG"/>
        </w:rPr>
        <w:t xml:space="preserve">Панелите ще бъдат разположени под наклон спрямо хоризонта с ориентация перпендикулярно на падащите слънчеви лъчи (30-34 градуса). </w:t>
      </w:r>
      <w:r w:rsidR="00E67368" w:rsidRPr="00F95FC4">
        <w:rPr>
          <w:rFonts w:ascii="Times New Roman" w:hAnsi="Times New Roman"/>
          <w:bCs/>
          <w:iCs/>
          <w:sz w:val="24"/>
          <w:szCs w:val="24"/>
          <w:lang w:val="bg-BG"/>
        </w:rPr>
        <w:t xml:space="preserve">Всички модули ще са разположени в редове в посока изток-запад, така че лицевата страна на панелите да бъде насочена на юг и съответно да се получи и желания наклон спрямо хоризонта. </w:t>
      </w:r>
      <w:r w:rsidR="00E67368" w:rsidRPr="008E4221">
        <w:rPr>
          <w:rFonts w:ascii="Times New Roman" w:hAnsi="Times New Roman"/>
          <w:bCs/>
          <w:iCs/>
          <w:sz w:val="24"/>
          <w:szCs w:val="24"/>
          <w:lang w:val="bg-BG"/>
        </w:rPr>
        <w:t>Лицевата страна на модулите представлява прозрачно стъкло с монтирани зад него силициеви фотоелементи</w:t>
      </w:r>
      <w:r w:rsidR="00CF4AE5" w:rsidRPr="008E4221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E67368" w:rsidRPr="008E4221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поглъщащи част от слънчевите лъчи.</w:t>
      </w:r>
    </w:p>
    <w:p w:rsidR="00692A5D" w:rsidRPr="00377BB7" w:rsidRDefault="00692A5D" w:rsidP="004E3645">
      <w:pPr>
        <w:overflowPunct/>
        <w:autoSpaceDE/>
        <w:adjustRightInd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77BB7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377BB7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377BB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377BB7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377BB7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</w:t>
      </w:r>
      <w:r w:rsidR="00377BB7" w:rsidRPr="00377BB7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Pr="00377BB7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РИОСВ – Хасково.</w:t>
      </w:r>
    </w:p>
    <w:p w:rsidR="003D31C8" w:rsidRPr="0061687C" w:rsidRDefault="003D31C8" w:rsidP="003D31C8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идентификатори 77195.338.20 и 77195.338.21 по КККР на гр. Хасково, общ. Хасково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 xml:space="preserve"> не попадат в границите на защитени територии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b/>
          <w:sz w:val="24"/>
          <w:szCs w:val="24"/>
          <w:lang w:val="bg-BG"/>
        </w:rPr>
        <w:t>в обхвата на защитени зони от Екологичната мрежа Натура 2000</w:t>
      </w:r>
      <w:r w:rsidRPr="0061687C">
        <w:rPr>
          <w:rFonts w:ascii="Times New Roman" w:hAnsi="Times New Roman"/>
          <w:sz w:val="24"/>
          <w:szCs w:val="24"/>
          <w:lang w:val="bg-BG"/>
        </w:rPr>
        <w:t>. Най-близко разположена до</w:t>
      </w:r>
      <w:r w:rsidR="00691D68">
        <w:rPr>
          <w:rFonts w:ascii="Times New Roman" w:hAnsi="Times New Roman"/>
          <w:sz w:val="24"/>
          <w:szCs w:val="24"/>
          <w:lang w:val="bg-BG"/>
        </w:rPr>
        <w:t xml:space="preserve"> имота (приблизително на 5232 м</w:t>
      </w:r>
      <w:r w:rsidRPr="0061687C">
        <w:rPr>
          <w:rFonts w:ascii="Times New Roman" w:hAnsi="Times New Roman"/>
          <w:sz w:val="24"/>
          <w:szCs w:val="24"/>
          <w:lang w:val="bg-BG"/>
        </w:rPr>
        <w:t>) е защитена зона BG0001031 „Родопи Средни“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61687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1687C">
        <w:rPr>
          <w:rFonts w:ascii="Times New Roman" w:hAnsi="Times New Roman"/>
          <w:sz w:val="24"/>
          <w:szCs w:val="24"/>
          <w:lang w:val="bg-BG"/>
        </w:rPr>
        <w:t xml:space="preserve">. ДВ, бр.59/16.07.2021г.). </w:t>
      </w:r>
    </w:p>
    <w:p w:rsidR="0097763A" w:rsidRPr="0061687C" w:rsidRDefault="003D31C8" w:rsidP="003D31C8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687C">
        <w:rPr>
          <w:rFonts w:ascii="Times New Roman" w:hAnsi="Times New Roman"/>
          <w:sz w:val="24"/>
          <w:szCs w:val="24"/>
          <w:lang w:val="bg-BG"/>
        </w:rPr>
        <w:t>Изменението на ПУП – П3 за ПИ с идентификатори 77195.338.20 и 77195.338.21 по КККР на гр. Хасково, общ. Хасково с цел отреждане на имотите за фотоволтаична електроцентрала до 1 MW</w:t>
      </w: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61687C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61687C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1687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1687C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574A1F" w:rsidRPr="00B80AF8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B80AF8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80AF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691D68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691D68" w:rsidRDefault="00626EC4" w:rsidP="00797581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91D68">
        <w:rPr>
          <w:rFonts w:ascii="Times New Roman" w:hAnsi="Times New Roman"/>
          <w:bCs/>
          <w:iCs/>
          <w:sz w:val="24"/>
          <w:szCs w:val="24"/>
          <w:lang w:val="bg-BG"/>
        </w:rPr>
        <w:t>Из</w:t>
      </w:r>
      <w:r w:rsidR="00254A39">
        <w:rPr>
          <w:rFonts w:ascii="Times New Roman" w:hAnsi="Times New Roman"/>
          <w:bCs/>
          <w:iCs/>
          <w:sz w:val="24"/>
          <w:szCs w:val="24"/>
          <w:lang w:val="bg-BG"/>
        </w:rPr>
        <w:t>менението</w:t>
      </w:r>
      <w:r w:rsidRPr="00691D68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</w:t>
      </w:r>
      <w:r w:rsidR="00E46075" w:rsidRPr="00691D68">
        <w:rPr>
          <w:rFonts w:ascii="Times New Roman" w:hAnsi="Times New Roman"/>
          <w:sz w:val="24"/>
          <w:szCs w:val="24"/>
          <w:lang w:val="bg-BG"/>
        </w:rPr>
        <w:t>Подробен устройствен план – пла</w:t>
      </w:r>
      <w:r w:rsidR="00254A39">
        <w:rPr>
          <w:rFonts w:ascii="Times New Roman" w:hAnsi="Times New Roman"/>
          <w:sz w:val="24"/>
          <w:szCs w:val="24"/>
          <w:lang w:val="bg-BG"/>
        </w:rPr>
        <w:t>н за застрояване (ПУП-ПЗ) за ПИ</w:t>
      </w:r>
      <w:r w:rsidR="00691D68" w:rsidRPr="00691D68">
        <w:rPr>
          <w:rFonts w:ascii="Times New Roman" w:hAnsi="Times New Roman"/>
          <w:sz w:val="24"/>
          <w:szCs w:val="24"/>
          <w:lang w:val="bg-BG"/>
        </w:rPr>
        <w:t xml:space="preserve"> с идентификатори 77195.338.20 и 77195.338.21 по КККР на гр. Хасково</w:t>
      </w:r>
      <w:r w:rsidR="00F479A8" w:rsidRPr="00691D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91D68" w:rsidRPr="00691D68">
        <w:rPr>
          <w:rFonts w:ascii="Times New Roman" w:hAnsi="Times New Roman"/>
          <w:sz w:val="24"/>
          <w:szCs w:val="24"/>
          <w:lang w:val="bg-BG"/>
        </w:rPr>
        <w:t>с цел отреждане на всеки от имотите за фотоволтаична електроцентрала до 1 MW</w:t>
      </w:r>
      <w:r w:rsidR="00797581" w:rsidRPr="00691D68">
        <w:rPr>
          <w:rFonts w:ascii="Times New Roman" w:hAnsi="Times New Roman"/>
          <w:sz w:val="24"/>
          <w:szCs w:val="24"/>
          <w:lang w:val="bg-BG"/>
        </w:rPr>
        <w:t xml:space="preserve"> е в съответствие с изискванията на </w:t>
      </w:r>
      <w:r w:rsidR="00797581" w:rsidRPr="00691D68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797581" w:rsidRPr="00691D68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0541D7" w:rsidRPr="00EC6A58" w:rsidRDefault="000216BD" w:rsidP="00737F9B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Целта на 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изменението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ПУП-ПЗ е да се създадат устройствени условия за реализиране на инвестиционн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ите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намерени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я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възложител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ите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изграждане на фотоволтаичн</w:t>
      </w:r>
      <w:r w:rsidR="00B760BB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</w:t>
      </w:r>
      <w:r w:rsidR="005A3BFC" w:rsidRPr="00EC6A58">
        <w:rPr>
          <w:rFonts w:ascii="Times New Roman" w:hAnsi="Times New Roman"/>
          <w:bCs/>
          <w:iCs/>
          <w:sz w:val="24"/>
          <w:szCs w:val="24"/>
          <w:lang w:val="bg-BG"/>
        </w:rPr>
        <w:t>ПИ с идентификатор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и</w:t>
      </w:r>
      <w:r w:rsidR="00BB4E42"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56867" w:rsidRPr="00EC6A58">
        <w:rPr>
          <w:rFonts w:ascii="Times New Roman" w:hAnsi="Times New Roman"/>
          <w:bCs/>
          <w:iCs/>
          <w:sz w:val="24"/>
          <w:szCs w:val="24"/>
          <w:lang w:val="bg-BG"/>
        </w:rPr>
        <w:t>77195.338.20 и 77195.338.21 по КККР на гр. Хасково</w:t>
      </w: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="00F4222A" w:rsidRPr="00EC6A58">
        <w:rPr>
          <w:rFonts w:ascii="Times New Roman" w:hAnsi="Times New Roman"/>
          <w:bCs/>
          <w:iCs/>
          <w:sz w:val="24"/>
          <w:szCs w:val="24"/>
          <w:lang w:val="bg-BG"/>
        </w:rPr>
        <w:t>Насърчаването на п</w:t>
      </w:r>
      <w:r w:rsidR="00737F9B"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роизводството и потреблението на енергия, произведена от възобновяеми източници е основна цел, заложена в </w:t>
      </w:r>
      <w:r w:rsidR="00737F9B" w:rsidRPr="00EC6A58">
        <w:rPr>
          <w:rFonts w:ascii="Times New Roman" w:hAnsi="Times New Roman"/>
          <w:bCs/>
          <w:i/>
          <w:iCs/>
          <w:sz w:val="24"/>
          <w:szCs w:val="24"/>
          <w:lang w:val="bg-BG"/>
        </w:rPr>
        <w:t>Закона за енергията от възобновяеми източници.</w:t>
      </w:r>
    </w:p>
    <w:p w:rsidR="00E246D3" w:rsidRPr="00EC6A58" w:rsidRDefault="00E246D3" w:rsidP="00CD1EB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EC6A58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изграждането и експлоатацията на фотоволтаичната електроцентрала ще се експлоатира единствено слънчева енергия. </w:t>
      </w:r>
      <w:r w:rsidRPr="00EC6A58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E246D3" w:rsidRPr="00EC6A58" w:rsidRDefault="00BC1E2D" w:rsidP="00BC1E2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C6A58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плана, не са установени екологични проблеми, върху които реализирането на плана би оказало допълнително негативно въздействие.</w:t>
      </w:r>
    </w:p>
    <w:p w:rsidR="00C22BE4" w:rsidRPr="0061687C" w:rsidRDefault="005C06A8" w:rsidP="00D51C7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1687C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основание чл.37, ал.3 от </w:t>
      </w:r>
      <w:r w:rsidRPr="0061687C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Наредбата за ОС</w:t>
      </w:r>
      <w:r w:rsidRPr="0061687C">
        <w:rPr>
          <w:rFonts w:ascii="Times New Roman" w:hAnsi="Times New Roman"/>
          <w:bCs/>
          <w:iCs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изменението на ПУП – П3 за ПИ с идентификатори 77195.338.20 и 77195.338.21 по КККР на гр. Хасково, общ. Хасково с цел отреждане за фотоволтаична електроцентрала до 1 MW</w:t>
      </w:r>
      <w:r w:rsidRPr="0061687C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b/>
          <w:bCs/>
          <w:iCs/>
          <w:sz w:val="24"/>
          <w:szCs w:val="24"/>
          <w:lang w:val="bg-BG"/>
        </w:rPr>
        <w:t>няма вероятност да окаже значително отрицателно</w:t>
      </w:r>
      <w:r w:rsidRPr="0061687C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61687C">
        <w:rPr>
          <w:rFonts w:ascii="Times New Roman" w:hAnsi="Times New Roman"/>
          <w:b/>
          <w:bCs/>
          <w:iCs/>
          <w:sz w:val="24"/>
          <w:szCs w:val="24"/>
          <w:lang w:val="bg-BG"/>
        </w:rPr>
        <w:t>въздействие</w:t>
      </w:r>
      <w:r w:rsidRPr="006168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мотиви:</w:t>
      </w:r>
    </w:p>
    <w:p w:rsidR="002F25E9" w:rsidRPr="0061687C" w:rsidRDefault="005C06A8" w:rsidP="002F25E9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61687C">
        <w:rPr>
          <w:rFonts w:ascii="Times New Roman" w:hAnsi="Times New Roman"/>
          <w:bCs/>
          <w:sz w:val="24"/>
          <w:szCs w:val="24"/>
        </w:rPr>
        <w:lastRenderedPageBreak/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  <w:r w:rsidR="002F25E9" w:rsidRPr="0061687C">
        <w:rPr>
          <w:rFonts w:ascii="Times New Roman" w:hAnsi="Times New Roman"/>
          <w:bCs/>
          <w:sz w:val="24"/>
          <w:szCs w:val="24"/>
        </w:rPr>
        <w:t xml:space="preserve">  </w:t>
      </w:r>
    </w:p>
    <w:p w:rsidR="002F25E9" w:rsidRPr="0061687C" w:rsidRDefault="005C06A8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61687C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им, </w:t>
      </w:r>
      <w:proofErr w:type="spellStart"/>
      <w:r w:rsidRPr="0061687C">
        <w:rPr>
          <w:rFonts w:ascii="Times New Roman" w:hAnsi="Times New Roman"/>
          <w:sz w:val="24"/>
          <w:szCs w:val="24"/>
        </w:rPr>
        <w:t>т.к</w:t>
      </w:r>
      <w:proofErr w:type="spellEnd"/>
      <w:r w:rsidRPr="0061687C">
        <w:rPr>
          <w:rFonts w:ascii="Times New Roman" w:hAnsi="Times New Roman"/>
          <w:sz w:val="24"/>
          <w:szCs w:val="24"/>
        </w:rPr>
        <w:t>. имотите са урбанизирана територия с НТП За друг вид производствен, складов обект;</w:t>
      </w:r>
    </w:p>
    <w:p w:rsidR="002F25E9" w:rsidRPr="0061687C" w:rsidRDefault="002F25E9" w:rsidP="00F432D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bCs/>
          <w:sz w:val="24"/>
          <w:szCs w:val="24"/>
        </w:rPr>
      </w:pPr>
      <w:r w:rsidRPr="0061687C">
        <w:rPr>
          <w:rFonts w:ascii="Times New Roman" w:hAnsi="Times New Roman"/>
          <w:sz w:val="24"/>
          <w:szCs w:val="24"/>
        </w:rPr>
        <w:t xml:space="preserve">  </w:t>
      </w:r>
      <w:r w:rsidR="00585DAF" w:rsidRPr="0061687C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</w:t>
      </w:r>
      <w:r w:rsidR="0061687C">
        <w:rPr>
          <w:rFonts w:ascii="Times New Roman" w:hAnsi="Times New Roman"/>
          <w:sz w:val="24"/>
          <w:szCs w:val="24"/>
        </w:rPr>
        <w:t>,</w:t>
      </w:r>
      <w:r w:rsidR="00585DAF" w:rsidRPr="0061687C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</w:t>
      </w:r>
      <w:r w:rsidR="0061687C">
        <w:rPr>
          <w:rFonts w:ascii="Times New Roman" w:hAnsi="Times New Roman"/>
          <w:sz w:val="24"/>
          <w:szCs w:val="24"/>
        </w:rPr>
        <w:t>гр. Хасково</w:t>
      </w:r>
      <w:r w:rsidRPr="0061687C">
        <w:rPr>
          <w:rFonts w:ascii="Times New Roman" w:hAnsi="Times New Roman"/>
          <w:sz w:val="24"/>
          <w:szCs w:val="24"/>
        </w:rPr>
        <w:t>.</w:t>
      </w:r>
    </w:p>
    <w:p w:rsidR="004451D8" w:rsidRPr="005E7DE4" w:rsidRDefault="00374399" w:rsidP="00CD5837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E7DE4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5E7DE4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5E7DE4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5E7DE4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0C72EB" w:rsidRPr="005E7DE4">
        <w:rPr>
          <w:rFonts w:ascii="Times New Roman" w:eastAsia="Calibri" w:hAnsi="Times New Roman"/>
          <w:sz w:val="24"/>
          <w:szCs w:val="24"/>
          <w:lang w:val="bg-BG"/>
        </w:rPr>
        <w:t>12</w:t>
      </w:r>
      <w:r w:rsidR="004451D8" w:rsidRPr="005E7DE4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0C72EB" w:rsidRPr="005E7DE4">
        <w:rPr>
          <w:rFonts w:ascii="Times New Roman" w:eastAsia="Calibri" w:hAnsi="Times New Roman"/>
          <w:sz w:val="24"/>
          <w:szCs w:val="24"/>
          <w:lang w:val="bg-BG"/>
        </w:rPr>
        <w:t>19</w:t>
      </w:r>
      <w:r w:rsidR="00A81D9B" w:rsidRPr="005E7DE4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0C72EB" w:rsidRPr="005E7DE4">
        <w:rPr>
          <w:rFonts w:ascii="Times New Roman" w:eastAsia="Calibri" w:hAnsi="Times New Roman"/>
          <w:sz w:val="24"/>
          <w:szCs w:val="24"/>
          <w:lang w:val="bg-BG"/>
        </w:rPr>
        <w:t>02.2024</w:t>
      </w:r>
      <w:r w:rsidR="004451D8" w:rsidRPr="005E7DE4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5E7DE4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5E7DE4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5E7DE4">
        <w:rPr>
          <w:rFonts w:ascii="Times New Roman" w:eastAsia="Calibri" w:hAnsi="Times New Roman"/>
          <w:sz w:val="24"/>
          <w:szCs w:val="24"/>
          <w:lang w:val="bg-BG"/>
        </w:rPr>
        <w:t xml:space="preserve">не на предвижданията на </w:t>
      </w:r>
      <w:r w:rsidR="00D54CD3" w:rsidRPr="005E7DE4">
        <w:rPr>
          <w:rFonts w:ascii="Times New Roman" w:eastAsia="Calibri" w:hAnsi="Times New Roman"/>
          <w:sz w:val="24"/>
          <w:szCs w:val="24"/>
          <w:lang w:val="bg-BG"/>
        </w:rPr>
        <w:t>плана</w:t>
      </w:r>
      <w:r w:rsidR="008A33EF" w:rsidRPr="005E7DE4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A74783" w:rsidRPr="005E7DE4" w:rsidRDefault="00086C2E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E7DE4">
        <w:rPr>
          <w:rFonts w:ascii="Times New Roman" w:hAnsi="Times New Roman"/>
          <w:sz w:val="24"/>
          <w:szCs w:val="24"/>
          <w:lang w:val="bg-BG"/>
        </w:rPr>
        <w:t>Предвид характера на ПУП-П</w:t>
      </w:r>
      <w:r w:rsidR="00A74783" w:rsidRPr="005E7DE4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</w:t>
      </w:r>
      <w:r w:rsidR="004222BC" w:rsidRPr="005E7DE4">
        <w:rPr>
          <w:rFonts w:ascii="Times New Roman" w:hAnsi="Times New Roman"/>
          <w:sz w:val="24"/>
          <w:szCs w:val="24"/>
          <w:lang w:val="bg-BG"/>
        </w:rPr>
        <w:t>,</w:t>
      </w:r>
      <w:r w:rsidR="00A74783" w:rsidRPr="005E7DE4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5E7DE4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5E7DE4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5E7DE4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262EB2" w:rsidRPr="0061687C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CD1EB2" w:rsidRPr="0061687C" w:rsidRDefault="00CD1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61687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61687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61687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61687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61687C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61687C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1687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71975" w:rsidRPr="0061687C" w:rsidRDefault="00E719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57C72" w:rsidRPr="0061687C" w:rsidRDefault="00A57C72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324B" w:rsidRPr="0061687C" w:rsidRDefault="00AC324B" w:rsidP="00AC324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1687C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AC324B" w:rsidRPr="0061687C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74641B" w:rsidRPr="0061687C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1687C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2F3213" w:rsidRPr="0061687C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Pr="00EC1DDB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C1DD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92DC1" w:rsidRPr="00EC1DDB">
        <w:rPr>
          <w:rFonts w:ascii="Times New Roman" w:hAnsi="Times New Roman"/>
          <w:b/>
          <w:sz w:val="24"/>
          <w:szCs w:val="24"/>
          <w:lang w:val="bg-BG"/>
        </w:rPr>
        <w:t>2</w:t>
      </w:r>
      <w:r w:rsidR="00EC1DDB" w:rsidRPr="00EC1DDB">
        <w:rPr>
          <w:rFonts w:ascii="Times New Roman" w:hAnsi="Times New Roman"/>
          <w:b/>
          <w:sz w:val="24"/>
          <w:szCs w:val="24"/>
          <w:lang w:val="bg-BG"/>
        </w:rPr>
        <w:t>1</w:t>
      </w:r>
      <w:r w:rsidR="00782460" w:rsidRPr="00EC1DDB">
        <w:rPr>
          <w:rFonts w:ascii="Times New Roman" w:hAnsi="Times New Roman"/>
          <w:b/>
          <w:sz w:val="24"/>
          <w:szCs w:val="24"/>
          <w:lang w:val="bg-BG"/>
        </w:rPr>
        <w:t>.</w:t>
      </w:r>
      <w:r w:rsidR="00B92DC1" w:rsidRPr="00EC1DDB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EC1DD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B92DC1" w:rsidRPr="00EC1DDB">
        <w:rPr>
          <w:rFonts w:ascii="Times New Roman" w:hAnsi="Times New Roman"/>
          <w:b/>
          <w:sz w:val="24"/>
          <w:szCs w:val="24"/>
          <w:lang w:val="bg-BG"/>
        </w:rPr>
        <w:t>4</w:t>
      </w:r>
      <w:r w:rsidR="00883BAE" w:rsidRPr="00EC1DD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FA1626" w:rsidRPr="0061687C" w:rsidRDefault="00FA1626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B25B1" w:rsidRPr="0061687C" w:rsidRDefault="00DB25B1" w:rsidP="00DB25B1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DB25B1" w:rsidRPr="0061687C" w:rsidSect="00664F34">
      <w:headerReference w:type="first" r:id="rId8"/>
      <w:footerReference w:type="first" r:id="rId9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FA" w:rsidRDefault="00C53BFA">
      <w:r>
        <w:separator/>
      </w:r>
    </w:p>
  </w:endnote>
  <w:endnote w:type="continuationSeparator" w:id="0">
    <w:p w:rsidR="00C53BFA" w:rsidRDefault="00C5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737F7E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67428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FA" w:rsidRDefault="00C53BFA">
      <w:r>
        <w:separator/>
      </w:r>
    </w:p>
  </w:footnote>
  <w:footnote w:type="continuationSeparator" w:id="0">
    <w:p w:rsidR="00C53BFA" w:rsidRDefault="00C5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95E"/>
      </v:shape>
    </w:pict>
  </w:numPicBullet>
  <w:abstractNum w:abstractNumId="0" w15:restartNumberingAfterBreak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F79"/>
    <w:rsid w:val="0000242C"/>
    <w:rsid w:val="0000306F"/>
    <w:rsid w:val="00013F98"/>
    <w:rsid w:val="00016AA3"/>
    <w:rsid w:val="00016C9F"/>
    <w:rsid w:val="00021173"/>
    <w:rsid w:val="000216BD"/>
    <w:rsid w:val="00023BF6"/>
    <w:rsid w:val="00031726"/>
    <w:rsid w:val="00031C98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1D7"/>
    <w:rsid w:val="00054BB5"/>
    <w:rsid w:val="00055334"/>
    <w:rsid w:val="00056AFD"/>
    <w:rsid w:val="0005779C"/>
    <w:rsid w:val="0006388B"/>
    <w:rsid w:val="00064BFD"/>
    <w:rsid w:val="00065B28"/>
    <w:rsid w:val="00066AA2"/>
    <w:rsid w:val="00066D04"/>
    <w:rsid w:val="00070673"/>
    <w:rsid w:val="0007095A"/>
    <w:rsid w:val="000738CC"/>
    <w:rsid w:val="0007606B"/>
    <w:rsid w:val="00086AA2"/>
    <w:rsid w:val="00086C2E"/>
    <w:rsid w:val="00090191"/>
    <w:rsid w:val="00093161"/>
    <w:rsid w:val="000942CB"/>
    <w:rsid w:val="0009564B"/>
    <w:rsid w:val="00095CC4"/>
    <w:rsid w:val="00096AC7"/>
    <w:rsid w:val="000A3F1F"/>
    <w:rsid w:val="000B20A2"/>
    <w:rsid w:val="000B6C2C"/>
    <w:rsid w:val="000C23BC"/>
    <w:rsid w:val="000C72EB"/>
    <w:rsid w:val="000C7D0F"/>
    <w:rsid w:val="000D0407"/>
    <w:rsid w:val="000D4A13"/>
    <w:rsid w:val="000E4175"/>
    <w:rsid w:val="000F1DF9"/>
    <w:rsid w:val="000F50A4"/>
    <w:rsid w:val="000F6FD1"/>
    <w:rsid w:val="000F7C0D"/>
    <w:rsid w:val="001004EE"/>
    <w:rsid w:val="001045E1"/>
    <w:rsid w:val="001073F0"/>
    <w:rsid w:val="00111761"/>
    <w:rsid w:val="00113B74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159F"/>
    <w:rsid w:val="001542DB"/>
    <w:rsid w:val="00155C49"/>
    <w:rsid w:val="00157D1E"/>
    <w:rsid w:val="00160B22"/>
    <w:rsid w:val="00160CA5"/>
    <w:rsid w:val="00162867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2423"/>
    <w:rsid w:val="001950B7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1D3B"/>
    <w:rsid w:val="001E25CF"/>
    <w:rsid w:val="001E55F5"/>
    <w:rsid w:val="001F2474"/>
    <w:rsid w:val="001F27DF"/>
    <w:rsid w:val="001F5F6D"/>
    <w:rsid w:val="001F633E"/>
    <w:rsid w:val="001F76B4"/>
    <w:rsid w:val="00201664"/>
    <w:rsid w:val="00202BA8"/>
    <w:rsid w:val="00203399"/>
    <w:rsid w:val="002047A1"/>
    <w:rsid w:val="0020512A"/>
    <w:rsid w:val="00205775"/>
    <w:rsid w:val="00205929"/>
    <w:rsid w:val="0020653E"/>
    <w:rsid w:val="002075D1"/>
    <w:rsid w:val="002125D1"/>
    <w:rsid w:val="00214713"/>
    <w:rsid w:val="00216E91"/>
    <w:rsid w:val="00217996"/>
    <w:rsid w:val="00221BF5"/>
    <w:rsid w:val="002273FE"/>
    <w:rsid w:val="00230F59"/>
    <w:rsid w:val="00233451"/>
    <w:rsid w:val="0023420D"/>
    <w:rsid w:val="00235A26"/>
    <w:rsid w:val="00240F96"/>
    <w:rsid w:val="0024120B"/>
    <w:rsid w:val="002463AF"/>
    <w:rsid w:val="00251529"/>
    <w:rsid w:val="00251E57"/>
    <w:rsid w:val="0025266E"/>
    <w:rsid w:val="00254A39"/>
    <w:rsid w:val="00257E02"/>
    <w:rsid w:val="002619AC"/>
    <w:rsid w:val="002626D8"/>
    <w:rsid w:val="00262EB2"/>
    <w:rsid w:val="00263776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197F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3B3C"/>
    <w:rsid w:val="002C74C2"/>
    <w:rsid w:val="002D6DDC"/>
    <w:rsid w:val="002D7E6B"/>
    <w:rsid w:val="002E0586"/>
    <w:rsid w:val="002E12EB"/>
    <w:rsid w:val="002E25EF"/>
    <w:rsid w:val="002F0C38"/>
    <w:rsid w:val="002F25E9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305B"/>
    <w:rsid w:val="00317C56"/>
    <w:rsid w:val="00324274"/>
    <w:rsid w:val="0032649A"/>
    <w:rsid w:val="00330960"/>
    <w:rsid w:val="00334FED"/>
    <w:rsid w:val="00335ECB"/>
    <w:rsid w:val="00340466"/>
    <w:rsid w:val="00340E47"/>
    <w:rsid w:val="00342688"/>
    <w:rsid w:val="0034440C"/>
    <w:rsid w:val="00345075"/>
    <w:rsid w:val="003474BC"/>
    <w:rsid w:val="00347797"/>
    <w:rsid w:val="00350F41"/>
    <w:rsid w:val="00352F4E"/>
    <w:rsid w:val="00355379"/>
    <w:rsid w:val="003568BF"/>
    <w:rsid w:val="0036014E"/>
    <w:rsid w:val="003646E6"/>
    <w:rsid w:val="00374399"/>
    <w:rsid w:val="00374C35"/>
    <w:rsid w:val="00377BB7"/>
    <w:rsid w:val="00381D4A"/>
    <w:rsid w:val="0039645D"/>
    <w:rsid w:val="003A297E"/>
    <w:rsid w:val="003A2CCA"/>
    <w:rsid w:val="003A3E07"/>
    <w:rsid w:val="003A3EFE"/>
    <w:rsid w:val="003B15A7"/>
    <w:rsid w:val="003B754B"/>
    <w:rsid w:val="003C53E8"/>
    <w:rsid w:val="003C62DE"/>
    <w:rsid w:val="003C6C07"/>
    <w:rsid w:val="003D31C8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2AE9"/>
    <w:rsid w:val="0040427F"/>
    <w:rsid w:val="00405559"/>
    <w:rsid w:val="00405DA7"/>
    <w:rsid w:val="00407BDD"/>
    <w:rsid w:val="004127BF"/>
    <w:rsid w:val="00412D5B"/>
    <w:rsid w:val="004137E6"/>
    <w:rsid w:val="004174F6"/>
    <w:rsid w:val="004222BC"/>
    <w:rsid w:val="004266C1"/>
    <w:rsid w:val="004338B2"/>
    <w:rsid w:val="00433B8B"/>
    <w:rsid w:val="0043573D"/>
    <w:rsid w:val="0043667F"/>
    <w:rsid w:val="00437D9A"/>
    <w:rsid w:val="00440511"/>
    <w:rsid w:val="00443204"/>
    <w:rsid w:val="004451D8"/>
    <w:rsid w:val="0044652E"/>
    <w:rsid w:val="00446795"/>
    <w:rsid w:val="00446FB7"/>
    <w:rsid w:val="004479A1"/>
    <w:rsid w:val="004503FA"/>
    <w:rsid w:val="004504B7"/>
    <w:rsid w:val="00451A27"/>
    <w:rsid w:val="00452220"/>
    <w:rsid w:val="00461330"/>
    <w:rsid w:val="0046317E"/>
    <w:rsid w:val="004730AA"/>
    <w:rsid w:val="004739E8"/>
    <w:rsid w:val="00476C55"/>
    <w:rsid w:val="004771DD"/>
    <w:rsid w:val="00477299"/>
    <w:rsid w:val="0047781B"/>
    <w:rsid w:val="00477904"/>
    <w:rsid w:val="004811C2"/>
    <w:rsid w:val="004811F7"/>
    <w:rsid w:val="004834CA"/>
    <w:rsid w:val="00483535"/>
    <w:rsid w:val="0048641D"/>
    <w:rsid w:val="004866D2"/>
    <w:rsid w:val="00487B0C"/>
    <w:rsid w:val="00491B9F"/>
    <w:rsid w:val="004926F2"/>
    <w:rsid w:val="0049346A"/>
    <w:rsid w:val="004A060F"/>
    <w:rsid w:val="004A3291"/>
    <w:rsid w:val="004A4A33"/>
    <w:rsid w:val="004A7D32"/>
    <w:rsid w:val="004B2451"/>
    <w:rsid w:val="004B3701"/>
    <w:rsid w:val="004B5306"/>
    <w:rsid w:val="004B7253"/>
    <w:rsid w:val="004C00AF"/>
    <w:rsid w:val="004C3144"/>
    <w:rsid w:val="004C491C"/>
    <w:rsid w:val="004D1054"/>
    <w:rsid w:val="004D3EFF"/>
    <w:rsid w:val="004D49EC"/>
    <w:rsid w:val="004D5C5F"/>
    <w:rsid w:val="004D6BA5"/>
    <w:rsid w:val="004E27EB"/>
    <w:rsid w:val="004E2A65"/>
    <w:rsid w:val="004E3645"/>
    <w:rsid w:val="004F04B9"/>
    <w:rsid w:val="004F04D9"/>
    <w:rsid w:val="004F1B64"/>
    <w:rsid w:val="004F237B"/>
    <w:rsid w:val="004F262A"/>
    <w:rsid w:val="004F2E2E"/>
    <w:rsid w:val="004F6C01"/>
    <w:rsid w:val="004F765C"/>
    <w:rsid w:val="005007F3"/>
    <w:rsid w:val="00503627"/>
    <w:rsid w:val="00504B7F"/>
    <w:rsid w:val="00505801"/>
    <w:rsid w:val="00506A6F"/>
    <w:rsid w:val="00514698"/>
    <w:rsid w:val="0051471E"/>
    <w:rsid w:val="00515411"/>
    <w:rsid w:val="00516737"/>
    <w:rsid w:val="00523781"/>
    <w:rsid w:val="00524417"/>
    <w:rsid w:val="00524730"/>
    <w:rsid w:val="00524BDA"/>
    <w:rsid w:val="00525FE6"/>
    <w:rsid w:val="005269A9"/>
    <w:rsid w:val="005276E4"/>
    <w:rsid w:val="00530D8B"/>
    <w:rsid w:val="00531717"/>
    <w:rsid w:val="00531ECA"/>
    <w:rsid w:val="0053341A"/>
    <w:rsid w:val="0054174F"/>
    <w:rsid w:val="00544ED2"/>
    <w:rsid w:val="0054547E"/>
    <w:rsid w:val="00550312"/>
    <w:rsid w:val="00555619"/>
    <w:rsid w:val="00556867"/>
    <w:rsid w:val="00560146"/>
    <w:rsid w:val="00561850"/>
    <w:rsid w:val="00562AFE"/>
    <w:rsid w:val="0057056E"/>
    <w:rsid w:val="00570E39"/>
    <w:rsid w:val="00571A9B"/>
    <w:rsid w:val="005730FD"/>
    <w:rsid w:val="00574A1F"/>
    <w:rsid w:val="00575B38"/>
    <w:rsid w:val="00575C85"/>
    <w:rsid w:val="00575ECB"/>
    <w:rsid w:val="005762B9"/>
    <w:rsid w:val="00581F83"/>
    <w:rsid w:val="0058474E"/>
    <w:rsid w:val="00585DAF"/>
    <w:rsid w:val="005941A0"/>
    <w:rsid w:val="00595361"/>
    <w:rsid w:val="005959B2"/>
    <w:rsid w:val="00596F4E"/>
    <w:rsid w:val="00597CE1"/>
    <w:rsid w:val="005A0F61"/>
    <w:rsid w:val="005A23BD"/>
    <w:rsid w:val="005A2999"/>
    <w:rsid w:val="005A2A9A"/>
    <w:rsid w:val="005A3B17"/>
    <w:rsid w:val="005A3BFC"/>
    <w:rsid w:val="005B014A"/>
    <w:rsid w:val="005B12AA"/>
    <w:rsid w:val="005B3149"/>
    <w:rsid w:val="005B34F9"/>
    <w:rsid w:val="005B34FC"/>
    <w:rsid w:val="005B5114"/>
    <w:rsid w:val="005B69F7"/>
    <w:rsid w:val="005B7F47"/>
    <w:rsid w:val="005C06A8"/>
    <w:rsid w:val="005C26B7"/>
    <w:rsid w:val="005C30B6"/>
    <w:rsid w:val="005C7222"/>
    <w:rsid w:val="005D1698"/>
    <w:rsid w:val="005D3F16"/>
    <w:rsid w:val="005D7788"/>
    <w:rsid w:val="005E0C51"/>
    <w:rsid w:val="005E4531"/>
    <w:rsid w:val="005E6EF3"/>
    <w:rsid w:val="005E7DE4"/>
    <w:rsid w:val="005F3231"/>
    <w:rsid w:val="005F34F9"/>
    <w:rsid w:val="005F40E2"/>
    <w:rsid w:val="005F56EC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687C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A9E"/>
    <w:rsid w:val="00664F34"/>
    <w:rsid w:val="006669B8"/>
    <w:rsid w:val="0067078F"/>
    <w:rsid w:val="006719C0"/>
    <w:rsid w:val="006741D2"/>
    <w:rsid w:val="00674284"/>
    <w:rsid w:val="006768E9"/>
    <w:rsid w:val="006816CA"/>
    <w:rsid w:val="006847A1"/>
    <w:rsid w:val="00685459"/>
    <w:rsid w:val="00687A3E"/>
    <w:rsid w:val="00690B00"/>
    <w:rsid w:val="00691D68"/>
    <w:rsid w:val="00692A5D"/>
    <w:rsid w:val="006A6644"/>
    <w:rsid w:val="006B0B9A"/>
    <w:rsid w:val="006B25DC"/>
    <w:rsid w:val="006C0732"/>
    <w:rsid w:val="006C38D7"/>
    <w:rsid w:val="006D0536"/>
    <w:rsid w:val="006D0B97"/>
    <w:rsid w:val="006D21A3"/>
    <w:rsid w:val="006D51BA"/>
    <w:rsid w:val="006D6A39"/>
    <w:rsid w:val="006E1608"/>
    <w:rsid w:val="006E1F61"/>
    <w:rsid w:val="006E4804"/>
    <w:rsid w:val="006F20B7"/>
    <w:rsid w:val="006F51DE"/>
    <w:rsid w:val="006F6A13"/>
    <w:rsid w:val="007009B6"/>
    <w:rsid w:val="00701539"/>
    <w:rsid w:val="00701967"/>
    <w:rsid w:val="007025D1"/>
    <w:rsid w:val="00703452"/>
    <w:rsid w:val="0071319B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5898"/>
    <w:rsid w:val="00737F7E"/>
    <w:rsid w:val="00737F9B"/>
    <w:rsid w:val="00742897"/>
    <w:rsid w:val="0074472F"/>
    <w:rsid w:val="0074641B"/>
    <w:rsid w:val="007520A7"/>
    <w:rsid w:val="0076742F"/>
    <w:rsid w:val="007705FA"/>
    <w:rsid w:val="007719EF"/>
    <w:rsid w:val="00775339"/>
    <w:rsid w:val="00777A1C"/>
    <w:rsid w:val="007820EF"/>
    <w:rsid w:val="00782460"/>
    <w:rsid w:val="007831D8"/>
    <w:rsid w:val="00786A5E"/>
    <w:rsid w:val="007872C0"/>
    <w:rsid w:val="00792C88"/>
    <w:rsid w:val="007943B4"/>
    <w:rsid w:val="00795ACB"/>
    <w:rsid w:val="00797581"/>
    <w:rsid w:val="007A23B0"/>
    <w:rsid w:val="007A40AD"/>
    <w:rsid w:val="007A4EAF"/>
    <w:rsid w:val="007A6290"/>
    <w:rsid w:val="007B007B"/>
    <w:rsid w:val="007B0C08"/>
    <w:rsid w:val="007B1E34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8010A2"/>
    <w:rsid w:val="0080757D"/>
    <w:rsid w:val="00810508"/>
    <w:rsid w:val="00813D65"/>
    <w:rsid w:val="0081595C"/>
    <w:rsid w:val="00815B39"/>
    <w:rsid w:val="008238F4"/>
    <w:rsid w:val="008311E2"/>
    <w:rsid w:val="00833115"/>
    <w:rsid w:val="00835F97"/>
    <w:rsid w:val="008403F9"/>
    <w:rsid w:val="008411D3"/>
    <w:rsid w:val="008413B1"/>
    <w:rsid w:val="00841413"/>
    <w:rsid w:val="008426A9"/>
    <w:rsid w:val="00842F0C"/>
    <w:rsid w:val="00843C69"/>
    <w:rsid w:val="008446EE"/>
    <w:rsid w:val="008456DB"/>
    <w:rsid w:val="0084649A"/>
    <w:rsid w:val="00847739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1D82"/>
    <w:rsid w:val="0088279B"/>
    <w:rsid w:val="00883BAE"/>
    <w:rsid w:val="008850C0"/>
    <w:rsid w:val="00892294"/>
    <w:rsid w:val="0089242E"/>
    <w:rsid w:val="008927D2"/>
    <w:rsid w:val="00893EB9"/>
    <w:rsid w:val="00894497"/>
    <w:rsid w:val="00897367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2822"/>
    <w:rsid w:val="008D3A62"/>
    <w:rsid w:val="008D73F7"/>
    <w:rsid w:val="008E0C5E"/>
    <w:rsid w:val="008E1D16"/>
    <w:rsid w:val="008E1DC9"/>
    <w:rsid w:val="008E4221"/>
    <w:rsid w:val="008E4507"/>
    <w:rsid w:val="008E5433"/>
    <w:rsid w:val="008F49B1"/>
    <w:rsid w:val="008F58E2"/>
    <w:rsid w:val="008F7049"/>
    <w:rsid w:val="00902F2A"/>
    <w:rsid w:val="00910353"/>
    <w:rsid w:val="00910435"/>
    <w:rsid w:val="00911229"/>
    <w:rsid w:val="0091538A"/>
    <w:rsid w:val="0091748F"/>
    <w:rsid w:val="009178C0"/>
    <w:rsid w:val="00920387"/>
    <w:rsid w:val="0092051E"/>
    <w:rsid w:val="009218C5"/>
    <w:rsid w:val="00921EB1"/>
    <w:rsid w:val="00925145"/>
    <w:rsid w:val="00926B16"/>
    <w:rsid w:val="00926F85"/>
    <w:rsid w:val="00930884"/>
    <w:rsid w:val="00932128"/>
    <w:rsid w:val="00934F10"/>
    <w:rsid w:val="00936425"/>
    <w:rsid w:val="009373B6"/>
    <w:rsid w:val="00937822"/>
    <w:rsid w:val="00940F4D"/>
    <w:rsid w:val="0094333C"/>
    <w:rsid w:val="009464A7"/>
    <w:rsid w:val="00946775"/>
    <w:rsid w:val="00946D85"/>
    <w:rsid w:val="00946DFD"/>
    <w:rsid w:val="00947279"/>
    <w:rsid w:val="0094774A"/>
    <w:rsid w:val="00951875"/>
    <w:rsid w:val="00951B07"/>
    <w:rsid w:val="00957BAB"/>
    <w:rsid w:val="00964C93"/>
    <w:rsid w:val="009667E9"/>
    <w:rsid w:val="00973C05"/>
    <w:rsid w:val="00974296"/>
    <w:rsid w:val="00974546"/>
    <w:rsid w:val="00976C66"/>
    <w:rsid w:val="0097763A"/>
    <w:rsid w:val="009827B9"/>
    <w:rsid w:val="00983030"/>
    <w:rsid w:val="00983828"/>
    <w:rsid w:val="00984590"/>
    <w:rsid w:val="009845ED"/>
    <w:rsid w:val="00984E30"/>
    <w:rsid w:val="00985BB4"/>
    <w:rsid w:val="009906F9"/>
    <w:rsid w:val="00991B8F"/>
    <w:rsid w:val="00993B95"/>
    <w:rsid w:val="00995F09"/>
    <w:rsid w:val="00996F7A"/>
    <w:rsid w:val="00997C5C"/>
    <w:rsid w:val="00997E13"/>
    <w:rsid w:val="009A1242"/>
    <w:rsid w:val="009A1C80"/>
    <w:rsid w:val="009A32CC"/>
    <w:rsid w:val="009A42E8"/>
    <w:rsid w:val="009A49E5"/>
    <w:rsid w:val="009A674D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E7E58"/>
    <w:rsid w:val="009F0994"/>
    <w:rsid w:val="009F1A0B"/>
    <w:rsid w:val="009F1DF6"/>
    <w:rsid w:val="009F48C7"/>
    <w:rsid w:val="009F6B40"/>
    <w:rsid w:val="00A02DA7"/>
    <w:rsid w:val="00A10A51"/>
    <w:rsid w:val="00A123D1"/>
    <w:rsid w:val="00A12A59"/>
    <w:rsid w:val="00A1320E"/>
    <w:rsid w:val="00A14F48"/>
    <w:rsid w:val="00A17F88"/>
    <w:rsid w:val="00A21E1C"/>
    <w:rsid w:val="00A31F08"/>
    <w:rsid w:val="00A36479"/>
    <w:rsid w:val="00A403F2"/>
    <w:rsid w:val="00A41551"/>
    <w:rsid w:val="00A41844"/>
    <w:rsid w:val="00A4206E"/>
    <w:rsid w:val="00A42E17"/>
    <w:rsid w:val="00A47A10"/>
    <w:rsid w:val="00A50EBD"/>
    <w:rsid w:val="00A5408F"/>
    <w:rsid w:val="00A57BB8"/>
    <w:rsid w:val="00A57C72"/>
    <w:rsid w:val="00A6245D"/>
    <w:rsid w:val="00A638BA"/>
    <w:rsid w:val="00A64430"/>
    <w:rsid w:val="00A709E2"/>
    <w:rsid w:val="00A7322F"/>
    <w:rsid w:val="00A74783"/>
    <w:rsid w:val="00A75474"/>
    <w:rsid w:val="00A75911"/>
    <w:rsid w:val="00A76F1B"/>
    <w:rsid w:val="00A8185B"/>
    <w:rsid w:val="00A81D9B"/>
    <w:rsid w:val="00A8283C"/>
    <w:rsid w:val="00A8343C"/>
    <w:rsid w:val="00A83E5B"/>
    <w:rsid w:val="00A83E8B"/>
    <w:rsid w:val="00A8432F"/>
    <w:rsid w:val="00A8608C"/>
    <w:rsid w:val="00A92F35"/>
    <w:rsid w:val="00A97234"/>
    <w:rsid w:val="00AA2854"/>
    <w:rsid w:val="00AA508D"/>
    <w:rsid w:val="00AA682A"/>
    <w:rsid w:val="00AA705A"/>
    <w:rsid w:val="00AA7D7F"/>
    <w:rsid w:val="00AA7E95"/>
    <w:rsid w:val="00AB2468"/>
    <w:rsid w:val="00AB27D0"/>
    <w:rsid w:val="00AC0183"/>
    <w:rsid w:val="00AC324B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5E4B"/>
    <w:rsid w:val="00B060AE"/>
    <w:rsid w:val="00B06D71"/>
    <w:rsid w:val="00B12FC7"/>
    <w:rsid w:val="00B15596"/>
    <w:rsid w:val="00B2151F"/>
    <w:rsid w:val="00B239ED"/>
    <w:rsid w:val="00B261AF"/>
    <w:rsid w:val="00B27194"/>
    <w:rsid w:val="00B31B9F"/>
    <w:rsid w:val="00B40982"/>
    <w:rsid w:val="00B4714D"/>
    <w:rsid w:val="00B502C9"/>
    <w:rsid w:val="00B5085A"/>
    <w:rsid w:val="00B51C2C"/>
    <w:rsid w:val="00B51C4F"/>
    <w:rsid w:val="00B53011"/>
    <w:rsid w:val="00B55A31"/>
    <w:rsid w:val="00B60CCB"/>
    <w:rsid w:val="00B6225E"/>
    <w:rsid w:val="00B70D68"/>
    <w:rsid w:val="00B72829"/>
    <w:rsid w:val="00B74B96"/>
    <w:rsid w:val="00B7542F"/>
    <w:rsid w:val="00B759E9"/>
    <w:rsid w:val="00B760BB"/>
    <w:rsid w:val="00B76562"/>
    <w:rsid w:val="00B80AF8"/>
    <w:rsid w:val="00B80F1E"/>
    <w:rsid w:val="00B81DFD"/>
    <w:rsid w:val="00B81F2E"/>
    <w:rsid w:val="00B83F0C"/>
    <w:rsid w:val="00B84408"/>
    <w:rsid w:val="00B92DC1"/>
    <w:rsid w:val="00BA286F"/>
    <w:rsid w:val="00BA344C"/>
    <w:rsid w:val="00BA4A1C"/>
    <w:rsid w:val="00BA5E49"/>
    <w:rsid w:val="00BA622F"/>
    <w:rsid w:val="00BB2123"/>
    <w:rsid w:val="00BB4E42"/>
    <w:rsid w:val="00BC101E"/>
    <w:rsid w:val="00BC1E2D"/>
    <w:rsid w:val="00BC1E39"/>
    <w:rsid w:val="00BC435D"/>
    <w:rsid w:val="00BC4CC7"/>
    <w:rsid w:val="00BC7F7A"/>
    <w:rsid w:val="00BD1FE0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21DA"/>
    <w:rsid w:val="00C22BE4"/>
    <w:rsid w:val="00C22EFA"/>
    <w:rsid w:val="00C23E21"/>
    <w:rsid w:val="00C247C2"/>
    <w:rsid w:val="00C36910"/>
    <w:rsid w:val="00C37565"/>
    <w:rsid w:val="00C42492"/>
    <w:rsid w:val="00C44D75"/>
    <w:rsid w:val="00C473A4"/>
    <w:rsid w:val="00C535F0"/>
    <w:rsid w:val="00C53BFA"/>
    <w:rsid w:val="00C574BC"/>
    <w:rsid w:val="00C623D0"/>
    <w:rsid w:val="00C633BD"/>
    <w:rsid w:val="00C73DF1"/>
    <w:rsid w:val="00C75929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103C"/>
    <w:rsid w:val="00CC2FF9"/>
    <w:rsid w:val="00CC39CA"/>
    <w:rsid w:val="00CD151E"/>
    <w:rsid w:val="00CD1EB2"/>
    <w:rsid w:val="00CD1F33"/>
    <w:rsid w:val="00CD266B"/>
    <w:rsid w:val="00CD5837"/>
    <w:rsid w:val="00CE01D6"/>
    <w:rsid w:val="00CE4EA5"/>
    <w:rsid w:val="00CE5DAF"/>
    <w:rsid w:val="00CF1368"/>
    <w:rsid w:val="00CF4AE5"/>
    <w:rsid w:val="00CF59A1"/>
    <w:rsid w:val="00CF70B8"/>
    <w:rsid w:val="00CF7373"/>
    <w:rsid w:val="00D021B6"/>
    <w:rsid w:val="00D03B87"/>
    <w:rsid w:val="00D073FA"/>
    <w:rsid w:val="00D11AAA"/>
    <w:rsid w:val="00D14AD5"/>
    <w:rsid w:val="00D14B6C"/>
    <w:rsid w:val="00D20684"/>
    <w:rsid w:val="00D228BB"/>
    <w:rsid w:val="00D23D10"/>
    <w:rsid w:val="00D259F5"/>
    <w:rsid w:val="00D25A86"/>
    <w:rsid w:val="00D3006E"/>
    <w:rsid w:val="00D32556"/>
    <w:rsid w:val="00D332A4"/>
    <w:rsid w:val="00D349F1"/>
    <w:rsid w:val="00D36671"/>
    <w:rsid w:val="00D37A0F"/>
    <w:rsid w:val="00D403D5"/>
    <w:rsid w:val="00D450FA"/>
    <w:rsid w:val="00D4763F"/>
    <w:rsid w:val="00D47D3F"/>
    <w:rsid w:val="00D51C7D"/>
    <w:rsid w:val="00D52663"/>
    <w:rsid w:val="00D52A5C"/>
    <w:rsid w:val="00D530CC"/>
    <w:rsid w:val="00D53E2D"/>
    <w:rsid w:val="00D54CD3"/>
    <w:rsid w:val="00D56F0E"/>
    <w:rsid w:val="00D61AE4"/>
    <w:rsid w:val="00D631FA"/>
    <w:rsid w:val="00D6426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90F9F"/>
    <w:rsid w:val="00D91D82"/>
    <w:rsid w:val="00D95738"/>
    <w:rsid w:val="00D9698C"/>
    <w:rsid w:val="00D96FC7"/>
    <w:rsid w:val="00DA2A75"/>
    <w:rsid w:val="00DA4864"/>
    <w:rsid w:val="00DB06B0"/>
    <w:rsid w:val="00DB1278"/>
    <w:rsid w:val="00DB25B1"/>
    <w:rsid w:val="00DB6208"/>
    <w:rsid w:val="00DB741D"/>
    <w:rsid w:val="00DC0E0D"/>
    <w:rsid w:val="00DC2310"/>
    <w:rsid w:val="00DC3F22"/>
    <w:rsid w:val="00DC4365"/>
    <w:rsid w:val="00DE388D"/>
    <w:rsid w:val="00DE432A"/>
    <w:rsid w:val="00DE6389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0B8"/>
    <w:rsid w:val="00E1530E"/>
    <w:rsid w:val="00E15B5B"/>
    <w:rsid w:val="00E17B16"/>
    <w:rsid w:val="00E20316"/>
    <w:rsid w:val="00E23BAA"/>
    <w:rsid w:val="00E242AE"/>
    <w:rsid w:val="00E246D3"/>
    <w:rsid w:val="00E253A2"/>
    <w:rsid w:val="00E27971"/>
    <w:rsid w:val="00E321BA"/>
    <w:rsid w:val="00E344E2"/>
    <w:rsid w:val="00E372B7"/>
    <w:rsid w:val="00E44579"/>
    <w:rsid w:val="00E446B3"/>
    <w:rsid w:val="00E44AE0"/>
    <w:rsid w:val="00E46075"/>
    <w:rsid w:val="00E46C1A"/>
    <w:rsid w:val="00E5179C"/>
    <w:rsid w:val="00E55BCA"/>
    <w:rsid w:val="00E57E62"/>
    <w:rsid w:val="00E662FB"/>
    <w:rsid w:val="00E67368"/>
    <w:rsid w:val="00E67633"/>
    <w:rsid w:val="00E70982"/>
    <w:rsid w:val="00E71975"/>
    <w:rsid w:val="00E72C95"/>
    <w:rsid w:val="00E74367"/>
    <w:rsid w:val="00E756FA"/>
    <w:rsid w:val="00E7682A"/>
    <w:rsid w:val="00E81CE8"/>
    <w:rsid w:val="00E82945"/>
    <w:rsid w:val="00E844D0"/>
    <w:rsid w:val="00E87993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DDB"/>
    <w:rsid w:val="00EC1E00"/>
    <w:rsid w:val="00EC304D"/>
    <w:rsid w:val="00EC355E"/>
    <w:rsid w:val="00EC40E5"/>
    <w:rsid w:val="00EC6A58"/>
    <w:rsid w:val="00ED1377"/>
    <w:rsid w:val="00ED1B17"/>
    <w:rsid w:val="00ED1F31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7B5"/>
    <w:rsid w:val="00F144C0"/>
    <w:rsid w:val="00F1723C"/>
    <w:rsid w:val="00F3043C"/>
    <w:rsid w:val="00F363CE"/>
    <w:rsid w:val="00F40B30"/>
    <w:rsid w:val="00F4222A"/>
    <w:rsid w:val="00F42812"/>
    <w:rsid w:val="00F432DE"/>
    <w:rsid w:val="00F477AE"/>
    <w:rsid w:val="00F479A8"/>
    <w:rsid w:val="00F5529D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5FC4"/>
    <w:rsid w:val="00F97991"/>
    <w:rsid w:val="00FA1626"/>
    <w:rsid w:val="00FA2004"/>
    <w:rsid w:val="00FA585A"/>
    <w:rsid w:val="00FA58FC"/>
    <w:rsid w:val="00FB51F1"/>
    <w:rsid w:val="00FB654C"/>
    <w:rsid w:val="00FC3A0C"/>
    <w:rsid w:val="00FC439C"/>
    <w:rsid w:val="00FC43AE"/>
    <w:rsid w:val="00FD0F5D"/>
    <w:rsid w:val="00FD11EA"/>
    <w:rsid w:val="00FD5342"/>
    <w:rsid w:val="00FD7733"/>
    <w:rsid w:val="00FD7DF5"/>
    <w:rsid w:val="00FE1775"/>
    <w:rsid w:val="00FE22D9"/>
    <w:rsid w:val="00FE3FC9"/>
    <w:rsid w:val="00FE474E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F35E5"/>
  <w15:docId w15:val="{151B2370-6DEE-4A70-B6DB-86B079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1145-2F28-45A1-ABD0-A12F773C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1468</Words>
  <Characters>8229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9678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Дорина Чалъкова</cp:lastModifiedBy>
  <cp:revision>42</cp:revision>
  <cp:lastPrinted>2023-09-29T07:37:00Z</cp:lastPrinted>
  <dcterms:created xsi:type="dcterms:W3CDTF">2024-02-20T06:43:00Z</dcterms:created>
  <dcterms:modified xsi:type="dcterms:W3CDTF">2024-02-21T13:17:00Z</dcterms:modified>
</cp:coreProperties>
</file>