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Pr="006D7C1B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D10D18" w:rsidRDefault="00F14BF4" w:rsidP="00503E14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D7C1B">
        <w:rPr>
          <w:rFonts w:ascii="Times New Roman" w:hAnsi="Times New Roman"/>
          <w:b/>
          <w:sz w:val="28"/>
          <w:szCs w:val="28"/>
          <w:lang w:val="bg-BG"/>
        </w:rPr>
        <w:t>Р Е Ш Е Н И Е № ХА - EO -</w:t>
      </w:r>
      <w:r w:rsidR="00DB5ABB" w:rsidRPr="006D7C1B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C94EB8">
        <w:rPr>
          <w:rFonts w:ascii="Times New Roman" w:hAnsi="Times New Roman"/>
          <w:b/>
          <w:sz w:val="28"/>
          <w:szCs w:val="28"/>
        </w:rPr>
        <w:t>133</w:t>
      </w:r>
      <w:r w:rsidR="004350C9" w:rsidRPr="006D7C1B">
        <w:rPr>
          <w:rFonts w:ascii="Times New Roman" w:hAnsi="Times New Roman"/>
          <w:b/>
          <w:sz w:val="28"/>
          <w:szCs w:val="28"/>
          <w:lang w:val="bg-BG"/>
        </w:rPr>
        <w:t>/202</w:t>
      </w:r>
      <w:r w:rsidRPr="006D7C1B">
        <w:rPr>
          <w:rFonts w:ascii="Times New Roman" w:hAnsi="Times New Roman"/>
          <w:b/>
          <w:sz w:val="28"/>
          <w:szCs w:val="28"/>
          <w:lang w:val="bg-BG"/>
        </w:rPr>
        <w:t>2</w:t>
      </w:r>
      <w:r w:rsidR="004350C9" w:rsidRPr="006D7C1B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6347E3" w:rsidRDefault="006347E3" w:rsidP="00503E1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03E14" w:rsidRPr="006D7C1B" w:rsidRDefault="00503E14" w:rsidP="00503E1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6D7C1B" w:rsidRDefault="004350C9" w:rsidP="00503E14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FE760D" w:rsidRDefault="00FE760D" w:rsidP="004350C9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503E14" w:rsidRPr="006D7C1B" w:rsidRDefault="00503E14" w:rsidP="004350C9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D7C1B" w:rsidRDefault="004350C9" w:rsidP="00503E14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6D7C1B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6D7C1B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6D7C1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6D7C1B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6D7C1B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6D7C1B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6D7C1B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6D7C1B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6D7C1B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6D7C1B">
        <w:rPr>
          <w:rFonts w:ascii="Times New Roman" w:hAnsi="Times New Roman"/>
          <w:sz w:val="24"/>
          <w:szCs w:val="24"/>
          <w:lang w:val="bg-BG"/>
        </w:rPr>
        <w:t>е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6D7C1B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CF19D9" w:rsidRPr="006D7C1B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FE760D" w:rsidRDefault="00FE760D" w:rsidP="00503E14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03E14" w:rsidRPr="006D7C1B" w:rsidRDefault="00503E14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D7C1B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D7C1B">
        <w:rPr>
          <w:rFonts w:ascii="Times New Roman" w:hAnsi="Times New Roman"/>
          <w:b/>
          <w:sz w:val="28"/>
          <w:szCs w:val="28"/>
          <w:lang w:val="bg-BG"/>
        </w:rPr>
        <w:t>Р Е Ш И Х:</w:t>
      </w:r>
    </w:p>
    <w:p w:rsidR="00FE760D" w:rsidRDefault="00FE760D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03E14" w:rsidRPr="006D7C1B" w:rsidRDefault="00503E14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6D7C1B" w:rsidRDefault="004350C9" w:rsidP="00503E1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D7C1B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6D7C1B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3757F9" w:rsidRPr="006D7C1B">
        <w:rPr>
          <w:rFonts w:ascii="Times New Roman" w:hAnsi="Times New Roman"/>
          <w:sz w:val="24"/>
          <w:szCs w:val="24"/>
          <w:lang w:val="bg-BG"/>
        </w:rPr>
        <w:t>„</w:t>
      </w:r>
      <w:r w:rsidR="00574DB6" w:rsidRPr="00574DB6">
        <w:rPr>
          <w:rFonts w:ascii="Times New Roman" w:hAnsi="Times New Roman"/>
          <w:sz w:val="24"/>
          <w:szCs w:val="24"/>
          <w:lang w:val="bg-BG"/>
        </w:rPr>
        <w:t>Изработване на изменение на подробен устройствен план – план за регулация и застрояване (ПУП-ПРЗ) на УПИ V 212 и УПИ VI 212, кв. 15 по плана на с. Въгларово, общ. Хасково, обл. Хасково за изграждане н</w:t>
      </w:r>
      <w:r w:rsidR="00574DB6">
        <w:rPr>
          <w:rFonts w:ascii="Times New Roman" w:hAnsi="Times New Roman"/>
          <w:sz w:val="24"/>
          <w:szCs w:val="24"/>
          <w:lang w:val="bg-BG"/>
        </w:rPr>
        <w:t>а фотоволтаична електроцентрала</w:t>
      </w:r>
      <w:r w:rsidR="00EC0537" w:rsidRPr="006D7C1B">
        <w:rPr>
          <w:rFonts w:ascii="Times New Roman" w:hAnsi="Times New Roman"/>
          <w:sz w:val="24"/>
          <w:szCs w:val="24"/>
          <w:lang w:val="bg-BG"/>
        </w:rPr>
        <w:t xml:space="preserve"> с мощност до 140 kWp</w:t>
      </w:r>
      <w:r w:rsidR="00D32E34" w:rsidRPr="006D7C1B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6D7C1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6D7C1B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6D7C1B">
        <w:rPr>
          <w:rFonts w:ascii="Times New Roman" w:hAnsi="Times New Roman"/>
          <w:sz w:val="24"/>
          <w:szCs w:val="24"/>
          <w:lang w:val="bg-BG"/>
        </w:rPr>
        <w:t>ко</w:t>
      </w:r>
      <w:r w:rsidR="0009525E" w:rsidRPr="006D7C1B">
        <w:rPr>
          <w:rFonts w:ascii="Times New Roman" w:hAnsi="Times New Roman"/>
          <w:sz w:val="24"/>
          <w:szCs w:val="24"/>
          <w:lang w:val="bg-BG"/>
        </w:rPr>
        <w:t>й</w:t>
      </w:r>
      <w:r w:rsidRPr="006D7C1B">
        <w:rPr>
          <w:rFonts w:ascii="Times New Roman" w:hAnsi="Times New Roman"/>
          <w:sz w:val="24"/>
          <w:szCs w:val="24"/>
          <w:lang w:val="bg-BG"/>
        </w:rPr>
        <w:t>то</w:t>
      </w:r>
      <w:r w:rsidRPr="006D7C1B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6D7C1B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6D7C1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6D7C1B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6D7C1B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60D" w:rsidRDefault="00FE760D" w:rsidP="00503E1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03E14" w:rsidRPr="006D7C1B" w:rsidRDefault="00503E14" w:rsidP="00503E1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0818" w:rsidRPr="006D7C1B" w:rsidRDefault="004350C9" w:rsidP="00503E1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6D7C1B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6D7C1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74DB6" w:rsidRPr="00574DB6">
        <w:rPr>
          <w:rFonts w:ascii="Times New Roman" w:hAnsi="Times New Roman"/>
          <w:sz w:val="24"/>
          <w:szCs w:val="24"/>
          <w:lang w:val="bg-BG"/>
        </w:rPr>
        <w:t>„ДЖЕЙ БИ ЕЛ 2“ ЕООД</w:t>
      </w:r>
      <w:r w:rsidR="00503E1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03E14" w:rsidRPr="00503E14">
        <w:rPr>
          <w:rFonts w:ascii="Times New Roman" w:hAnsi="Times New Roman"/>
          <w:sz w:val="24"/>
          <w:szCs w:val="24"/>
          <w:lang w:val="bg-BG"/>
        </w:rPr>
        <w:t>ЕИК 206926081</w:t>
      </w:r>
    </w:p>
    <w:p w:rsidR="000F354E" w:rsidRPr="006D7C1B" w:rsidRDefault="00DE6484" w:rsidP="00503E1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74DB6" w:rsidRPr="00574DB6">
        <w:rPr>
          <w:rFonts w:ascii="Times New Roman" w:hAnsi="Times New Roman"/>
          <w:sz w:val="24"/>
          <w:szCs w:val="24"/>
          <w:lang w:val="bg-BG"/>
        </w:rPr>
        <w:t>гр. Хасково, ул. „Каменна“ № 6А</w:t>
      </w:r>
    </w:p>
    <w:p w:rsidR="00FE760D" w:rsidRDefault="00FE760D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03E14" w:rsidRPr="006D7C1B" w:rsidRDefault="00503E14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6D7C1B" w:rsidRDefault="004350C9" w:rsidP="00503E1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6D7C1B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6D7C1B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574DB6" w:rsidRDefault="00574DB6" w:rsidP="00503E1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След преглед на представената информация става ясно, че се предвижда и</w:t>
      </w:r>
      <w:r w:rsidRPr="00973562">
        <w:rPr>
          <w:rFonts w:ascii="Times New Roman" w:hAnsi="Times New Roman"/>
          <w:sz w:val="24"/>
          <w:szCs w:val="24"/>
          <w:lang w:val="bg-BG"/>
        </w:rPr>
        <w:t>зработване на изменение на подробен устройствен план – план за регулация и застрояване (ПУП-ПРЗ) на УПИ V 212</w:t>
      </w:r>
      <w:r>
        <w:rPr>
          <w:rFonts w:ascii="Times New Roman" w:hAnsi="Times New Roman"/>
          <w:sz w:val="24"/>
          <w:szCs w:val="24"/>
          <w:lang w:val="bg-BG"/>
        </w:rPr>
        <w:t xml:space="preserve"> с площ 1040 кв. м</w:t>
      </w:r>
      <w:r w:rsidRPr="00973562">
        <w:rPr>
          <w:rFonts w:ascii="Times New Roman" w:hAnsi="Times New Roman"/>
          <w:sz w:val="24"/>
          <w:szCs w:val="24"/>
          <w:lang w:val="bg-BG"/>
        </w:rPr>
        <w:t xml:space="preserve"> и УПИ VI 212</w:t>
      </w:r>
      <w:r>
        <w:rPr>
          <w:rFonts w:ascii="Times New Roman" w:hAnsi="Times New Roman"/>
          <w:sz w:val="24"/>
          <w:szCs w:val="24"/>
          <w:lang w:val="bg-BG"/>
        </w:rPr>
        <w:t xml:space="preserve"> с площ 833 кв. м</w:t>
      </w:r>
      <w:r w:rsidRPr="00973562">
        <w:rPr>
          <w:rFonts w:ascii="Times New Roman" w:hAnsi="Times New Roman"/>
          <w:sz w:val="24"/>
          <w:szCs w:val="24"/>
          <w:lang w:val="bg-BG"/>
        </w:rPr>
        <w:t>, кв. 15 по плана на с. Въгларово, общ. Хасково, обл. Хасково</w:t>
      </w:r>
      <w:r>
        <w:rPr>
          <w:rFonts w:ascii="Times New Roman" w:hAnsi="Times New Roman"/>
          <w:sz w:val="24"/>
          <w:szCs w:val="24"/>
          <w:lang w:val="bg-BG"/>
        </w:rPr>
        <w:t xml:space="preserve"> с цел обединяване на двата имота в един нов УПИ и промяна на отреждането им от „За жилищни нужди“ в „За фотоволтаична електроцентрала“ в условията на устройствена зона – „предимно производствена“.</w:t>
      </w:r>
      <w:r w:rsidR="000F4528">
        <w:rPr>
          <w:rFonts w:ascii="Times New Roman" w:hAnsi="Times New Roman"/>
          <w:sz w:val="24"/>
          <w:szCs w:val="24"/>
          <w:lang w:val="bg-BG"/>
        </w:rPr>
        <w:t xml:space="preserve"> Характер на застрояване – ниско, височина в метри: </w:t>
      </w:r>
      <w:r w:rsidR="000F4528">
        <w:rPr>
          <w:rFonts w:ascii="Times New Roman" w:hAnsi="Times New Roman"/>
          <w:sz w:val="24"/>
          <w:szCs w:val="24"/>
          <w:lang w:val="bg-BG"/>
        </w:rPr>
        <w:sym w:font="Symbol" w:char="F0A3"/>
      </w:r>
      <w:r w:rsidR="000F4528">
        <w:rPr>
          <w:rFonts w:ascii="Times New Roman" w:hAnsi="Times New Roman"/>
          <w:sz w:val="24"/>
          <w:szCs w:val="24"/>
          <w:lang w:val="bg-BG"/>
        </w:rPr>
        <w:t xml:space="preserve"> 10 м, плътност на застрояване: 80%, коефициент на интензивност: 2.5, минимални озеленени площи: 20%, начин на застрояване: свободно.</w:t>
      </w:r>
    </w:p>
    <w:p w:rsidR="00574DB6" w:rsidRDefault="00574DB6" w:rsidP="00503E1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След прилагане на предвижданията с изменението на ПУП-ПРЗ в новообраз</w:t>
      </w:r>
      <w:r w:rsidR="000F4528">
        <w:rPr>
          <w:rFonts w:ascii="Times New Roman" w:hAnsi="Times New Roman"/>
          <w:sz w:val="24"/>
          <w:szCs w:val="24"/>
          <w:lang w:val="bg-BG"/>
        </w:rPr>
        <w:t xml:space="preserve">увания УПИ ще бъде изградена фотоволтаична електроцентрала с </w:t>
      </w:r>
      <w:r w:rsidR="000F4528" w:rsidRPr="000F4528">
        <w:rPr>
          <w:rFonts w:ascii="Times New Roman" w:hAnsi="Times New Roman"/>
          <w:sz w:val="24"/>
          <w:szCs w:val="24"/>
          <w:lang w:val="bg-BG"/>
        </w:rPr>
        <w:t>мощност до 140 kWp</w:t>
      </w:r>
      <w:r w:rsidR="000F452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03E14">
        <w:rPr>
          <w:rFonts w:ascii="Times New Roman" w:hAnsi="Times New Roman"/>
          <w:sz w:val="24"/>
          <w:szCs w:val="24"/>
          <w:lang w:val="bg-BG"/>
        </w:rPr>
        <w:t xml:space="preserve">с цел продажба на произведената електроенергия </w:t>
      </w:r>
      <w:r w:rsidR="000F4528">
        <w:rPr>
          <w:rFonts w:ascii="Times New Roman" w:hAnsi="Times New Roman"/>
          <w:sz w:val="24"/>
          <w:szCs w:val="24"/>
          <w:lang w:val="bg-BG"/>
        </w:rPr>
        <w:t>и кабелна линия НН от ТП „Въгларово-1“ до имота за присъединяване на ФЕЦ към електроразпределителната мрежа.</w:t>
      </w:r>
    </w:p>
    <w:p w:rsidR="000F4528" w:rsidRPr="00302A5B" w:rsidRDefault="000F4528" w:rsidP="00503E1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ФЕЦ ще бъде разположена на метална конструкция</w:t>
      </w:r>
      <w:r w:rsidR="00302A5B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стояща с наклон спрямо земята 30</w:t>
      </w:r>
      <w:r w:rsidR="00302A5B">
        <w:rPr>
          <w:rFonts w:ascii="Times New Roman" w:hAnsi="Times New Roman"/>
          <w:sz w:val="24"/>
          <w:szCs w:val="24"/>
          <w:vertAlign w:val="superscript"/>
          <w:lang w:val="bg-BG"/>
        </w:rPr>
        <w:t>0</w:t>
      </w:r>
      <w:r w:rsidR="00302A5B">
        <w:rPr>
          <w:rFonts w:ascii="Times New Roman" w:hAnsi="Times New Roman"/>
          <w:sz w:val="24"/>
          <w:szCs w:val="24"/>
          <w:lang w:val="bg-BG"/>
        </w:rPr>
        <w:t xml:space="preserve">, ориентирана на юг. Общата застроена площ на ФЕЦ ще бъде 701 кв. м, разположена в </w:t>
      </w:r>
      <w:r w:rsidR="00302A5B">
        <w:rPr>
          <w:rFonts w:ascii="Times New Roman" w:hAnsi="Times New Roman"/>
          <w:sz w:val="24"/>
          <w:szCs w:val="24"/>
          <w:lang w:val="bg-BG"/>
        </w:rPr>
        <w:lastRenderedPageBreak/>
        <w:t xml:space="preserve">новообразуван УПИ, целия с площ 1873 кв. м. Предвидените СМР се свеждат до набиване на метални колове с машина за набиване, на които ще бъде закрепена носещата конструкция на панелите. Ще бъдат направени малки изкопи с размери 0,8/0,4 м за трасетата на кабелите между масите с фотоволтаични панели. На площадката на ФЕЦ ще бъдат разположени следните основни съоръжения: стационарни метални конструкции, на които ще бъдат монтирани фотоволтаични панели за преобразуване на слънчевата енергия в електрическа; общо 254 бр. фотоволтаични панели с единична мощност 550 </w:t>
      </w:r>
      <w:proofErr w:type="spellStart"/>
      <w:r w:rsidR="00302A5B">
        <w:rPr>
          <w:rFonts w:ascii="Times New Roman" w:hAnsi="Times New Roman"/>
          <w:sz w:val="24"/>
          <w:szCs w:val="24"/>
        </w:rPr>
        <w:t>Wp</w:t>
      </w:r>
      <w:proofErr w:type="spellEnd"/>
      <w:r w:rsidR="00302A5B">
        <w:rPr>
          <w:rFonts w:ascii="Times New Roman" w:hAnsi="Times New Roman"/>
          <w:sz w:val="24"/>
          <w:szCs w:val="24"/>
          <w:lang w:val="bg-BG"/>
        </w:rPr>
        <w:t xml:space="preserve">; трифазен инвертор – 3 броя с изходна мощност 50 </w:t>
      </w:r>
      <w:r w:rsidR="00302A5B" w:rsidRPr="00302A5B">
        <w:rPr>
          <w:rFonts w:ascii="Times New Roman" w:hAnsi="Times New Roman"/>
          <w:sz w:val="24"/>
          <w:szCs w:val="24"/>
          <w:lang w:val="bg-BG"/>
        </w:rPr>
        <w:t>kW</w:t>
      </w:r>
      <w:r w:rsidR="00302A5B">
        <w:rPr>
          <w:rFonts w:ascii="Times New Roman" w:hAnsi="Times New Roman"/>
          <w:sz w:val="24"/>
          <w:szCs w:val="24"/>
          <w:lang w:val="bg-BG"/>
        </w:rPr>
        <w:t>; главно разпределително табло с РЗА – 1 бр. за цялата централа , монтирано в имота.</w:t>
      </w:r>
    </w:p>
    <w:p w:rsidR="00574DB6" w:rsidRDefault="00574DB6" w:rsidP="00503E1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Имотите се намират в урбанизираната и урегулирана територия на с. Въгларово, за която има изготвени регулационен и застроителен план. В имотите няма реализирани сгради, постройки и съоръжения.</w:t>
      </w:r>
    </w:p>
    <w:p w:rsidR="00574DB6" w:rsidRPr="0075113D" w:rsidRDefault="00574DB6" w:rsidP="00503E1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75113D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75113D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75113D">
        <w:rPr>
          <w:rFonts w:ascii="Times New Roman" w:hAnsi="Times New Roman"/>
          <w:sz w:val="24"/>
          <w:szCs w:val="24"/>
          <w:lang w:val="bg-BG"/>
        </w:rPr>
        <w:t xml:space="preserve"> изискващият се за такова намерение подробен устройствен план (ПУП), възложен по реда на ЗУТ,</w:t>
      </w:r>
      <w:r w:rsidRPr="0075113D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75113D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574DB6" w:rsidRDefault="00574DB6" w:rsidP="00503E14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F90708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</w:t>
      </w:r>
      <w:r w:rsidRPr="00F90708">
        <w:rPr>
          <w:rFonts w:ascii="Times New Roman" w:hAnsi="Times New Roman"/>
          <w:sz w:val="24"/>
          <w:szCs w:val="24"/>
          <w:lang w:val="ru-RU"/>
        </w:rPr>
        <w:t xml:space="preserve">УПИ </w:t>
      </w:r>
      <w:r w:rsidRPr="00F90708">
        <w:rPr>
          <w:rFonts w:ascii="Times New Roman" w:hAnsi="Times New Roman"/>
          <w:sz w:val="24"/>
          <w:szCs w:val="24"/>
        </w:rPr>
        <w:t>V-212</w:t>
      </w:r>
      <w:r w:rsidRPr="00F90708">
        <w:rPr>
          <w:rFonts w:ascii="Times New Roman" w:hAnsi="Times New Roman"/>
          <w:sz w:val="24"/>
          <w:szCs w:val="24"/>
          <w:lang w:val="bg-BG"/>
        </w:rPr>
        <w:t xml:space="preserve"> и УПИ </w:t>
      </w:r>
      <w:r w:rsidRPr="00F90708">
        <w:rPr>
          <w:rFonts w:ascii="Times New Roman" w:hAnsi="Times New Roman"/>
          <w:sz w:val="24"/>
          <w:szCs w:val="24"/>
        </w:rPr>
        <w:t>VI-212</w:t>
      </w:r>
      <w:r w:rsidRPr="00F90708">
        <w:rPr>
          <w:rFonts w:ascii="Times New Roman" w:hAnsi="Times New Roman"/>
          <w:sz w:val="24"/>
          <w:szCs w:val="24"/>
          <w:lang w:val="bg-BG"/>
        </w:rPr>
        <w:t>, кв. 15 по регулационния план на с. Въгларово, общ. Хасково</w:t>
      </w:r>
      <w:r w:rsidRPr="00F90708">
        <w:rPr>
          <w:rFonts w:ascii="Times New Roman" w:hAnsi="Times New Roman"/>
          <w:sz w:val="24"/>
          <w:szCs w:val="24"/>
          <w:lang w:val="ru-RU"/>
        </w:rPr>
        <w:t xml:space="preserve">, обл. </w:t>
      </w:r>
      <w:r w:rsidRPr="00F90708">
        <w:rPr>
          <w:rFonts w:ascii="Times New Roman" w:hAnsi="Times New Roman"/>
          <w:sz w:val="24"/>
          <w:szCs w:val="24"/>
          <w:lang w:val="bg-BG"/>
        </w:rPr>
        <w:t>Хасково</w:t>
      </w:r>
      <w:r w:rsidRPr="00F90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90708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="00503E14">
        <w:rPr>
          <w:rFonts w:ascii="Times New Roman" w:hAnsi="Times New Roman"/>
          <w:b/>
          <w:sz w:val="24"/>
          <w:szCs w:val="24"/>
          <w:lang w:val="bg-BG"/>
        </w:rPr>
        <w:t>т</w:t>
      </w:r>
      <w:r w:rsidRPr="00F90708">
        <w:rPr>
          <w:rFonts w:ascii="Times New Roman" w:hAnsi="Times New Roman"/>
          <w:b/>
          <w:sz w:val="24"/>
          <w:szCs w:val="24"/>
          <w:lang w:val="bg-BG"/>
        </w:rPr>
        <w:t xml:space="preserve"> в границите на защитени територии</w:t>
      </w:r>
      <w:r w:rsidRPr="00F90708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разположена до имот</w:t>
      </w:r>
      <w:r w:rsidR="00503E14">
        <w:rPr>
          <w:rFonts w:ascii="Times New Roman" w:hAnsi="Times New Roman"/>
          <w:sz w:val="24"/>
          <w:szCs w:val="24"/>
          <w:lang w:val="bg-BG"/>
        </w:rPr>
        <w:t>ите</w:t>
      </w:r>
      <w:r w:rsidRPr="00F90708">
        <w:rPr>
          <w:rFonts w:ascii="Times New Roman" w:hAnsi="Times New Roman"/>
          <w:sz w:val="24"/>
          <w:szCs w:val="24"/>
          <w:lang w:val="bg-BG"/>
        </w:rPr>
        <w:t xml:space="preserve"> (приблизително на 1073 м.) е защитена зона </w:t>
      </w:r>
      <w:r w:rsidRPr="00F90708">
        <w:rPr>
          <w:rFonts w:ascii="Times New Roman" w:hAnsi="Times New Roman"/>
          <w:b/>
          <w:sz w:val="24"/>
          <w:szCs w:val="24"/>
          <w:lang w:val="bg-BG"/>
        </w:rPr>
        <w:t>BG0001031 „Родопи Средни”</w:t>
      </w:r>
      <w:r w:rsidRPr="00F90708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</w:t>
      </w:r>
      <w:r w:rsidR="00503E14">
        <w:rPr>
          <w:rFonts w:ascii="Times New Roman" w:hAnsi="Times New Roman"/>
          <w:sz w:val="24"/>
          <w:szCs w:val="24"/>
          <w:lang w:val="bg-BG"/>
        </w:rPr>
        <w:t xml:space="preserve"> и на дивата флора и фауна</w:t>
      </w:r>
      <w:r w:rsidRPr="00F90708">
        <w:rPr>
          <w:rFonts w:ascii="Times New Roman" w:hAnsi="Times New Roman"/>
          <w:sz w:val="24"/>
          <w:szCs w:val="24"/>
          <w:lang w:val="bg-BG"/>
        </w:rPr>
        <w:t>, обявена със Заповед РД-351/31.03.2021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90708">
        <w:rPr>
          <w:rFonts w:ascii="Times New Roman" w:hAnsi="Times New Roman"/>
          <w:sz w:val="24"/>
          <w:szCs w:val="24"/>
          <w:lang w:val="bg-BG"/>
        </w:rPr>
        <w:t>г. на Министъра на околната среда и водите (обн. ДВ, бр.59/16.07.2021</w:t>
      </w:r>
      <w:r w:rsidR="00503E1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90708">
        <w:rPr>
          <w:rFonts w:ascii="Times New Roman" w:hAnsi="Times New Roman"/>
          <w:sz w:val="24"/>
          <w:szCs w:val="24"/>
          <w:lang w:val="bg-BG"/>
        </w:rPr>
        <w:t xml:space="preserve">г.). </w:t>
      </w:r>
    </w:p>
    <w:p w:rsidR="00574DB6" w:rsidRPr="00F90708" w:rsidRDefault="00503E14" w:rsidP="00503E1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03E14">
        <w:rPr>
          <w:rFonts w:ascii="Times New Roman" w:hAnsi="Times New Roman"/>
          <w:color w:val="000000" w:themeColor="text1"/>
          <w:sz w:val="24"/>
          <w:szCs w:val="24"/>
          <w:lang w:val="bg-BG"/>
        </w:rPr>
        <w:t>Изработване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то</w:t>
      </w:r>
      <w:r w:rsidRPr="00503E1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изменение на подробен устройствен план – план за регулация и застрояване (ПУП-ПРЗ) на УПИ V 212 и УПИ VI 212, кв. 15 по плана на с. Въгларово, общ. Хасково, обл. Хасково за изграждане на фотоволтаична електроцентрала с мощност до 140 kWp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574DB6" w:rsidRPr="00F90708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="00574DB6" w:rsidRPr="00F90708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574DB6" w:rsidRPr="00F90708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</w:t>
      </w:r>
      <w:r w:rsidR="00574D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74DB6" w:rsidRPr="00F90708">
        <w:rPr>
          <w:rFonts w:ascii="Times New Roman" w:hAnsi="Times New Roman"/>
          <w:sz w:val="24"/>
          <w:szCs w:val="24"/>
          <w:lang w:val="bg-BG"/>
        </w:rPr>
        <w:t>31, ал.</w:t>
      </w:r>
      <w:r w:rsidR="00574D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74DB6" w:rsidRPr="00F90708">
        <w:rPr>
          <w:rFonts w:ascii="Times New Roman" w:hAnsi="Times New Roman"/>
          <w:sz w:val="24"/>
          <w:szCs w:val="24"/>
          <w:lang w:val="bg-BG"/>
        </w:rPr>
        <w:t>4, във връзка с чл.</w:t>
      </w:r>
      <w:r w:rsidR="00574D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74DB6" w:rsidRPr="00F90708">
        <w:rPr>
          <w:rFonts w:ascii="Times New Roman" w:hAnsi="Times New Roman"/>
          <w:sz w:val="24"/>
          <w:szCs w:val="24"/>
          <w:lang w:val="bg-BG"/>
        </w:rPr>
        <w:t>31, ал.</w:t>
      </w:r>
      <w:r w:rsidR="00574D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74DB6" w:rsidRPr="00F90708">
        <w:rPr>
          <w:rFonts w:ascii="Times New Roman" w:hAnsi="Times New Roman"/>
          <w:sz w:val="24"/>
          <w:szCs w:val="24"/>
          <w:lang w:val="bg-BG"/>
        </w:rPr>
        <w:t>1 от Закона за биологичн</w:t>
      </w:r>
      <w:r w:rsidR="00574DB6">
        <w:rPr>
          <w:rFonts w:ascii="Times New Roman" w:hAnsi="Times New Roman"/>
          <w:sz w:val="24"/>
          <w:szCs w:val="24"/>
          <w:lang w:val="bg-BG"/>
        </w:rPr>
        <w:t>ото разнообразие.</w:t>
      </w:r>
    </w:p>
    <w:p w:rsidR="008E4D05" w:rsidRDefault="008E4D05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03E14" w:rsidRPr="006D7C1B" w:rsidRDefault="00503E14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F2DE5" w:rsidRPr="006D7C1B" w:rsidRDefault="004350C9" w:rsidP="00FE760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E760D" w:rsidRDefault="00FE760D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03E14" w:rsidRPr="006D7C1B" w:rsidRDefault="00503E14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BB0B1A" w:rsidRPr="008C64B2" w:rsidRDefault="00503E14" w:rsidP="008C64B2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C64B2">
        <w:rPr>
          <w:rFonts w:ascii="Times New Roman" w:hAnsi="Times New Roman"/>
          <w:color w:val="000000" w:themeColor="text1"/>
          <w:sz w:val="24"/>
          <w:szCs w:val="24"/>
        </w:rPr>
        <w:t>Изработването на изменение на подробен устройствен план – план за регулация и застрояване (ПУП-ПРЗ) на УПИ V 212 и УПИ VI 212, кв. 15 по плана на с. Въгларово, общ. Хасково, обл. Хасково за изграждане на фотоволтаична електроцентрала с мощност до 140 kWp</w:t>
      </w:r>
      <w:r w:rsidR="00E20818" w:rsidRPr="008C64B2">
        <w:rPr>
          <w:rFonts w:ascii="Times New Roman" w:hAnsi="Times New Roman"/>
          <w:sz w:val="24"/>
          <w:szCs w:val="24"/>
        </w:rPr>
        <w:t xml:space="preserve"> </w:t>
      </w:r>
      <w:r w:rsidR="003D1AAA" w:rsidRPr="008C64B2">
        <w:rPr>
          <w:rFonts w:ascii="Times New Roman" w:hAnsi="Times New Roman"/>
          <w:sz w:val="24"/>
          <w:szCs w:val="24"/>
        </w:rPr>
        <w:t>е</w:t>
      </w:r>
      <w:r w:rsidR="00DE3042" w:rsidRPr="008C64B2">
        <w:rPr>
          <w:rFonts w:ascii="Times New Roman" w:hAnsi="Times New Roman"/>
          <w:sz w:val="24"/>
          <w:szCs w:val="24"/>
        </w:rPr>
        <w:t xml:space="preserve"> в съответствие с изискванията на Закона за устройство на територията</w:t>
      </w:r>
      <w:r w:rsidR="00817C8C" w:rsidRPr="008C64B2">
        <w:rPr>
          <w:rFonts w:ascii="Times New Roman" w:hAnsi="Times New Roman"/>
          <w:sz w:val="24"/>
          <w:szCs w:val="24"/>
        </w:rPr>
        <w:t xml:space="preserve"> и подзаконовите нормативни актове по прилагането му</w:t>
      </w:r>
      <w:r w:rsidR="00DE3042" w:rsidRPr="008C64B2">
        <w:rPr>
          <w:rFonts w:ascii="Times New Roman" w:hAnsi="Times New Roman"/>
          <w:sz w:val="24"/>
          <w:szCs w:val="24"/>
        </w:rPr>
        <w:t>.</w:t>
      </w:r>
    </w:p>
    <w:p w:rsidR="00EC0537" w:rsidRPr="008C64B2" w:rsidRDefault="00CD39C4" w:rsidP="008C64B2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C64B2">
        <w:rPr>
          <w:rFonts w:ascii="Times New Roman" w:hAnsi="Times New Roman"/>
          <w:sz w:val="24"/>
          <w:szCs w:val="24"/>
        </w:rPr>
        <w:t>П</w:t>
      </w:r>
      <w:r w:rsidR="00BB0B1A" w:rsidRPr="008C64B2">
        <w:rPr>
          <w:rFonts w:ascii="Times New Roman" w:hAnsi="Times New Roman"/>
          <w:sz w:val="24"/>
          <w:szCs w:val="24"/>
        </w:rPr>
        <w:t>редвижданията</w:t>
      </w:r>
      <w:r w:rsidR="00D01831" w:rsidRPr="008C64B2">
        <w:rPr>
          <w:rFonts w:ascii="Times New Roman" w:hAnsi="Times New Roman"/>
          <w:sz w:val="24"/>
          <w:szCs w:val="24"/>
        </w:rPr>
        <w:t xml:space="preserve"> на </w:t>
      </w:r>
      <w:r w:rsidR="00EC0537" w:rsidRPr="008C64B2">
        <w:rPr>
          <w:rFonts w:ascii="Times New Roman" w:hAnsi="Times New Roman"/>
          <w:sz w:val="24"/>
          <w:szCs w:val="24"/>
        </w:rPr>
        <w:t>изработван</w:t>
      </w:r>
      <w:r w:rsidR="00503E14" w:rsidRPr="008C64B2">
        <w:rPr>
          <w:rFonts w:ascii="Times New Roman" w:hAnsi="Times New Roman"/>
          <w:sz w:val="24"/>
          <w:szCs w:val="24"/>
        </w:rPr>
        <w:t>ото изменение на</w:t>
      </w:r>
      <w:r w:rsidR="00E20818" w:rsidRPr="008C64B2">
        <w:rPr>
          <w:rFonts w:ascii="Times New Roman" w:hAnsi="Times New Roman"/>
          <w:sz w:val="24"/>
          <w:szCs w:val="24"/>
        </w:rPr>
        <w:t xml:space="preserve"> </w:t>
      </w:r>
      <w:r w:rsidR="00D32E34" w:rsidRPr="008C64B2">
        <w:rPr>
          <w:rFonts w:ascii="Times New Roman" w:hAnsi="Times New Roman"/>
          <w:sz w:val="24"/>
          <w:szCs w:val="24"/>
        </w:rPr>
        <w:t>ПУП-П</w:t>
      </w:r>
      <w:r w:rsidR="00EC0537" w:rsidRPr="008C64B2">
        <w:rPr>
          <w:rFonts w:ascii="Times New Roman" w:hAnsi="Times New Roman"/>
          <w:sz w:val="24"/>
          <w:szCs w:val="24"/>
        </w:rPr>
        <w:t>Р</w:t>
      </w:r>
      <w:r w:rsidR="0071323F" w:rsidRPr="008C64B2">
        <w:rPr>
          <w:rFonts w:ascii="Times New Roman" w:hAnsi="Times New Roman"/>
          <w:sz w:val="24"/>
          <w:szCs w:val="24"/>
        </w:rPr>
        <w:t xml:space="preserve">З </w:t>
      </w:r>
      <w:r w:rsidRPr="008C64B2">
        <w:rPr>
          <w:rFonts w:ascii="Times New Roman" w:hAnsi="Times New Roman"/>
          <w:sz w:val="24"/>
          <w:szCs w:val="24"/>
        </w:rPr>
        <w:t xml:space="preserve">са съобразени и не влизат в противоречие с други съотносими планове и програми на национално, регионално и </w:t>
      </w:r>
      <w:r w:rsidR="001F3068" w:rsidRPr="008C64B2">
        <w:rPr>
          <w:rFonts w:ascii="Times New Roman" w:hAnsi="Times New Roman"/>
          <w:sz w:val="24"/>
          <w:szCs w:val="24"/>
        </w:rPr>
        <w:t>местно ниво.</w:t>
      </w:r>
    </w:p>
    <w:p w:rsidR="00EC0537" w:rsidRPr="008C64B2" w:rsidRDefault="00503E14" w:rsidP="008C64B2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C64B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Изработването на изменение на подробен устройствен план – план за регулация и застрояване (ПУП-ПРЗ) на УПИ V 212 и УПИ VI 212, кв. 15 по плана на с. Въгларово, общ. Хасково, обл. Хасково за изграждане на фотоволтаична електроцентрала с мощност до 140 kWp </w:t>
      </w:r>
      <w:r w:rsidR="00EC0537" w:rsidRPr="008C64B2">
        <w:rPr>
          <w:rFonts w:ascii="Times New Roman" w:hAnsi="Times New Roman"/>
          <w:sz w:val="24"/>
          <w:szCs w:val="24"/>
        </w:rPr>
        <w:t>е свързано с обособяването на обект осигуряващ условия за получаване на електрическа енергия от слънчевата енергия. Използването на възобновяеми енергийни източници и технологии е приоритет в редица национални и европейски документи, отнасящи се до енергийното оползотворяване на слънчевата енергия.</w:t>
      </w:r>
    </w:p>
    <w:p w:rsidR="00503E14" w:rsidRPr="008C64B2" w:rsidRDefault="00CD39C4" w:rsidP="008C64B2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C64B2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503E14" w:rsidRPr="008C64B2">
        <w:rPr>
          <w:rFonts w:ascii="Times New Roman" w:hAnsi="Times New Roman"/>
          <w:sz w:val="24"/>
          <w:szCs w:val="24"/>
        </w:rPr>
        <w:t xml:space="preserve">изменение на </w:t>
      </w:r>
      <w:r w:rsidR="00D32E34" w:rsidRPr="008C64B2">
        <w:rPr>
          <w:rFonts w:ascii="Times New Roman" w:hAnsi="Times New Roman"/>
          <w:sz w:val="24"/>
          <w:szCs w:val="24"/>
        </w:rPr>
        <w:t>ПУП-П</w:t>
      </w:r>
      <w:r w:rsidR="00EC0537" w:rsidRPr="008C64B2">
        <w:rPr>
          <w:rFonts w:ascii="Times New Roman" w:hAnsi="Times New Roman"/>
          <w:sz w:val="24"/>
          <w:szCs w:val="24"/>
        </w:rPr>
        <w:t>Р</w:t>
      </w:r>
      <w:r w:rsidR="0071323F" w:rsidRPr="008C64B2">
        <w:rPr>
          <w:rFonts w:ascii="Times New Roman" w:hAnsi="Times New Roman"/>
          <w:sz w:val="24"/>
          <w:szCs w:val="24"/>
        </w:rPr>
        <w:t>З</w:t>
      </w:r>
      <w:r w:rsidR="002B5F60" w:rsidRPr="008C64B2">
        <w:rPr>
          <w:rFonts w:ascii="Times New Roman" w:hAnsi="Times New Roman"/>
          <w:sz w:val="24"/>
          <w:szCs w:val="24"/>
        </w:rPr>
        <w:t xml:space="preserve"> </w:t>
      </w:r>
      <w:r w:rsidRPr="008C64B2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на плана би оказало допълнително негативно въздействие.</w:t>
      </w:r>
    </w:p>
    <w:p w:rsidR="008C64B2" w:rsidRPr="008C64B2" w:rsidRDefault="00574DB6" w:rsidP="008C64B2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C64B2">
        <w:rPr>
          <w:rFonts w:ascii="Times New Roman" w:hAnsi="Times New Roman"/>
          <w:sz w:val="24"/>
          <w:szCs w:val="24"/>
        </w:rPr>
        <w:t>На основание чл.</w:t>
      </w:r>
      <w:r w:rsidR="00503E14" w:rsidRPr="008C64B2">
        <w:rPr>
          <w:rFonts w:ascii="Times New Roman" w:hAnsi="Times New Roman"/>
          <w:sz w:val="24"/>
          <w:szCs w:val="24"/>
        </w:rPr>
        <w:t xml:space="preserve"> </w:t>
      </w:r>
      <w:r w:rsidRPr="008C64B2">
        <w:rPr>
          <w:rFonts w:ascii="Times New Roman" w:hAnsi="Times New Roman"/>
          <w:sz w:val="24"/>
          <w:szCs w:val="24"/>
        </w:rPr>
        <w:t>37, ал.</w:t>
      </w:r>
      <w:r w:rsidR="00503E14" w:rsidRPr="008C64B2">
        <w:rPr>
          <w:rFonts w:ascii="Times New Roman" w:hAnsi="Times New Roman"/>
          <w:sz w:val="24"/>
          <w:szCs w:val="24"/>
        </w:rPr>
        <w:t xml:space="preserve"> </w:t>
      </w:r>
      <w:r w:rsidRPr="008C64B2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ПУП-ПРЗ и въз основа на критериите по чл.</w:t>
      </w:r>
      <w:r w:rsidR="00503E14" w:rsidRPr="008C64B2">
        <w:rPr>
          <w:rFonts w:ascii="Times New Roman" w:hAnsi="Times New Roman"/>
          <w:sz w:val="24"/>
          <w:szCs w:val="24"/>
        </w:rPr>
        <w:t xml:space="preserve"> </w:t>
      </w:r>
      <w:r w:rsidRPr="008C64B2">
        <w:rPr>
          <w:rFonts w:ascii="Times New Roman" w:hAnsi="Times New Roman"/>
          <w:sz w:val="24"/>
          <w:szCs w:val="24"/>
        </w:rPr>
        <w:t xml:space="preserve">16 от нея, е направена преценка на вероятната степен на отрицателно въздействие, според която </w:t>
      </w:r>
      <w:r w:rsidR="00223058" w:rsidRPr="008C64B2">
        <w:rPr>
          <w:rFonts w:ascii="Times New Roman" w:hAnsi="Times New Roman"/>
          <w:sz w:val="24"/>
          <w:szCs w:val="24"/>
        </w:rPr>
        <w:t>изработването на изменение на подробен устройствен план – план за регулация и застрояване (ПУП-ПРЗ) на УПИ V 212 и УПИ VI 212, кв. 15 по плана на с. Въгларово, общ. Хасково, обл. Хасково за изграждане на фотоволтаична електроцентрала с мощност до 140 kWp</w:t>
      </w:r>
      <w:r w:rsidRPr="008C64B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C64B2">
        <w:rPr>
          <w:rFonts w:ascii="Times New Roman" w:hAnsi="Times New Roman"/>
          <w:b/>
          <w:color w:val="000000" w:themeColor="text1"/>
          <w:sz w:val="24"/>
          <w:szCs w:val="24"/>
        </w:rPr>
        <w:t>няма вероятност да окаже значително отрицателно</w:t>
      </w:r>
      <w:r w:rsidRPr="008C64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C64B2">
        <w:rPr>
          <w:rFonts w:ascii="Times New Roman" w:hAnsi="Times New Roman"/>
          <w:b/>
          <w:color w:val="000000" w:themeColor="text1"/>
          <w:sz w:val="24"/>
          <w:szCs w:val="24"/>
        </w:rPr>
        <w:t>въздействие</w:t>
      </w:r>
      <w:r w:rsidRPr="008C64B2">
        <w:rPr>
          <w:rFonts w:ascii="Times New Roman" w:hAnsi="Times New Roman"/>
          <w:color w:val="000000" w:themeColor="text1"/>
          <w:sz w:val="24"/>
          <w:szCs w:val="24"/>
        </w:rPr>
        <w:t xml:space="preserve"> върху </w:t>
      </w:r>
      <w:r w:rsidRPr="008C64B2">
        <w:rPr>
          <w:rFonts w:ascii="Times New Roman" w:hAnsi="Times New Roman"/>
          <w:sz w:val="24"/>
          <w:szCs w:val="24"/>
        </w:rPr>
        <w:t>природни местообитания, популации и местообитания на видове предмет на опазване в близко разположена</w:t>
      </w:r>
      <w:r w:rsidR="00223058" w:rsidRPr="008C64B2">
        <w:rPr>
          <w:rFonts w:ascii="Times New Roman" w:hAnsi="Times New Roman"/>
          <w:sz w:val="24"/>
          <w:szCs w:val="24"/>
        </w:rPr>
        <w:t>та</w:t>
      </w:r>
      <w:r w:rsidRPr="008C64B2">
        <w:rPr>
          <w:rFonts w:ascii="Times New Roman" w:hAnsi="Times New Roman"/>
          <w:sz w:val="24"/>
          <w:szCs w:val="24"/>
        </w:rPr>
        <w:t xml:space="preserve"> защитена зона</w:t>
      </w:r>
      <w:r w:rsidR="00223058" w:rsidRPr="008C64B2">
        <w:rPr>
          <w:sz w:val="24"/>
          <w:szCs w:val="24"/>
        </w:rPr>
        <w:t xml:space="preserve"> </w:t>
      </w:r>
      <w:r w:rsidR="00223058" w:rsidRPr="008C64B2">
        <w:rPr>
          <w:rFonts w:ascii="Times New Roman" w:hAnsi="Times New Roman"/>
          <w:sz w:val="24"/>
          <w:szCs w:val="24"/>
        </w:rPr>
        <w:t>BG0001031 „Родопи Средни”, поради следните мотиви:</w:t>
      </w:r>
    </w:p>
    <w:p w:rsidR="008C64B2" w:rsidRPr="008C64B2" w:rsidRDefault="00223058" w:rsidP="008C64B2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C64B2">
        <w:rPr>
          <w:rFonts w:ascii="Times New Roman" w:hAnsi="Times New Roman"/>
          <w:sz w:val="24"/>
          <w:szCs w:val="24"/>
        </w:rPr>
        <w:t xml:space="preserve">Изменението на </w:t>
      </w:r>
      <w:r w:rsidR="00574DB6" w:rsidRPr="008C64B2">
        <w:rPr>
          <w:rFonts w:ascii="Times New Roman" w:hAnsi="Times New Roman"/>
          <w:sz w:val="24"/>
          <w:szCs w:val="24"/>
        </w:rPr>
        <w:t xml:space="preserve">ПУП-ПРЗ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</w:t>
      </w:r>
      <w:r w:rsidRPr="008C64B2">
        <w:rPr>
          <w:rFonts w:ascii="Times New Roman" w:hAnsi="Times New Roman"/>
          <w:sz w:val="24"/>
          <w:szCs w:val="24"/>
        </w:rPr>
        <w:t>в</w:t>
      </w:r>
      <w:r w:rsidR="00574DB6" w:rsidRPr="008C64B2">
        <w:rPr>
          <w:rFonts w:ascii="Times New Roman" w:hAnsi="Times New Roman"/>
          <w:sz w:val="24"/>
          <w:szCs w:val="24"/>
        </w:rPr>
        <w:t xml:space="preserve"> най-близката защитена зона</w:t>
      </w:r>
      <w:r w:rsidRPr="008C64B2">
        <w:rPr>
          <w:rFonts w:ascii="Times New Roman" w:hAnsi="Times New Roman"/>
          <w:sz w:val="24"/>
          <w:szCs w:val="24"/>
        </w:rPr>
        <w:t>.</w:t>
      </w:r>
    </w:p>
    <w:p w:rsidR="008C64B2" w:rsidRPr="008C64B2" w:rsidRDefault="00223058" w:rsidP="008C64B2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C64B2">
        <w:rPr>
          <w:rFonts w:ascii="Times New Roman" w:hAnsi="Times New Roman"/>
          <w:sz w:val="24"/>
          <w:szCs w:val="24"/>
        </w:rPr>
        <w:t>Н</w:t>
      </w:r>
      <w:r w:rsidR="00574DB6" w:rsidRPr="008C64B2">
        <w:rPr>
          <w:rFonts w:ascii="Times New Roman" w:hAnsi="Times New Roman"/>
          <w:sz w:val="24"/>
          <w:szCs w:val="24"/>
        </w:rPr>
        <w:t>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им, т.к. имотите са разположени в урбанизираната територия на с. Въгларово.</w:t>
      </w:r>
    </w:p>
    <w:p w:rsidR="00574DB6" w:rsidRPr="008C64B2" w:rsidRDefault="00223058" w:rsidP="008C64B2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C64B2">
        <w:rPr>
          <w:rFonts w:ascii="Times New Roman" w:hAnsi="Times New Roman"/>
          <w:sz w:val="24"/>
          <w:szCs w:val="24"/>
        </w:rPr>
        <w:t>Н</w:t>
      </w:r>
      <w:r w:rsidR="00574DB6" w:rsidRPr="008C64B2">
        <w:rPr>
          <w:rFonts w:ascii="Times New Roman" w:hAnsi="Times New Roman"/>
          <w:sz w:val="24"/>
          <w:szCs w:val="24"/>
        </w:rPr>
        <w:t xml:space="preserve">е се очаква </w:t>
      </w:r>
      <w:r w:rsidRPr="008C64B2">
        <w:rPr>
          <w:rFonts w:ascii="Times New Roman" w:hAnsi="Times New Roman"/>
          <w:sz w:val="24"/>
          <w:szCs w:val="24"/>
        </w:rPr>
        <w:t xml:space="preserve">изменението на </w:t>
      </w:r>
      <w:r w:rsidR="00574DB6" w:rsidRPr="008C64B2">
        <w:rPr>
          <w:rFonts w:ascii="Times New Roman" w:hAnsi="Times New Roman"/>
          <w:sz w:val="24"/>
          <w:szCs w:val="24"/>
        </w:rPr>
        <w:t>ПУП-ПРЗ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</w:t>
      </w:r>
      <w:r w:rsidRPr="008C64B2">
        <w:rPr>
          <w:rFonts w:ascii="Times New Roman" w:hAnsi="Times New Roman"/>
          <w:sz w:val="24"/>
          <w:szCs w:val="24"/>
        </w:rPr>
        <w:t>и</w:t>
      </w:r>
      <w:r w:rsidR="00574DB6" w:rsidRPr="008C64B2">
        <w:rPr>
          <w:rFonts w:ascii="Times New Roman" w:hAnsi="Times New Roman"/>
          <w:sz w:val="24"/>
          <w:szCs w:val="24"/>
        </w:rPr>
        <w:t xml:space="preserve"> предложения със сходен характер в землището на с. Въгларово</w:t>
      </w:r>
      <w:r w:rsidRPr="008C64B2">
        <w:rPr>
          <w:rFonts w:ascii="Times New Roman" w:hAnsi="Times New Roman"/>
          <w:sz w:val="24"/>
          <w:szCs w:val="24"/>
        </w:rPr>
        <w:t>.</w:t>
      </w:r>
    </w:p>
    <w:p w:rsidR="00E85225" w:rsidRPr="008C64B2" w:rsidRDefault="00E85225" w:rsidP="008C64B2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C64B2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РЗИ – </w:t>
      </w:r>
      <w:r w:rsidR="00E645BC" w:rsidRPr="008C64B2">
        <w:rPr>
          <w:rFonts w:ascii="Times New Roman" w:hAnsi="Times New Roman"/>
          <w:sz w:val="24"/>
          <w:szCs w:val="24"/>
        </w:rPr>
        <w:t>Хасково</w:t>
      </w:r>
      <w:r w:rsidRPr="008C64B2">
        <w:rPr>
          <w:rFonts w:ascii="Times New Roman" w:hAnsi="Times New Roman"/>
          <w:sz w:val="24"/>
          <w:szCs w:val="24"/>
        </w:rPr>
        <w:t xml:space="preserve"> по отношение на степента на значимост на въздействието и риска за човешкото здраве. В отговор</w:t>
      </w:r>
      <w:r w:rsidR="00952B01" w:rsidRPr="008C64B2">
        <w:rPr>
          <w:rFonts w:ascii="Times New Roman" w:hAnsi="Times New Roman"/>
          <w:sz w:val="24"/>
          <w:szCs w:val="24"/>
        </w:rPr>
        <w:t>,</w:t>
      </w:r>
      <w:r w:rsidRPr="008C64B2">
        <w:rPr>
          <w:rFonts w:ascii="Times New Roman" w:hAnsi="Times New Roman"/>
          <w:sz w:val="24"/>
          <w:szCs w:val="24"/>
        </w:rPr>
        <w:t xml:space="preserve"> </w:t>
      </w:r>
      <w:r w:rsidR="00952B01" w:rsidRPr="008C64B2">
        <w:rPr>
          <w:rFonts w:ascii="Times New Roman" w:hAnsi="Times New Roman"/>
          <w:sz w:val="24"/>
          <w:szCs w:val="24"/>
        </w:rPr>
        <w:t xml:space="preserve">след запознаване на предоставената информация, </w:t>
      </w:r>
      <w:r w:rsidRPr="008C64B2">
        <w:rPr>
          <w:rFonts w:ascii="Times New Roman" w:hAnsi="Times New Roman"/>
          <w:sz w:val="24"/>
          <w:szCs w:val="24"/>
        </w:rPr>
        <w:t>от РЗИ уве</w:t>
      </w:r>
      <w:r w:rsidR="00A50DC3" w:rsidRPr="008C64B2">
        <w:rPr>
          <w:rFonts w:ascii="Times New Roman" w:hAnsi="Times New Roman"/>
          <w:sz w:val="24"/>
          <w:szCs w:val="24"/>
        </w:rPr>
        <w:t xml:space="preserve">домяват с писмо изх. № </w:t>
      </w:r>
      <w:r w:rsidR="00223058" w:rsidRPr="008C64B2">
        <w:rPr>
          <w:rFonts w:ascii="Times New Roman" w:hAnsi="Times New Roman"/>
          <w:sz w:val="24"/>
          <w:szCs w:val="24"/>
        </w:rPr>
        <w:t>10-01-128</w:t>
      </w:r>
      <w:r w:rsidR="00E645BC" w:rsidRPr="008C64B2">
        <w:rPr>
          <w:rFonts w:ascii="Times New Roman" w:hAnsi="Times New Roman"/>
          <w:sz w:val="24"/>
          <w:szCs w:val="24"/>
        </w:rPr>
        <w:t>#1/</w:t>
      </w:r>
      <w:r w:rsidR="00223058" w:rsidRPr="008C64B2">
        <w:rPr>
          <w:rFonts w:ascii="Times New Roman" w:hAnsi="Times New Roman"/>
          <w:sz w:val="24"/>
          <w:szCs w:val="24"/>
        </w:rPr>
        <w:t>28.10</w:t>
      </w:r>
      <w:r w:rsidR="00E645BC" w:rsidRPr="008C64B2">
        <w:rPr>
          <w:rFonts w:ascii="Times New Roman" w:hAnsi="Times New Roman"/>
          <w:sz w:val="24"/>
          <w:szCs w:val="24"/>
        </w:rPr>
        <w:t>.2022</w:t>
      </w:r>
      <w:r w:rsidR="004A40E7" w:rsidRPr="008C64B2">
        <w:rPr>
          <w:rFonts w:ascii="Times New Roman" w:hAnsi="Times New Roman"/>
          <w:sz w:val="24"/>
          <w:szCs w:val="24"/>
        </w:rPr>
        <w:t xml:space="preserve"> г.</w:t>
      </w:r>
      <w:r w:rsidRPr="008C64B2">
        <w:rPr>
          <w:rFonts w:ascii="Times New Roman" w:hAnsi="Times New Roman"/>
          <w:sz w:val="24"/>
          <w:szCs w:val="24"/>
        </w:rPr>
        <w:t xml:space="preserve">, че </w:t>
      </w:r>
      <w:r w:rsidR="00921C73" w:rsidRPr="008C64B2">
        <w:rPr>
          <w:rFonts w:ascii="Times New Roman" w:hAnsi="Times New Roman"/>
          <w:sz w:val="24"/>
          <w:szCs w:val="24"/>
        </w:rPr>
        <w:t>липсва основание за наличие на значително въздействие и възникване на риск за човешкото здраве при прилагане на ПУП-П</w:t>
      </w:r>
      <w:r w:rsidR="006D7C1B" w:rsidRPr="008C64B2">
        <w:rPr>
          <w:rFonts w:ascii="Times New Roman" w:hAnsi="Times New Roman"/>
          <w:sz w:val="24"/>
          <w:szCs w:val="24"/>
        </w:rPr>
        <w:t>Р</w:t>
      </w:r>
      <w:r w:rsidR="00921C73" w:rsidRPr="008C64B2">
        <w:rPr>
          <w:rFonts w:ascii="Times New Roman" w:hAnsi="Times New Roman"/>
          <w:sz w:val="24"/>
          <w:szCs w:val="24"/>
        </w:rPr>
        <w:t>З</w:t>
      </w:r>
      <w:r w:rsidR="00B858CF" w:rsidRPr="008C64B2">
        <w:rPr>
          <w:rFonts w:ascii="Times New Roman" w:hAnsi="Times New Roman"/>
          <w:sz w:val="24"/>
          <w:szCs w:val="24"/>
        </w:rPr>
        <w:t>.</w:t>
      </w:r>
    </w:p>
    <w:p w:rsidR="004350C9" w:rsidRPr="008C64B2" w:rsidRDefault="004350C9" w:rsidP="008C64B2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C64B2">
        <w:rPr>
          <w:rFonts w:ascii="Times New Roman" w:hAnsi="Times New Roman"/>
          <w:sz w:val="24"/>
          <w:szCs w:val="24"/>
        </w:rPr>
        <w:t>Реа</w:t>
      </w:r>
      <w:r w:rsidR="00E15A9D" w:rsidRPr="008C64B2">
        <w:rPr>
          <w:rFonts w:ascii="Times New Roman" w:hAnsi="Times New Roman"/>
          <w:sz w:val="24"/>
          <w:szCs w:val="24"/>
        </w:rPr>
        <w:t xml:space="preserve">лизирането на предвижданията на </w:t>
      </w:r>
      <w:r w:rsidR="00921C73" w:rsidRPr="008C64B2">
        <w:rPr>
          <w:rFonts w:ascii="Times New Roman" w:hAnsi="Times New Roman"/>
          <w:sz w:val="24"/>
          <w:szCs w:val="24"/>
        </w:rPr>
        <w:t xml:space="preserve">изменение на </w:t>
      </w:r>
      <w:r w:rsidR="004A40E7" w:rsidRPr="008C64B2">
        <w:rPr>
          <w:rFonts w:ascii="Times New Roman" w:hAnsi="Times New Roman"/>
          <w:sz w:val="24"/>
          <w:szCs w:val="24"/>
        </w:rPr>
        <w:t>ПУП-П</w:t>
      </w:r>
      <w:r w:rsidR="006D7C1B" w:rsidRPr="008C64B2">
        <w:rPr>
          <w:rFonts w:ascii="Times New Roman" w:hAnsi="Times New Roman"/>
          <w:sz w:val="24"/>
          <w:szCs w:val="24"/>
        </w:rPr>
        <w:t>Р</w:t>
      </w:r>
      <w:r w:rsidR="00952B01" w:rsidRPr="008C64B2">
        <w:rPr>
          <w:rFonts w:ascii="Times New Roman" w:hAnsi="Times New Roman"/>
          <w:sz w:val="24"/>
          <w:szCs w:val="24"/>
        </w:rPr>
        <w:t>З</w:t>
      </w:r>
      <w:r w:rsidR="00FA3A26" w:rsidRPr="008C64B2">
        <w:rPr>
          <w:rFonts w:ascii="Times New Roman" w:hAnsi="Times New Roman"/>
          <w:sz w:val="24"/>
          <w:szCs w:val="24"/>
        </w:rPr>
        <w:t xml:space="preserve"> </w:t>
      </w:r>
      <w:r w:rsidRPr="008C64B2">
        <w:rPr>
          <w:rFonts w:ascii="Times New Roman" w:hAnsi="Times New Roman"/>
          <w:sz w:val="24"/>
          <w:szCs w:val="24"/>
        </w:rPr>
        <w:t xml:space="preserve">не е свързано </w:t>
      </w:r>
      <w:r w:rsidR="00FA3A26" w:rsidRPr="008C64B2">
        <w:rPr>
          <w:rFonts w:ascii="Times New Roman" w:hAnsi="Times New Roman"/>
          <w:sz w:val="24"/>
          <w:szCs w:val="24"/>
        </w:rPr>
        <w:t xml:space="preserve">с </w:t>
      </w:r>
      <w:r w:rsidRPr="008C64B2">
        <w:rPr>
          <w:rFonts w:ascii="Times New Roman" w:hAnsi="Times New Roman"/>
          <w:sz w:val="24"/>
          <w:szCs w:val="24"/>
        </w:rPr>
        <w:t>трансгранично въздействие върху околната среда.</w:t>
      </w:r>
    </w:p>
    <w:p w:rsidR="004350C9" w:rsidRPr="008C64B2" w:rsidRDefault="004350C9" w:rsidP="008C64B2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C64B2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3E6D7B" w:rsidRDefault="003E6D7B" w:rsidP="007B763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0D18" w:rsidRPr="006D7C1B" w:rsidRDefault="00D10D18" w:rsidP="007B763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6D7C1B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6D7C1B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lastRenderedPageBreak/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6D7C1B" w:rsidRDefault="00286D63" w:rsidP="007B7630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6D7C1B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6D7C1B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4350C9" w:rsidRPr="006D7C1B" w:rsidRDefault="00CF047E" w:rsidP="003B6F9B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Административнопроцесуалния кодекс в четиринадесетдневен срок от съобщаването му.</w:t>
      </w:r>
    </w:p>
    <w:p w:rsidR="007F0A86" w:rsidRPr="006D7C1B" w:rsidRDefault="007F0A86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6D7C1B" w:rsidRDefault="00FE760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6D7C1B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6D7C1B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23196" w:rsidRPr="006D7C1B" w:rsidRDefault="008C232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6D7C1B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ИНЖ. Н</w:t>
      </w:r>
      <w:r w:rsidR="00D250C6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.П.</w:t>
      </w:r>
      <w:bookmarkStart w:id="0" w:name="_GoBack"/>
      <w:bookmarkEnd w:id="0"/>
    </w:p>
    <w:p w:rsidR="00223196" w:rsidRPr="006D7C1B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6D7C1B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Директор на Регионална инспекция по</w:t>
      </w:r>
    </w:p>
    <w:p w:rsidR="00223196" w:rsidRPr="006D7C1B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6D7C1B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околната среда и водите - Хасково</w:t>
      </w:r>
    </w:p>
    <w:p w:rsidR="00ED2E06" w:rsidRPr="006D7C1B" w:rsidRDefault="00ED2E06" w:rsidP="00ED2E0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94EB8" w:rsidRDefault="00C94EB8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94EB8" w:rsidRDefault="00C94EB8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6D7C1B" w:rsidRDefault="005A1A08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6D7C1B">
        <w:rPr>
          <w:rFonts w:ascii="Times New Roman" w:hAnsi="Times New Roman"/>
          <w:b/>
          <w:sz w:val="24"/>
          <w:szCs w:val="24"/>
          <w:lang w:val="bg-BG"/>
        </w:rPr>
        <w:t>1</w:t>
      </w:r>
      <w:r w:rsidR="00C94EB8">
        <w:rPr>
          <w:rFonts w:ascii="Times New Roman" w:hAnsi="Times New Roman"/>
          <w:b/>
          <w:sz w:val="24"/>
          <w:szCs w:val="24"/>
        </w:rPr>
        <w:t>1</w:t>
      </w:r>
      <w:r w:rsidRPr="006D7C1B">
        <w:rPr>
          <w:rFonts w:ascii="Times New Roman" w:hAnsi="Times New Roman"/>
          <w:b/>
          <w:sz w:val="24"/>
          <w:szCs w:val="24"/>
          <w:lang w:val="bg-BG"/>
        </w:rPr>
        <w:t>.11.2022 г.</w:t>
      </w:r>
    </w:p>
    <w:sectPr w:rsidR="00FE760D" w:rsidRPr="006D7C1B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4C" w:rsidRDefault="0004334C">
      <w:r>
        <w:separator/>
      </w:r>
    </w:p>
  </w:endnote>
  <w:endnote w:type="continuationSeparator" w:id="0">
    <w:p w:rsidR="0004334C" w:rsidRDefault="0004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0C6" w:rsidRPr="00D250C6">
          <w:rPr>
            <w:noProof/>
            <w:lang w:val="bg-BG"/>
          </w:rPr>
          <w:t>4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4C" w:rsidRDefault="0004334C">
      <w:r>
        <w:separator/>
      </w:r>
    </w:p>
  </w:footnote>
  <w:footnote w:type="continuationSeparator" w:id="0">
    <w:p w:rsidR="0004334C" w:rsidRDefault="00043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70D9"/>
    <w:rsid w:val="00037FE2"/>
    <w:rsid w:val="00040AFB"/>
    <w:rsid w:val="0004334C"/>
    <w:rsid w:val="000457E9"/>
    <w:rsid w:val="0005367D"/>
    <w:rsid w:val="0005385E"/>
    <w:rsid w:val="00056AFD"/>
    <w:rsid w:val="00060C24"/>
    <w:rsid w:val="00063F51"/>
    <w:rsid w:val="00065FD6"/>
    <w:rsid w:val="00066AA2"/>
    <w:rsid w:val="00070673"/>
    <w:rsid w:val="00070A6A"/>
    <w:rsid w:val="0007606B"/>
    <w:rsid w:val="0007678B"/>
    <w:rsid w:val="0009440B"/>
    <w:rsid w:val="0009525E"/>
    <w:rsid w:val="0009564B"/>
    <w:rsid w:val="00096AC7"/>
    <w:rsid w:val="000A2443"/>
    <w:rsid w:val="000B11A7"/>
    <w:rsid w:val="000C24EE"/>
    <w:rsid w:val="000C52E7"/>
    <w:rsid w:val="000D054A"/>
    <w:rsid w:val="000E4B63"/>
    <w:rsid w:val="000E7477"/>
    <w:rsid w:val="000F354E"/>
    <w:rsid w:val="000F40AE"/>
    <w:rsid w:val="000F4528"/>
    <w:rsid w:val="001073F0"/>
    <w:rsid w:val="00110A87"/>
    <w:rsid w:val="001203DA"/>
    <w:rsid w:val="001222F7"/>
    <w:rsid w:val="00123F2F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2BAE"/>
    <w:rsid w:val="00193D01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6B97"/>
    <w:rsid w:val="001E10FE"/>
    <w:rsid w:val="001E25CF"/>
    <w:rsid w:val="001E55F5"/>
    <w:rsid w:val="001F3068"/>
    <w:rsid w:val="00202BA8"/>
    <w:rsid w:val="0020512A"/>
    <w:rsid w:val="0020653E"/>
    <w:rsid w:val="00207EFF"/>
    <w:rsid w:val="00212733"/>
    <w:rsid w:val="002128A0"/>
    <w:rsid w:val="00221338"/>
    <w:rsid w:val="00221B30"/>
    <w:rsid w:val="00221BF5"/>
    <w:rsid w:val="0022290D"/>
    <w:rsid w:val="00223058"/>
    <w:rsid w:val="00223196"/>
    <w:rsid w:val="0022691D"/>
    <w:rsid w:val="002273FE"/>
    <w:rsid w:val="00233451"/>
    <w:rsid w:val="00240C41"/>
    <w:rsid w:val="0024120B"/>
    <w:rsid w:val="00251529"/>
    <w:rsid w:val="002619AC"/>
    <w:rsid w:val="002654AC"/>
    <w:rsid w:val="002663AA"/>
    <w:rsid w:val="00266D04"/>
    <w:rsid w:val="00270F2A"/>
    <w:rsid w:val="00273DC3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E0586"/>
    <w:rsid w:val="002E2164"/>
    <w:rsid w:val="002E25EF"/>
    <w:rsid w:val="002F0C38"/>
    <w:rsid w:val="002F43DC"/>
    <w:rsid w:val="00300430"/>
    <w:rsid w:val="003025AC"/>
    <w:rsid w:val="00302A5B"/>
    <w:rsid w:val="00304041"/>
    <w:rsid w:val="0030601A"/>
    <w:rsid w:val="0031305B"/>
    <w:rsid w:val="00324274"/>
    <w:rsid w:val="00335ECB"/>
    <w:rsid w:val="00340466"/>
    <w:rsid w:val="00342688"/>
    <w:rsid w:val="00352F4E"/>
    <w:rsid w:val="003533A0"/>
    <w:rsid w:val="003568BF"/>
    <w:rsid w:val="003578F1"/>
    <w:rsid w:val="00362EED"/>
    <w:rsid w:val="00374C35"/>
    <w:rsid w:val="00374EF0"/>
    <w:rsid w:val="003757F9"/>
    <w:rsid w:val="003831D9"/>
    <w:rsid w:val="00393B0F"/>
    <w:rsid w:val="003A14AE"/>
    <w:rsid w:val="003A3E07"/>
    <w:rsid w:val="003B15A7"/>
    <w:rsid w:val="003B3115"/>
    <w:rsid w:val="003B6F9B"/>
    <w:rsid w:val="003C53E8"/>
    <w:rsid w:val="003D020A"/>
    <w:rsid w:val="003D1AA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5C8A"/>
    <w:rsid w:val="004304D7"/>
    <w:rsid w:val="004350C9"/>
    <w:rsid w:val="0043529C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3E1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4ED2"/>
    <w:rsid w:val="0054547E"/>
    <w:rsid w:val="00552231"/>
    <w:rsid w:val="00553302"/>
    <w:rsid w:val="00560146"/>
    <w:rsid w:val="00562AFE"/>
    <w:rsid w:val="00564F7A"/>
    <w:rsid w:val="00567AA0"/>
    <w:rsid w:val="0057056E"/>
    <w:rsid w:val="00571A9B"/>
    <w:rsid w:val="00573003"/>
    <w:rsid w:val="00574DB6"/>
    <w:rsid w:val="00575C85"/>
    <w:rsid w:val="00581F83"/>
    <w:rsid w:val="005938D7"/>
    <w:rsid w:val="00595361"/>
    <w:rsid w:val="005958AB"/>
    <w:rsid w:val="005959B2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11F20"/>
    <w:rsid w:val="00612441"/>
    <w:rsid w:val="006134DB"/>
    <w:rsid w:val="006171EB"/>
    <w:rsid w:val="00626B89"/>
    <w:rsid w:val="00627BBA"/>
    <w:rsid w:val="006340C8"/>
    <w:rsid w:val="00634602"/>
    <w:rsid w:val="006347E3"/>
    <w:rsid w:val="0064092B"/>
    <w:rsid w:val="0064168A"/>
    <w:rsid w:val="00643C98"/>
    <w:rsid w:val="00646F96"/>
    <w:rsid w:val="00650A41"/>
    <w:rsid w:val="00654471"/>
    <w:rsid w:val="00655102"/>
    <w:rsid w:val="0065621B"/>
    <w:rsid w:val="00657BB8"/>
    <w:rsid w:val="00661277"/>
    <w:rsid w:val="00661C46"/>
    <w:rsid w:val="0067078F"/>
    <w:rsid w:val="00671B08"/>
    <w:rsid w:val="00677205"/>
    <w:rsid w:val="006816CA"/>
    <w:rsid w:val="00681D2B"/>
    <w:rsid w:val="006864A7"/>
    <w:rsid w:val="006875AF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323F"/>
    <w:rsid w:val="0071364E"/>
    <w:rsid w:val="0072234E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646C9"/>
    <w:rsid w:val="0076527E"/>
    <w:rsid w:val="0077044C"/>
    <w:rsid w:val="007719EF"/>
    <w:rsid w:val="00777D6C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5764"/>
    <w:rsid w:val="00817C8C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2294"/>
    <w:rsid w:val="0089242E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C64B2"/>
    <w:rsid w:val="008D73F7"/>
    <w:rsid w:val="008E4D05"/>
    <w:rsid w:val="008E6DD1"/>
    <w:rsid w:val="008E7976"/>
    <w:rsid w:val="008F49B1"/>
    <w:rsid w:val="0090760C"/>
    <w:rsid w:val="00921C73"/>
    <w:rsid w:val="00932D02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42B9"/>
    <w:rsid w:val="009F4534"/>
    <w:rsid w:val="009F6B40"/>
    <w:rsid w:val="00A1320E"/>
    <w:rsid w:val="00A153C5"/>
    <w:rsid w:val="00A31F08"/>
    <w:rsid w:val="00A354EE"/>
    <w:rsid w:val="00A417A4"/>
    <w:rsid w:val="00A438A5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B028BB"/>
    <w:rsid w:val="00B04394"/>
    <w:rsid w:val="00B060AE"/>
    <w:rsid w:val="00B12105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7645F"/>
    <w:rsid w:val="00B76562"/>
    <w:rsid w:val="00B80F1E"/>
    <w:rsid w:val="00B858CF"/>
    <w:rsid w:val="00BA344C"/>
    <w:rsid w:val="00BA59E7"/>
    <w:rsid w:val="00BA622F"/>
    <w:rsid w:val="00BB0B1A"/>
    <w:rsid w:val="00BC7F7A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43D9"/>
    <w:rsid w:val="00C067E8"/>
    <w:rsid w:val="00C07430"/>
    <w:rsid w:val="00C1463F"/>
    <w:rsid w:val="00C36910"/>
    <w:rsid w:val="00C37565"/>
    <w:rsid w:val="00C37D0A"/>
    <w:rsid w:val="00C46715"/>
    <w:rsid w:val="00C469D3"/>
    <w:rsid w:val="00C473A4"/>
    <w:rsid w:val="00C51D17"/>
    <w:rsid w:val="00C577BD"/>
    <w:rsid w:val="00C71296"/>
    <w:rsid w:val="00C73DF1"/>
    <w:rsid w:val="00C76288"/>
    <w:rsid w:val="00C82901"/>
    <w:rsid w:val="00C83576"/>
    <w:rsid w:val="00C879EB"/>
    <w:rsid w:val="00C87C59"/>
    <w:rsid w:val="00C91DFF"/>
    <w:rsid w:val="00C9282E"/>
    <w:rsid w:val="00C94EB8"/>
    <w:rsid w:val="00C97AEC"/>
    <w:rsid w:val="00CA0AA5"/>
    <w:rsid w:val="00CA2855"/>
    <w:rsid w:val="00CA3258"/>
    <w:rsid w:val="00CA7A14"/>
    <w:rsid w:val="00CB0BF9"/>
    <w:rsid w:val="00CC1996"/>
    <w:rsid w:val="00CC2069"/>
    <w:rsid w:val="00CC72CA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0C6"/>
    <w:rsid w:val="00D259F5"/>
    <w:rsid w:val="00D27F17"/>
    <w:rsid w:val="00D32E34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285E"/>
    <w:rsid w:val="00D7472F"/>
    <w:rsid w:val="00D74EBB"/>
    <w:rsid w:val="00D827FC"/>
    <w:rsid w:val="00D865ED"/>
    <w:rsid w:val="00D9698C"/>
    <w:rsid w:val="00DB06B0"/>
    <w:rsid w:val="00DB1278"/>
    <w:rsid w:val="00DB5ABB"/>
    <w:rsid w:val="00DC2310"/>
    <w:rsid w:val="00DC4365"/>
    <w:rsid w:val="00DD624B"/>
    <w:rsid w:val="00DE3042"/>
    <w:rsid w:val="00DE388D"/>
    <w:rsid w:val="00DE432A"/>
    <w:rsid w:val="00DE4E6E"/>
    <w:rsid w:val="00DE6484"/>
    <w:rsid w:val="00DF1BC9"/>
    <w:rsid w:val="00DF3D2E"/>
    <w:rsid w:val="00DF6A09"/>
    <w:rsid w:val="00E0454B"/>
    <w:rsid w:val="00E10E55"/>
    <w:rsid w:val="00E13160"/>
    <w:rsid w:val="00E15A9D"/>
    <w:rsid w:val="00E15B5B"/>
    <w:rsid w:val="00E17B00"/>
    <w:rsid w:val="00E17B16"/>
    <w:rsid w:val="00E20818"/>
    <w:rsid w:val="00E344E2"/>
    <w:rsid w:val="00E42451"/>
    <w:rsid w:val="00E46C1A"/>
    <w:rsid w:val="00E5179C"/>
    <w:rsid w:val="00E645BC"/>
    <w:rsid w:val="00E67838"/>
    <w:rsid w:val="00E70A48"/>
    <w:rsid w:val="00E74367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2E06"/>
    <w:rsid w:val="00EE59DE"/>
    <w:rsid w:val="00EF45C3"/>
    <w:rsid w:val="00EF4B50"/>
    <w:rsid w:val="00EF79BA"/>
    <w:rsid w:val="00EF7B86"/>
    <w:rsid w:val="00F00C07"/>
    <w:rsid w:val="00F01220"/>
    <w:rsid w:val="00F067F4"/>
    <w:rsid w:val="00F107B5"/>
    <w:rsid w:val="00F10F96"/>
    <w:rsid w:val="00F14BF4"/>
    <w:rsid w:val="00F16F0E"/>
    <w:rsid w:val="00F3043C"/>
    <w:rsid w:val="00F363CE"/>
    <w:rsid w:val="00F42812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831FD"/>
    <w:rsid w:val="00FA2004"/>
    <w:rsid w:val="00FA3A26"/>
    <w:rsid w:val="00FC43AE"/>
    <w:rsid w:val="00FC5787"/>
    <w:rsid w:val="00FD32DE"/>
    <w:rsid w:val="00FE22D9"/>
    <w:rsid w:val="00FE760D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9F0E9-0970-49BC-A78A-72F29421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3206</TotalTime>
  <Pages>4</Pages>
  <Words>1534</Words>
  <Characters>8272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9787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Севинч</cp:lastModifiedBy>
  <cp:revision>153</cp:revision>
  <cp:lastPrinted>2022-11-11T07:13:00Z</cp:lastPrinted>
  <dcterms:created xsi:type="dcterms:W3CDTF">2021-11-11T09:41:00Z</dcterms:created>
  <dcterms:modified xsi:type="dcterms:W3CDTF">2023-11-03T09:01:00Z</dcterms:modified>
</cp:coreProperties>
</file>