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E5610" w14:textId="77777777" w:rsidR="00EC23F0" w:rsidRPr="002B3BD9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00F9C43B" w:rsidR="00EC23F0" w:rsidRPr="002B3BD9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5B08BD">
        <w:rPr>
          <w:rFonts w:ascii="Times New Roman" w:hAnsi="Times New Roman"/>
          <w:b/>
          <w:sz w:val="24"/>
          <w:szCs w:val="24"/>
        </w:rPr>
        <w:t>18</w:t>
      </w:r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B7F20" w:rsidRPr="002B3BD9">
        <w:rPr>
          <w:rFonts w:ascii="Times New Roman" w:hAnsi="Times New Roman"/>
          <w:b/>
          <w:sz w:val="24"/>
          <w:szCs w:val="24"/>
          <w:lang w:val="bg-BG"/>
        </w:rPr>
        <w:t>ПР/2022</w:t>
      </w:r>
      <w:r w:rsidR="00EC23F0" w:rsidRPr="002B3BD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635EF087" w14:textId="77777777" w:rsidR="00EC23F0" w:rsidRPr="002B3BD9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C3E45C8" w14:textId="77777777" w:rsidR="009C0439" w:rsidRPr="002B3BD9" w:rsidRDefault="009C0439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2B3BD9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257E7302" w14:textId="77777777" w:rsidR="00EC23F0" w:rsidRPr="002B3BD9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F0EE672" w14:textId="77777777" w:rsidR="009C0439" w:rsidRPr="002B3BD9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600612A1" w:rsidR="00EC23F0" w:rsidRPr="002B3BD9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2B3BD9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2B3BD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2B3BD9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2B3BD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9353F" w:rsidRPr="002B3BD9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9353F" w:rsidRPr="002B3BD9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49353F" w:rsidRPr="002B3BD9">
        <w:rPr>
          <w:rFonts w:ascii="Times New Roman" w:hAnsi="Times New Roman"/>
          <w:bCs/>
          <w:sz w:val="24"/>
          <w:szCs w:val="24"/>
          <w:lang w:val="bg-BG"/>
        </w:rPr>
        <w:t>Кърджали и Басейнова дирекция „Източнобеломорски район“</w:t>
      </w:r>
    </w:p>
    <w:p w14:paraId="45FED52F" w14:textId="596A280D" w:rsidR="009C0439" w:rsidRPr="002B3BD9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88F67D1" w14:textId="77777777" w:rsidR="00FD1CE2" w:rsidRPr="002B3BD9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2B3BD9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852F6C8" w14:textId="108EA8C0" w:rsidR="009C0439" w:rsidRPr="002B3BD9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BEC8FD6" w14:textId="77777777" w:rsidR="00FD1CE2" w:rsidRPr="002B3BD9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00365CD1" w:rsidR="00EC23F0" w:rsidRPr="002B3BD9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2B3BD9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2B3BD9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2B3BD9">
        <w:rPr>
          <w:rFonts w:ascii="Times New Roman" w:hAnsi="Times New Roman"/>
          <w:sz w:val="24"/>
          <w:szCs w:val="24"/>
          <w:lang w:val="bg-BG"/>
        </w:rPr>
        <w:t xml:space="preserve"> „Мини мандра за преработка на мляко” в поземлен имот с идентификатор 55751.12.639 по КККР на с. Пелин, общ. Крумовград, обл. Кърджали</w:t>
      </w:r>
      <w:r w:rsidR="00572F2B" w:rsidRPr="002B3BD9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2B3BD9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0ADCE44F" w14:textId="77777777" w:rsidR="009C0439" w:rsidRPr="002B3BD9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64DB5C5D" w14:textId="77777777" w:rsidR="006F2443" w:rsidRPr="002B3BD9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2F57E1" w14:textId="6BDE16CE" w:rsidR="00EC23F0" w:rsidRPr="002B3BD9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49353F" w:rsidRPr="002B3BD9">
        <w:rPr>
          <w:rFonts w:ascii="Times New Roman" w:hAnsi="Times New Roman"/>
          <w:sz w:val="24"/>
          <w:szCs w:val="24"/>
          <w:lang w:val="bg-BG"/>
        </w:rPr>
        <w:t>Владимир Алеков Хаджиев</w:t>
      </w:r>
    </w:p>
    <w:p w14:paraId="4E4B40E2" w14:textId="0A26073F" w:rsidR="009C0439" w:rsidRPr="002B3BD9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D1793" w:rsidRPr="002B3BD9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49353F" w:rsidRPr="002B3BD9">
        <w:rPr>
          <w:rFonts w:ascii="Times New Roman" w:hAnsi="Times New Roman"/>
          <w:sz w:val="24"/>
          <w:szCs w:val="24"/>
          <w:lang w:val="bg-BG"/>
        </w:rPr>
        <w:t>Крумовград, пл. „България“ № 7</w:t>
      </w:r>
    </w:p>
    <w:p w14:paraId="3804F864" w14:textId="77777777" w:rsidR="00E551A9" w:rsidRPr="002B3BD9" w:rsidRDefault="00E551A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14:paraId="4E733EEA" w14:textId="77777777" w:rsidR="006F2443" w:rsidRPr="002B3BD9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14:paraId="31B9E973" w14:textId="77777777" w:rsidR="00EC23F0" w:rsidRPr="002B3BD9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5E476D83" w14:textId="77777777" w:rsidR="002B3BD9" w:rsidRPr="002B3BD9" w:rsidRDefault="00E564C3" w:rsidP="00C9129C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С инвестиционното предложение се предвижда </w:t>
      </w:r>
      <w:r w:rsidR="009872A2" w:rsidRPr="002B3BD9">
        <w:rPr>
          <w:rFonts w:ascii="Times New Roman" w:hAnsi="Times New Roman"/>
          <w:sz w:val="24"/>
          <w:szCs w:val="24"/>
          <w:lang w:val="bg-BG" w:eastAsia="bg-BG"/>
        </w:rPr>
        <w:t>инсталиране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 на </w:t>
      </w:r>
      <w:r w:rsidR="009872A2" w:rsidRPr="002B3BD9">
        <w:rPr>
          <w:rFonts w:ascii="Times New Roman" w:hAnsi="Times New Roman"/>
          <w:sz w:val="24"/>
          <w:szCs w:val="24"/>
          <w:lang w:val="bg-BG" w:eastAsia="bg-BG"/>
        </w:rPr>
        <w:t xml:space="preserve">мобилна 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>мини мандра за преработка на овче мляко и производство на сирене, кашкавал, масло и кисело мляко. Млякото</w:t>
      </w:r>
      <w:r w:rsidR="009872A2" w:rsidRPr="002B3BD9"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 което ще се преработва в мандрата ще бъде от стопанст</w:t>
      </w:r>
      <w:r w:rsidR="009872A2" w:rsidRPr="002B3BD9">
        <w:rPr>
          <w:rFonts w:ascii="Times New Roman" w:hAnsi="Times New Roman"/>
          <w:sz w:val="24"/>
          <w:szCs w:val="24"/>
          <w:lang w:val="bg-BG" w:eastAsia="bg-BG"/>
        </w:rPr>
        <w:t>во, собственост на възложителя.</w:t>
      </w:r>
    </w:p>
    <w:p w14:paraId="269E8DAA" w14:textId="4AA90D6E" w:rsidR="008E19EC" w:rsidRPr="002B3BD9" w:rsidRDefault="008E19EC" w:rsidP="00C9129C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B3BD9">
        <w:rPr>
          <w:rFonts w:ascii="Times New Roman" w:hAnsi="Times New Roman"/>
          <w:bCs/>
          <w:sz w:val="24"/>
          <w:szCs w:val="24"/>
          <w:u w:val="single"/>
          <w:lang w:val="bg-BG"/>
        </w:rPr>
        <w:t>Етапи на</w:t>
      </w:r>
      <w:r w:rsidR="00E564C3" w:rsidRPr="002B3BD9">
        <w:rPr>
          <w:rFonts w:ascii="Times New Roman" w:hAnsi="Times New Roman"/>
          <w:bCs/>
          <w:sz w:val="24"/>
          <w:szCs w:val="24"/>
          <w:u w:val="single"/>
          <w:lang w:val="bg-BG"/>
        </w:rPr>
        <w:t xml:space="preserve"> технологичния процес</w:t>
      </w:r>
      <w:r w:rsidR="00432868" w:rsidRPr="002B3BD9">
        <w:rPr>
          <w:rFonts w:ascii="Times New Roman" w:hAnsi="Times New Roman"/>
          <w:bCs/>
          <w:sz w:val="24"/>
          <w:szCs w:val="24"/>
          <w:u w:val="single"/>
          <w:lang w:val="bg-BG"/>
        </w:rPr>
        <w:t>: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>Първична обработка на млякото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>Топлинна обработка на млякото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>Производство на бяло саламурено сирене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 xml:space="preserve">Пресоване на </w:t>
      </w:r>
      <w:proofErr w:type="spellStart"/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>сиренината</w:t>
      </w:r>
      <w:proofErr w:type="spellEnd"/>
      <w:r w:rsidR="002B3BD9" w:rsidRPr="002B3BD9">
        <w:rPr>
          <w:rFonts w:ascii="Times New Roman" w:hAnsi="Times New Roman"/>
          <w:sz w:val="24"/>
          <w:szCs w:val="24"/>
          <w:lang w:val="bg-BG" w:eastAsia="bg-BG"/>
        </w:rPr>
        <w:t xml:space="preserve">; </w:t>
      </w:r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>Нарязване и осоляване</w:t>
      </w:r>
      <w:r w:rsidR="002B3BD9" w:rsidRPr="002B3BD9">
        <w:rPr>
          <w:rFonts w:ascii="Times New Roman" w:hAnsi="Times New Roman"/>
          <w:sz w:val="24"/>
          <w:szCs w:val="24"/>
          <w:lang w:val="bg-BG" w:eastAsia="bg-BG"/>
        </w:rPr>
        <w:t xml:space="preserve">; </w:t>
      </w:r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>Зреене, вдигане на киселинност на сиренето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>Съхранение на сиренето</w:t>
      </w:r>
      <w:r w:rsidR="002B3BD9" w:rsidRPr="002B3BD9">
        <w:rPr>
          <w:rFonts w:ascii="Times New Roman" w:hAnsi="Times New Roman"/>
          <w:sz w:val="24"/>
          <w:szCs w:val="24"/>
          <w:lang w:val="bg-BG" w:eastAsia="bg-BG"/>
        </w:rPr>
        <w:t xml:space="preserve">; </w:t>
      </w:r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>Разфасоване на сиренето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="00E564C3" w:rsidRPr="002B3BD9">
        <w:rPr>
          <w:rFonts w:ascii="Times New Roman" w:hAnsi="Times New Roman"/>
          <w:bCs/>
          <w:sz w:val="24"/>
          <w:szCs w:val="24"/>
          <w:lang w:val="bg-BG"/>
        </w:rPr>
        <w:t>Експедиция</w:t>
      </w:r>
      <w:r w:rsidR="002B3BD9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707B9284" w14:textId="2FE4ECB2" w:rsidR="00E564C3" w:rsidRPr="002B3BD9" w:rsidRDefault="00E564C3" w:rsidP="00C9129C">
      <w:pPr>
        <w:widowControl w:val="0"/>
        <w:ind w:firstLine="720"/>
        <w:jc w:val="both"/>
        <w:rPr>
          <w:rFonts w:ascii="Times New Roman" w:hAnsi="Times New Roman"/>
          <w:bCs/>
          <w:sz w:val="24"/>
          <w:szCs w:val="24"/>
          <w:u w:val="single"/>
          <w:lang w:val="bg-BG"/>
        </w:rPr>
      </w:pPr>
      <w:r w:rsidRPr="002B3BD9">
        <w:rPr>
          <w:rFonts w:ascii="Times New Roman" w:hAnsi="Times New Roman"/>
          <w:bCs/>
          <w:sz w:val="24"/>
          <w:szCs w:val="24"/>
          <w:u w:val="single"/>
          <w:lang w:val="bg-BG"/>
        </w:rPr>
        <w:t>Производство на кисело мляко</w:t>
      </w:r>
      <w:r w:rsidR="002B3BD9" w:rsidRPr="002B3BD9">
        <w:rPr>
          <w:rFonts w:ascii="Times New Roman" w:hAnsi="Times New Roman"/>
          <w:bCs/>
          <w:sz w:val="24"/>
          <w:szCs w:val="24"/>
          <w:u w:val="single"/>
          <w:lang w:val="bg-BG"/>
        </w:rPr>
        <w:t>: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Термична обработка на млякото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Дозиране на овче мляко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proofErr w:type="spellStart"/>
      <w:r w:rsidRPr="002B3BD9">
        <w:rPr>
          <w:rFonts w:ascii="Times New Roman" w:hAnsi="Times New Roman"/>
          <w:bCs/>
          <w:sz w:val="24"/>
          <w:szCs w:val="24"/>
          <w:lang w:val="bg-BG"/>
        </w:rPr>
        <w:t>Заквасване</w:t>
      </w:r>
      <w:proofErr w:type="spellEnd"/>
      <w:r w:rsidRPr="002B3BD9">
        <w:rPr>
          <w:rFonts w:ascii="Times New Roman" w:hAnsi="Times New Roman"/>
          <w:bCs/>
          <w:sz w:val="24"/>
          <w:szCs w:val="24"/>
          <w:lang w:val="bg-BG"/>
        </w:rPr>
        <w:t xml:space="preserve"> на млякото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Съхранение на работата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Реализиране на киселото мляко</w:t>
      </w:r>
      <w:r w:rsidR="00C9129C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2D04B351" w14:textId="08371A60" w:rsidR="00E564C3" w:rsidRPr="002B3BD9" w:rsidRDefault="00E564C3" w:rsidP="00C9129C">
      <w:pPr>
        <w:ind w:firstLine="720"/>
        <w:jc w:val="both"/>
        <w:rPr>
          <w:rFonts w:ascii="Times New Roman" w:hAnsi="Times New Roman"/>
          <w:bCs/>
          <w:sz w:val="24"/>
          <w:szCs w:val="24"/>
          <w:u w:val="single"/>
          <w:lang w:val="bg-BG"/>
        </w:rPr>
      </w:pPr>
      <w:r w:rsidRPr="002B3BD9">
        <w:rPr>
          <w:rFonts w:ascii="Times New Roman" w:hAnsi="Times New Roman"/>
          <w:bCs/>
          <w:sz w:val="24"/>
          <w:szCs w:val="24"/>
          <w:u w:val="single"/>
          <w:lang w:val="bg-BG"/>
        </w:rPr>
        <w:lastRenderedPageBreak/>
        <w:t>Производство на кашкавал</w:t>
      </w:r>
      <w:r w:rsidR="002B3BD9" w:rsidRPr="002B3BD9">
        <w:rPr>
          <w:rFonts w:ascii="Times New Roman" w:hAnsi="Times New Roman"/>
          <w:bCs/>
          <w:sz w:val="24"/>
          <w:szCs w:val="24"/>
          <w:u w:val="single"/>
          <w:lang w:val="bg-BG"/>
        </w:rPr>
        <w:t>:</w:t>
      </w:r>
      <w:r w:rsidR="002B3BD9" w:rsidRPr="00C9129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Подсирване на млякото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>;</w:t>
      </w:r>
      <w:r w:rsidR="002B3BD9" w:rsidRPr="00C9129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 xml:space="preserve">Пресоване на </w:t>
      </w:r>
      <w:proofErr w:type="spellStart"/>
      <w:r w:rsidRPr="002B3BD9">
        <w:rPr>
          <w:rFonts w:ascii="Times New Roman" w:hAnsi="Times New Roman"/>
          <w:bCs/>
          <w:sz w:val="24"/>
          <w:szCs w:val="24"/>
          <w:lang w:val="bg-BG"/>
        </w:rPr>
        <w:t>сиренината</w:t>
      </w:r>
      <w:proofErr w:type="spellEnd"/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>;</w:t>
      </w:r>
      <w:r w:rsidR="002B3BD9" w:rsidRPr="00C9129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 xml:space="preserve">Нарязване на </w:t>
      </w:r>
      <w:proofErr w:type="spellStart"/>
      <w:r w:rsidRPr="002B3BD9">
        <w:rPr>
          <w:rFonts w:ascii="Times New Roman" w:hAnsi="Times New Roman"/>
          <w:bCs/>
          <w:sz w:val="24"/>
          <w:szCs w:val="24"/>
          <w:lang w:val="bg-BG"/>
        </w:rPr>
        <w:t>сир</w:t>
      </w:r>
      <w:proofErr w:type="spellEnd"/>
      <w:r w:rsidR="005B08BD">
        <w:rPr>
          <w:rFonts w:ascii="Times New Roman" w:hAnsi="Times New Roman"/>
          <w:bCs/>
          <w:sz w:val="24"/>
          <w:szCs w:val="24"/>
        </w:rPr>
        <w:t>e</w:t>
      </w:r>
      <w:proofErr w:type="spellStart"/>
      <w:r w:rsidRPr="002B3BD9">
        <w:rPr>
          <w:rFonts w:ascii="Times New Roman" w:hAnsi="Times New Roman"/>
          <w:bCs/>
          <w:sz w:val="24"/>
          <w:szCs w:val="24"/>
          <w:lang w:val="bg-BG"/>
        </w:rPr>
        <w:t>нината</w:t>
      </w:r>
      <w:proofErr w:type="spellEnd"/>
      <w:r w:rsidR="002B3BD9" w:rsidRPr="00C9129C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Изпарване</w:t>
      </w:r>
      <w:r w:rsidR="002B3BD9" w:rsidRPr="00C9129C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Омесване и формоване</w:t>
      </w:r>
      <w:r w:rsidR="002B3BD9" w:rsidRPr="00C9129C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Предварително сушене на кашкавала</w:t>
      </w:r>
      <w:r w:rsidR="002B3BD9" w:rsidRPr="00C9129C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  <w:lang w:val="bg-BG"/>
        </w:rPr>
        <w:t>Зреене на кашкавала</w:t>
      </w:r>
      <w:r w:rsidR="002B3BD9" w:rsidRPr="002B3BD9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742C3D67" w14:textId="7C5945CC" w:rsidR="00E564C3" w:rsidRDefault="00E564C3" w:rsidP="00C9129C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2B3BD9">
        <w:rPr>
          <w:rFonts w:ascii="Times New Roman" w:hAnsi="Times New Roman"/>
          <w:bCs/>
          <w:sz w:val="24"/>
          <w:szCs w:val="24"/>
          <w:u w:val="single"/>
        </w:rPr>
        <w:t>Производство на масло</w:t>
      </w:r>
      <w:r w:rsidR="002B3BD9" w:rsidRPr="002B3BD9">
        <w:rPr>
          <w:rFonts w:ascii="Times New Roman" w:hAnsi="Times New Roman"/>
          <w:bCs/>
          <w:sz w:val="24"/>
          <w:szCs w:val="24"/>
          <w:u w:val="single"/>
        </w:rPr>
        <w:t>:</w:t>
      </w:r>
      <w:r w:rsidR="002B3BD9" w:rsidRPr="00C9129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3BD9">
        <w:rPr>
          <w:rFonts w:ascii="Times New Roman" w:hAnsi="Times New Roman"/>
          <w:bCs/>
          <w:sz w:val="24"/>
          <w:szCs w:val="24"/>
        </w:rPr>
        <w:t>Отсметаняване</w:t>
      </w:r>
      <w:proofErr w:type="spellEnd"/>
      <w:r w:rsidRPr="002B3BD9">
        <w:rPr>
          <w:rFonts w:ascii="Times New Roman" w:hAnsi="Times New Roman"/>
          <w:bCs/>
          <w:sz w:val="24"/>
          <w:szCs w:val="24"/>
        </w:rPr>
        <w:t xml:space="preserve"> на млякото</w:t>
      </w:r>
      <w:r w:rsidR="002B3BD9" w:rsidRPr="002B3BD9">
        <w:rPr>
          <w:rFonts w:ascii="Times New Roman" w:hAnsi="Times New Roman"/>
          <w:bCs/>
          <w:sz w:val="24"/>
          <w:szCs w:val="24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</w:rPr>
        <w:t>Пастьоризация на сметаната</w:t>
      </w:r>
      <w:r w:rsidR="002B3BD9" w:rsidRPr="002B3BD9">
        <w:rPr>
          <w:rFonts w:ascii="Times New Roman" w:hAnsi="Times New Roman"/>
          <w:bCs/>
          <w:sz w:val="24"/>
          <w:szCs w:val="24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</w:rPr>
        <w:t>Избиване на сметаната</w:t>
      </w:r>
      <w:r w:rsidR="002B3BD9" w:rsidRPr="002B3BD9">
        <w:rPr>
          <w:rFonts w:ascii="Times New Roman" w:hAnsi="Times New Roman"/>
          <w:bCs/>
          <w:sz w:val="24"/>
          <w:szCs w:val="24"/>
        </w:rPr>
        <w:t xml:space="preserve">; </w:t>
      </w:r>
      <w:r w:rsidRPr="002B3BD9">
        <w:rPr>
          <w:rFonts w:ascii="Times New Roman" w:hAnsi="Times New Roman"/>
          <w:bCs/>
          <w:sz w:val="24"/>
          <w:szCs w:val="24"/>
        </w:rPr>
        <w:t>Пробиване и обработване на маслото</w:t>
      </w:r>
      <w:r w:rsidR="002B3BD9" w:rsidRPr="002B3BD9">
        <w:rPr>
          <w:rFonts w:ascii="Times New Roman" w:hAnsi="Times New Roman"/>
          <w:bCs/>
          <w:sz w:val="24"/>
          <w:szCs w:val="24"/>
        </w:rPr>
        <w:t>.</w:t>
      </w:r>
    </w:p>
    <w:p w14:paraId="07D79AD9" w14:textId="613A38A0" w:rsidR="00C9129C" w:rsidRPr="00C9129C" w:rsidRDefault="00C9129C" w:rsidP="00C9129C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9129C">
        <w:rPr>
          <w:rFonts w:ascii="Times New Roman" w:hAnsi="Times New Roman"/>
          <w:bCs/>
          <w:sz w:val="24"/>
          <w:szCs w:val="24"/>
        </w:rPr>
        <w:t xml:space="preserve">За </w:t>
      </w:r>
      <w:r>
        <w:rPr>
          <w:rFonts w:ascii="Times New Roman" w:hAnsi="Times New Roman"/>
          <w:bCs/>
          <w:sz w:val="24"/>
          <w:szCs w:val="24"/>
        </w:rPr>
        <w:t>нуждите на технологичния процес и съхранението на готовите млечни продукти ще се използва</w:t>
      </w:r>
      <w:r w:rsidRPr="00C9129C">
        <w:rPr>
          <w:rFonts w:ascii="Times New Roman" w:hAnsi="Times New Roman"/>
          <w:bCs/>
          <w:sz w:val="24"/>
          <w:szCs w:val="24"/>
        </w:rPr>
        <w:t xml:space="preserve"> хладилен агрег</w:t>
      </w:r>
      <w:r>
        <w:rPr>
          <w:rFonts w:ascii="Times New Roman" w:hAnsi="Times New Roman"/>
          <w:bCs/>
          <w:sz w:val="24"/>
          <w:szCs w:val="24"/>
        </w:rPr>
        <w:t>ат, камера за готова продукция и</w:t>
      </w:r>
      <w:r w:rsidRPr="00C9129C">
        <w:rPr>
          <w:rFonts w:ascii="Times New Roman" w:hAnsi="Times New Roman"/>
          <w:bCs/>
          <w:sz w:val="24"/>
          <w:szCs w:val="24"/>
        </w:rPr>
        <w:t xml:space="preserve"> хладилен склад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BB96555" w14:textId="77777777" w:rsidR="00A46826" w:rsidRDefault="003F1C23" w:rsidP="00C9129C">
      <w:pPr>
        <w:ind w:firstLine="720"/>
        <w:jc w:val="both"/>
      </w:pPr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Захранването на сградата </w:t>
      </w:r>
      <w:r w:rsidR="00A46826">
        <w:rPr>
          <w:rFonts w:ascii="Times New Roman" w:hAnsi="Times New Roman"/>
          <w:sz w:val="24"/>
          <w:szCs w:val="24"/>
          <w:lang w:val="bg-BG" w:eastAsia="bg-BG"/>
        </w:rPr>
        <w:t xml:space="preserve">с електроенергия ще 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>се осъществява чрез кабел НН тип САВТ 4х35 мм</w:t>
      </w:r>
      <w:r w:rsidRPr="00A46826">
        <w:rPr>
          <w:rFonts w:ascii="Times New Roman" w:hAnsi="Times New Roman"/>
          <w:sz w:val="24"/>
          <w:szCs w:val="24"/>
          <w:vertAlign w:val="superscript"/>
          <w:lang w:val="bg-BG" w:eastAsia="bg-BG"/>
        </w:rPr>
        <w:t>2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 с дължина 150 м, от </w:t>
      </w:r>
      <w:proofErr w:type="spellStart"/>
      <w:r w:rsidRPr="002B3BD9">
        <w:rPr>
          <w:rFonts w:ascii="Times New Roman" w:hAnsi="Times New Roman"/>
          <w:sz w:val="24"/>
          <w:szCs w:val="24"/>
          <w:lang w:val="bg-BG" w:eastAsia="bg-BG"/>
        </w:rPr>
        <w:t>новоизградения</w:t>
      </w:r>
      <w:proofErr w:type="spellEnd"/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 трафопост от </w:t>
      </w:r>
      <w:proofErr w:type="spellStart"/>
      <w:r w:rsidR="00A46826">
        <w:rPr>
          <w:rFonts w:ascii="Times New Roman" w:hAnsi="Times New Roman"/>
          <w:sz w:val="24"/>
          <w:szCs w:val="24"/>
          <w:lang w:val="bg-BG" w:eastAsia="bg-BG"/>
        </w:rPr>
        <w:t>е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>лектромерно</w:t>
      </w:r>
      <w:proofErr w:type="spellEnd"/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 табло до </w:t>
      </w:r>
      <w:r w:rsidR="00A46826">
        <w:rPr>
          <w:rFonts w:ascii="Times New Roman" w:hAnsi="Times New Roman"/>
          <w:sz w:val="24"/>
          <w:szCs w:val="24"/>
          <w:lang w:val="bg-BG" w:eastAsia="bg-BG"/>
        </w:rPr>
        <w:t>главно разпределително т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>абло на сградата. Захранването ще се извърши от стандартизиран трансформаторен пост тип М</w:t>
      </w:r>
      <w:r w:rsidR="00A46826">
        <w:rPr>
          <w:rFonts w:ascii="Times New Roman" w:hAnsi="Times New Roman"/>
          <w:sz w:val="24"/>
          <w:szCs w:val="24"/>
          <w:lang w:val="bg-BG" w:eastAsia="bg-BG"/>
        </w:rPr>
        <w:t xml:space="preserve">ТТ, оразмерен с мощност на ТМ 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до 50 </w:t>
      </w:r>
      <w:proofErr w:type="spellStart"/>
      <w:r w:rsidRPr="002B3BD9">
        <w:rPr>
          <w:rFonts w:ascii="Times New Roman" w:hAnsi="Times New Roman"/>
          <w:sz w:val="24"/>
          <w:szCs w:val="24"/>
          <w:lang w:val="bg-BG" w:eastAsia="bg-BG"/>
        </w:rPr>
        <w:t>kVA</w:t>
      </w:r>
      <w:proofErr w:type="spellEnd"/>
      <w:r w:rsidR="00A46826"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 монтиран в </w:t>
      </w:r>
      <w:proofErr w:type="spellStart"/>
      <w:r w:rsidRPr="002B3BD9">
        <w:rPr>
          <w:rFonts w:ascii="Times New Roman" w:hAnsi="Times New Roman"/>
          <w:sz w:val="24"/>
          <w:szCs w:val="24"/>
          <w:lang w:val="bg-BG" w:eastAsia="bg-BG"/>
        </w:rPr>
        <w:t>сервитутна</w:t>
      </w:r>
      <w:proofErr w:type="spellEnd"/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 зона на ст</w:t>
      </w:r>
      <w:r w:rsidR="00A46826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 № 62 извод </w:t>
      </w:r>
      <w:proofErr w:type="spellStart"/>
      <w:r w:rsidRPr="002B3BD9">
        <w:rPr>
          <w:rFonts w:ascii="Times New Roman" w:hAnsi="Times New Roman"/>
          <w:sz w:val="24"/>
          <w:szCs w:val="24"/>
          <w:lang w:val="bg-BG" w:eastAsia="bg-BG"/>
        </w:rPr>
        <w:t>СрН</w:t>
      </w:r>
      <w:proofErr w:type="spellEnd"/>
      <w:r w:rsidRPr="002B3BD9">
        <w:rPr>
          <w:rFonts w:ascii="Times New Roman" w:hAnsi="Times New Roman"/>
          <w:sz w:val="24"/>
          <w:szCs w:val="24"/>
          <w:lang w:val="bg-BG" w:eastAsia="bg-BG"/>
        </w:rPr>
        <w:t xml:space="preserve"> „Пелин“.</w:t>
      </w:r>
      <w:r w:rsidR="00C9129C" w:rsidRPr="00C9129C">
        <w:t xml:space="preserve"> </w:t>
      </w:r>
    </w:p>
    <w:p w14:paraId="6FE17E12" w14:textId="44A652D8" w:rsidR="003F1C23" w:rsidRPr="002B3BD9" w:rsidRDefault="00C9129C" w:rsidP="00C9129C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9129C">
        <w:rPr>
          <w:rFonts w:ascii="Times New Roman" w:hAnsi="Times New Roman"/>
          <w:sz w:val="24"/>
          <w:szCs w:val="24"/>
          <w:lang w:val="bg-BG" w:eastAsia="bg-BG"/>
        </w:rPr>
        <w:t>Основното количество топлина за мандрата ще се осигу</w:t>
      </w:r>
      <w:r w:rsidR="00A46826">
        <w:rPr>
          <w:rFonts w:ascii="Times New Roman" w:hAnsi="Times New Roman"/>
          <w:sz w:val="24"/>
          <w:szCs w:val="24"/>
          <w:lang w:val="bg-BG" w:eastAsia="bg-BG"/>
        </w:rPr>
        <w:t xml:space="preserve">рява от електрически </w:t>
      </w:r>
      <w:proofErr w:type="spellStart"/>
      <w:r w:rsidR="00A46826">
        <w:rPr>
          <w:rFonts w:ascii="Times New Roman" w:hAnsi="Times New Roman"/>
          <w:sz w:val="24"/>
          <w:szCs w:val="24"/>
          <w:lang w:val="bg-BG" w:eastAsia="bg-BG"/>
        </w:rPr>
        <w:t>загревател</w:t>
      </w:r>
      <w:proofErr w:type="spellEnd"/>
      <w:r w:rsidRPr="00C9129C">
        <w:rPr>
          <w:rFonts w:ascii="Times New Roman" w:hAnsi="Times New Roman"/>
          <w:sz w:val="24"/>
          <w:szCs w:val="24"/>
          <w:lang w:val="bg-BG" w:eastAsia="bg-BG"/>
        </w:rPr>
        <w:t xml:space="preserve"> с топлинна мощност 30 </w:t>
      </w:r>
      <w:proofErr w:type="spellStart"/>
      <w:r w:rsidRPr="00C9129C">
        <w:rPr>
          <w:rFonts w:ascii="Times New Roman" w:hAnsi="Times New Roman"/>
          <w:sz w:val="24"/>
          <w:szCs w:val="24"/>
          <w:lang w:val="bg-BG" w:eastAsia="bg-BG"/>
        </w:rPr>
        <w:t>кW</w:t>
      </w:r>
      <w:proofErr w:type="spellEnd"/>
      <w:r w:rsidRPr="00C9129C">
        <w:rPr>
          <w:rFonts w:ascii="Times New Roman" w:hAnsi="Times New Roman"/>
          <w:sz w:val="24"/>
          <w:szCs w:val="24"/>
          <w:lang w:val="bg-BG" w:eastAsia="bg-BG"/>
        </w:rPr>
        <w:t>. Общата инсталирана ел. мощност на</w:t>
      </w:r>
      <w:r w:rsidR="00A46826">
        <w:rPr>
          <w:rFonts w:ascii="Times New Roman" w:hAnsi="Times New Roman"/>
          <w:sz w:val="24"/>
          <w:szCs w:val="24"/>
          <w:lang w:val="bg-BG" w:eastAsia="bg-BG"/>
        </w:rPr>
        <w:t xml:space="preserve"> мандрата е до 45 </w:t>
      </w:r>
      <w:proofErr w:type="spellStart"/>
      <w:r w:rsidR="00A46826">
        <w:rPr>
          <w:rFonts w:ascii="Times New Roman" w:hAnsi="Times New Roman"/>
          <w:sz w:val="24"/>
          <w:szCs w:val="24"/>
          <w:lang w:val="bg-BG" w:eastAsia="bg-BG"/>
        </w:rPr>
        <w:t>Кw</w:t>
      </w:r>
      <w:proofErr w:type="spellEnd"/>
      <w:r w:rsidR="00A46826">
        <w:rPr>
          <w:rFonts w:ascii="Times New Roman" w:hAnsi="Times New Roman"/>
          <w:sz w:val="24"/>
          <w:szCs w:val="24"/>
          <w:lang w:val="bg-BG" w:eastAsia="bg-BG"/>
        </w:rPr>
        <w:t xml:space="preserve"> трифазно.</w:t>
      </w:r>
    </w:p>
    <w:p w14:paraId="64C77913" w14:textId="77777777" w:rsidR="00A10582" w:rsidRPr="002B3BD9" w:rsidRDefault="00A10582" w:rsidP="00C9129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sz w:val="24"/>
          <w:szCs w:val="24"/>
          <w:lang w:val="bg-BG"/>
        </w:rPr>
        <w:t>Във връзка с гореизложеното така представеното инвестиционно предложение попада в обхвата на т. 7, буква „в“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14:paraId="4D716F6C" w14:textId="77777777" w:rsidR="00A10582" w:rsidRPr="002B3BD9" w:rsidRDefault="003F1C23" w:rsidP="00C9129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реализацията на посоченото ИП </w:t>
      </w:r>
      <w:r w:rsidRPr="002B3BD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защитени зони по НАТУРА 2000, най-близко разположена е</w:t>
      </w:r>
      <w:r w:rsidR="00A10582" w:rsidRPr="002B3BD9">
        <w:rPr>
          <w:rFonts w:ascii="Times New Roman" w:hAnsi="Times New Roman"/>
          <w:sz w:val="24"/>
          <w:szCs w:val="24"/>
          <w:lang w:val="bg-BG"/>
        </w:rPr>
        <w:t xml:space="preserve"> защитена зона </w:t>
      </w:r>
      <w:r w:rsidRPr="002B3BD9">
        <w:rPr>
          <w:rFonts w:ascii="Times New Roman" w:hAnsi="Times New Roman"/>
          <w:b/>
          <w:sz w:val="24"/>
          <w:szCs w:val="24"/>
          <w:lang w:val="bg-BG"/>
        </w:rPr>
        <w:t>BG0001032 „Родопи Източни</w:t>
      </w:r>
      <w:r w:rsidRPr="002B3BD9">
        <w:rPr>
          <w:rFonts w:ascii="Times New Roman" w:hAnsi="Times New Roman"/>
          <w:sz w:val="24"/>
          <w:szCs w:val="24"/>
          <w:lang w:val="bg-BG"/>
        </w:rPr>
        <w:t>”, за опазване на природните местообитания, обявена със Заповед РД-267 от 31 март 2021 г.</w:t>
      </w:r>
      <w:r w:rsidR="00A10582" w:rsidRPr="002B3BD9">
        <w:rPr>
          <w:rFonts w:ascii="Times New Roman" w:hAnsi="Times New Roman"/>
          <w:sz w:val="24"/>
          <w:szCs w:val="24"/>
          <w:lang w:val="bg-BG"/>
        </w:rPr>
        <w:t xml:space="preserve"> на МОСВ. </w:t>
      </w:r>
    </w:p>
    <w:p w14:paraId="0DD0AAAD" w14:textId="19E29084" w:rsidR="003F1C23" w:rsidRPr="002B3BD9" w:rsidRDefault="003F1C23" w:rsidP="00C9129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sz w:val="24"/>
          <w:szCs w:val="24"/>
          <w:lang w:val="bg-BG"/>
        </w:rPr>
        <w:t xml:space="preserve">ИП попада в обхвата на чл. 2, ал. 1, т. 1 от </w:t>
      </w:r>
      <w:r w:rsidRPr="002B3BD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</w:t>
      </w:r>
      <w:r w:rsidR="005B08BD">
        <w:rPr>
          <w:rFonts w:ascii="Times New Roman" w:hAnsi="Times New Roman"/>
          <w:sz w:val="24"/>
          <w:szCs w:val="24"/>
          <w:lang w:val="bg-BG"/>
        </w:rPr>
        <w:t>ите на опазване на горе цитираната защитена зона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</w:t>
      </w:r>
      <w:r w:rsidR="00A10582" w:rsidRPr="002B3BD9">
        <w:rPr>
          <w:rFonts w:ascii="Times New Roman" w:hAnsi="Times New Roman"/>
          <w:sz w:val="24"/>
          <w:szCs w:val="24"/>
          <w:lang w:val="bg-BG"/>
        </w:rPr>
        <w:t xml:space="preserve"> за биологичното разнообразие.</w:t>
      </w:r>
    </w:p>
    <w:p w14:paraId="3AF48926" w14:textId="77777777" w:rsidR="00A10582" w:rsidRPr="002B3BD9" w:rsidRDefault="00A10582" w:rsidP="00A1058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8614161" w14:textId="77777777" w:rsidR="00A10582" w:rsidRPr="002B3BD9" w:rsidRDefault="00A10582" w:rsidP="00A10582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14:paraId="4E546DED" w14:textId="77777777" w:rsidR="00EC23F0" w:rsidRPr="002B3BD9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180A07F3" w14:textId="77777777" w:rsidR="00EC23F0" w:rsidRPr="002B3BD9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DFA980" w14:textId="77777777" w:rsidR="00EC23F0" w:rsidRPr="002B3BD9" w:rsidRDefault="00EC23F0" w:rsidP="00EC23F0">
      <w:pPr>
        <w:numPr>
          <w:ilvl w:val="0"/>
          <w:numId w:val="5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2B3BD9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48A6EEDB" w14:textId="0E43F6CA" w:rsidR="00E76ACE" w:rsidRPr="002B3BD9" w:rsidRDefault="00E76ACE" w:rsidP="00A46826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С инвестиционното предложение се предвижда инсталиране на мобилна мини мандра</w:t>
      </w:r>
      <w:r w:rsidR="009872A2" w:rsidRPr="002B3BD9">
        <w:rPr>
          <w:rFonts w:ascii="Times New Roman" w:hAnsi="Times New Roman"/>
          <w:sz w:val="24"/>
          <w:szCs w:val="24"/>
        </w:rPr>
        <w:t xml:space="preserve"> </w:t>
      </w:r>
      <w:r w:rsidRPr="002B3BD9">
        <w:rPr>
          <w:rFonts w:ascii="Times New Roman" w:hAnsi="Times New Roman"/>
          <w:sz w:val="24"/>
          <w:szCs w:val="24"/>
        </w:rPr>
        <w:t xml:space="preserve">на площ 50 кв. м. за преработка на </w:t>
      </w:r>
      <w:r w:rsidR="009872A2" w:rsidRPr="002B3BD9">
        <w:rPr>
          <w:rFonts w:ascii="Times New Roman" w:hAnsi="Times New Roman"/>
          <w:sz w:val="24"/>
          <w:szCs w:val="24"/>
        </w:rPr>
        <w:t xml:space="preserve">овче </w:t>
      </w:r>
      <w:r w:rsidRPr="002B3BD9">
        <w:rPr>
          <w:rFonts w:ascii="Times New Roman" w:hAnsi="Times New Roman"/>
          <w:sz w:val="24"/>
          <w:szCs w:val="24"/>
        </w:rPr>
        <w:t>мл</w:t>
      </w:r>
      <w:r w:rsidR="009872A2" w:rsidRPr="002B3BD9">
        <w:rPr>
          <w:rFonts w:ascii="Times New Roman" w:hAnsi="Times New Roman"/>
          <w:sz w:val="24"/>
          <w:szCs w:val="24"/>
        </w:rPr>
        <w:t xml:space="preserve">яко за производство на сирене, </w:t>
      </w:r>
      <w:r w:rsidRPr="002B3BD9">
        <w:rPr>
          <w:rFonts w:ascii="Times New Roman" w:hAnsi="Times New Roman"/>
          <w:sz w:val="24"/>
          <w:szCs w:val="24"/>
        </w:rPr>
        <w:t>кашкавал</w:t>
      </w:r>
      <w:r w:rsidR="009872A2" w:rsidRPr="002B3BD9">
        <w:rPr>
          <w:rFonts w:ascii="Times New Roman" w:hAnsi="Times New Roman"/>
          <w:sz w:val="24"/>
          <w:szCs w:val="24"/>
        </w:rPr>
        <w:t>, кисело мляко и масло</w:t>
      </w:r>
      <w:r w:rsidRPr="002B3BD9">
        <w:rPr>
          <w:rFonts w:ascii="Times New Roman" w:hAnsi="Times New Roman"/>
          <w:sz w:val="24"/>
          <w:szCs w:val="24"/>
        </w:rPr>
        <w:t xml:space="preserve">. Обекта за преработка на мляко </w:t>
      </w:r>
      <w:r w:rsidR="009872A2" w:rsidRPr="002B3BD9">
        <w:rPr>
          <w:rFonts w:ascii="Times New Roman" w:hAnsi="Times New Roman"/>
          <w:sz w:val="24"/>
          <w:szCs w:val="24"/>
        </w:rPr>
        <w:t>ще представлява</w:t>
      </w:r>
      <w:r w:rsidRPr="002B3BD9">
        <w:rPr>
          <w:rFonts w:ascii="Times New Roman" w:hAnsi="Times New Roman"/>
          <w:sz w:val="24"/>
          <w:szCs w:val="24"/>
        </w:rPr>
        <w:t xml:space="preserve"> модулно хале</w:t>
      </w:r>
      <w:r w:rsidR="009872A2" w:rsidRPr="002B3BD9">
        <w:rPr>
          <w:rFonts w:ascii="Times New Roman" w:hAnsi="Times New Roman"/>
          <w:sz w:val="24"/>
          <w:szCs w:val="24"/>
        </w:rPr>
        <w:t xml:space="preserve"> от метална конструкция</w:t>
      </w:r>
      <w:r w:rsidRPr="002B3BD9">
        <w:rPr>
          <w:rFonts w:ascii="Times New Roman" w:hAnsi="Times New Roman"/>
          <w:sz w:val="24"/>
          <w:szCs w:val="24"/>
        </w:rPr>
        <w:t xml:space="preserve">, поставено на площадка – част от терен, собственост на </w:t>
      </w:r>
      <w:r w:rsidR="009872A2" w:rsidRPr="002B3BD9">
        <w:rPr>
          <w:rFonts w:ascii="Times New Roman" w:hAnsi="Times New Roman"/>
          <w:sz w:val="24"/>
          <w:szCs w:val="24"/>
        </w:rPr>
        <w:t>възложителя.</w:t>
      </w:r>
    </w:p>
    <w:p w14:paraId="472614BC" w14:textId="309ABD84" w:rsidR="00E76ACE" w:rsidRPr="002B3BD9" w:rsidRDefault="00E76ACE" w:rsidP="00A46826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 xml:space="preserve">Работното хале /модул/ </w:t>
      </w:r>
      <w:r w:rsidR="009872A2" w:rsidRPr="002B3BD9">
        <w:rPr>
          <w:rFonts w:ascii="Times New Roman" w:hAnsi="Times New Roman"/>
          <w:sz w:val="24"/>
          <w:szCs w:val="24"/>
        </w:rPr>
        <w:t>щ</w:t>
      </w:r>
      <w:r w:rsidRPr="002B3BD9">
        <w:rPr>
          <w:rFonts w:ascii="Times New Roman" w:hAnsi="Times New Roman"/>
          <w:sz w:val="24"/>
          <w:szCs w:val="24"/>
        </w:rPr>
        <w:t xml:space="preserve">е </w:t>
      </w:r>
      <w:r w:rsidR="009872A2" w:rsidRPr="002B3BD9">
        <w:rPr>
          <w:rFonts w:ascii="Times New Roman" w:hAnsi="Times New Roman"/>
          <w:sz w:val="24"/>
          <w:szCs w:val="24"/>
        </w:rPr>
        <w:t xml:space="preserve">бъде с </w:t>
      </w:r>
      <w:r w:rsidRPr="002B3BD9">
        <w:rPr>
          <w:rFonts w:ascii="Times New Roman" w:hAnsi="Times New Roman"/>
          <w:sz w:val="24"/>
          <w:szCs w:val="24"/>
        </w:rPr>
        <w:t xml:space="preserve">габаритни размери 3,40х12,08 метра и височина 2,70/2,90 метра. Предвидени са прилежащи площадки за съхранение на суроватката преди експедиция и за отделяне на транспортни опаковки и разтоварване на опаковъчни материали, както и за реализация на готова продукция. </w:t>
      </w:r>
    </w:p>
    <w:p w14:paraId="033CFFFF" w14:textId="78A0E235" w:rsidR="00414B57" w:rsidRPr="002B3BD9" w:rsidRDefault="00414B57" w:rsidP="00A46826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lastRenderedPageBreak/>
        <w:t>В обекта ще се преработват дневно до 300 литра овче мляко, добито от животни, собственост на възложителя. Не се предвижда преработване на външни млека. В рамките на един работен ден ще се произвежда само един от предвидените асортименти.</w:t>
      </w:r>
    </w:p>
    <w:p w14:paraId="1C098462" w14:textId="1AF64D96" w:rsidR="00E76ACE" w:rsidRDefault="00E76ACE" w:rsidP="00A46826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 xml:space="preserve">На територията на имота има два броя селскостопански сгради /овчарник/ за отглеждане на </w:t>
      </w:r>
      <w:proofErr w:type="spellStart"/>
      <w:r w:rsidRPr="002B3BD9">
        <w:rPr>
          <w:rFonts w:ascii="Times New Roman" w:hAnsi="Times New Roman"/>
          <w:sz w:val="24"/>
          <w:szCs w:val="24"/>
        </w:rPr>
        <w:t>лактиращи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овце и една сграда за обитаване, които не са обект на настоящото инвестиционно предложение.</w:t>
      </w:r>
    </w:p>
    <w:p w14:paraId="1C8B892C" w14:textId="3B80CA25" w:rsidR="00C9129C" w:rsidRDefault="00C9129C" w:rsidP="00A46826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9129C">
        <w:rPr>
          <w:rFonts w:ascii="Times New Roman" w:hAnsi="Times New Roman"/>
          <w:sz w:val="24"/>
          <w:szCs w:val="24"/>
          <w:lang w:eastAsia="bg-BG"/>
        </w:rPr>
        <w:t xml:space="preserve">Обекта ще бъде водоснабден с питейна вода съгласно договор за предоставяне и получаване на услуга с „ВиК“ ООД гр. Кърджали. </w:t>
      </w:r>
      <w:r>
        <w:rPr>
          <w:rFonts w:ascii="Times New Roman" w:hAnsi="Times New Roman"/>
          <w:sz w:val="24"/>
          <w:szCs w:val="24"/>
          <w:lang w:eastAsia="bg-BG"/>
        </w:rPr>
        <w:t xml:space="preserve">Водата ще се използва за измиване на </w:t>
      </w:r>
      <w:r w:rsidR="00596460">
        <w:rPr>
          <w:rFonts w:ascii="Times New Roman" w:hAnsi="Times New Roman"/>
          <w:sz w:val="24"/>
          <w:szCs w:val="24"/>
          <w:lang w:eastAsia="bg-BG"/>
        </w:rPr>
        <w:t>помещения, амбалаж и оборудване</w:t>
      </w:r>
      <w:r>
        <w:rPr>
          <w:rFonts w:ascii="Times New Roman" w:hAnsi="Times New Roman"/>
          <w:sz w:val="24"/>
          <w:szCs w:val="24"/>
          <w:lang w:eastAsia="bg-BG"/>
        </w:rPr>
        <w:t xml:space="preserve"> в размер на 0,2-0,3 куб.м дневно</w:t>
      </w:r>
      <w:r w:rsidR="00596460">
        <w:rPr>
          <w:rFonts w:ascii="Times New Roman" w:hAnsi="Times New Roman"/>
          <w:sz w:val="24"/>
          <w:szCs w:val="24"/>
          <w:lang w:eastAsia="bg-BG"/>
        </w:rPr>
        <w:t xml:space="preserve"> и индиректно охлаждане на овчето мляко – 0,3-0,4 куб.м дневно.</w:t>
      </w:r>
    </w:p>
    <w:p w14:paraId="4EBD6420" w14:textId="70EB31C2" w:rsidR="00C9129C" w:rsidRPr="00A46826" w:rsidRDefault="00596460" w:rsidP="00A46826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Предвидено е отпадъчните води от обекта да се отвеждат към положен на площадката канал</w:t>
      </w:r>
      <w:r w:rsidR="00A46826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C9129C" w:rsidRPr="00A46826">
        <w:rPr>
          <w:rFonts w:ascii="Times New Roman" w:hAnsi="Times New Roman"/>
          <w:sz w:val="24"/>
          <w:szCs w:val="24"/>
          <w:lang w:eastAsia="bg-BG"/>
        </w:rPr>
        <w:t xml:space="preserve">За </w:t>
      </w:r>
      <w:r w:rsidR="00A46826">
        <w:rPr>
          <w:rFonts w:ascii="Times New Roman" w:hAnsi="Times New Roman"/>
          <w:sz w:val="24"/>
          <w:szCs w:val="24"/>
          <w:lang w:eastAsia="bg-BG"/>
        </w:rPr>
        <w:t>почистване на ямата, в която ще се отвеждат отпадъчните води</w:t>
      </w:r>
      <w:r w:rsidR="00C9129C" w:rsidRPr="00A4682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A46826">
        <w:rPr>
          <w:rFonts w:ascii="Times New Roman" w:hAnsi="Times New Roman"/>
          <w:sz w:val="24"/>
          <w:szCs w:val="24"/>
          <w:lang w:eastAsia="bg-BG"/>
        </w:rPr>
        <w:t>възложителят</w:t>
      </w:r>
      <w:r w:rsidR="00C9129C" w:rsidRPr="00A46826">
        <w:rPr>
          <w:rFonts w:ascii="Times New Roman" w:hAnsi="Times New Roman"/>
          <w:sz w:val="24"/>
          <w:szCs w:val="24"/>
          <w:lang w:eastAsia="bg-BG"/>
        </w:rPr>
        <w:t xml:space="preserve"> е сключ</w:t>
      </w:r>
      <w:r w:rsidR="00A46826">
        <w:rPr>
          <w:rFonts w:ascii="Times New Roman" w:hAnsi="Times New Roman"/>
          <w:sz w:val="24"/>
          <w:szCs w:val="24"/>
          <w:lang w:eastAsia="bg-BG"/>
        </w:rPr>
        <w:t>ил</w:t>
      </w:r>
      <w:r w:rsidR="00C9129C" w:rsidRPr="00A46826">
        <w:rPr>
          <w:rFonts w:ascii="Times New Roman" w:hAnsi="Times New Roman"/>
          <w:sz w:val="24"/>
          <w:szCs w:val="24"/>
          <w:lang w:eastAsia="bg-BG"/>
        </w:rPr>
        <w:t xml:space="preserve"> договор за услуга</w:t>
      </w:r>
      <w:r w:rsidR="00A46826">
        <w:rPr>
          <w:rFonts w:ascii="Times New Roman" w:hAnsi="Times New Roman"/>
          <w:sz w:val="24"/>
          <w:szCs w:val="24"/>
          <w:lang w:eastAsia="bg-BG"/>
        </w:rPr>
        <w:t>та</w:t>
      </w:r>
      <w:r w:rsidR="00C9129C" w:rsidRPr="00A46826">
        <w:rPr>
          <w:rFonts w:ascii="Times New Roman" w:hAnsi="Times New Roman"/>
          <w:sz w:val="24"/>
          <w:szCs w:val="24"/>
          <w:lang w:eastAsia="bg-BG"/>
        </w:rPr>
        <w:t xml:space="preserve"> с „МОБИ ДИК“ ЕООД.</w:t>
      </w:r>
    </w:p>
    <w:p w14:paraId="5CDEB482" w14:textId="7917AE26" w:rsidR="001021B8" w:rsidRPr="002B3BD9" w:rsidRDefault="001021B8" w:rsidP="00A46826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Отпадъците, генерирани при реализацията 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</w:t>
      </w:r>
      <w:r w:rsidR="00072705" w:rsidRPr="002B3BD9">
        <w:rPr>
          <w:rFonts w:ascii="Times New Roman" w:hAnsi="Times New Roman"/>
          <w:sz w:val="24"/>
          <w:szCs w:val="24"/>
        </w:rPr>
        <w:t>ативни актове по прилагането му</w:t>
      </w:r>
      <w:r w:rsidRPr="002B3BD9">
        <w:rPr>
          <w:rFonts w:ascii="Times New Roman" w:hAnsi="Times New Roman"/>
          <w:sz w:val="24"/>
          <w:szCs w:val="24"/>
        </w:rPr>
        <w:t>.</w:t>
      </w:r>
    </w:p>
    <w:p w14:paraId="66BFBF5C" w14:textId="77777777" w:rsidR="00402DFA" w:rsidRPr="002B3BD9" w:rsidRDefault="00402DFA" w:rsidP="00A46826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3F3772D5" w14:textId="0B782E44" w:rsidR="00D30CA1" w:rsidRPr="002B3BD9" w:rsidRDefault="00D30CA1" w:rsidP="00A46826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При реализация на ИП не съществува риск от инциденти при стриктното спазване на технологичната дисциплина и изискванията на безопасност на труда.</w:t>
      </w:r>
    </w:p>
    <w:p w14:paraId="651D07FB" w14:textId="77777777" w:rsidR="00EC23F0" w:rsidRPr="002B3BD9" w:rsidRDefault="00EC23F0" w:rsidP="00163BF9">
      <w:pPr>
        <w:numPr>
          <w:ilvl w:val="0"/>
          <w:numId w:val="5"/>
        </w:numPr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2B3BD9">
        <w:rPr>
          <w:rFonts w:ascii="Times New Roman" w:eastAsia="Calibri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2B27B07C" w14:textId="4B35CD71" w:rsidR="003F1C23" w:rsidRPr="002B3BD9" w:rsidRDefault="00E76ACE" w:rsidP="00414B57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Инвестиционното предложение</w:t>
      </w:r>
      <w:r w:rsidR="003F1C23" w:rsidRPr="002B3BD9">
        <w:rPr>
          <w:rFonts w:ascii="Times New Roman" w:hAnsi="Times New Roman"/>
          <w:sz w:val="24"/>
          <w:szCs w:val="24"/>
        </w:rPr>
        <w:t xml:space="preserve"> ще се реализира в поземлен имот </w:t>
      </w:r>
      <w:r w:rsidRPr="002B3BD9">
        <w:rPr>
          <w:rFonts w:ascii="Times New Roman" w:hAnsi="Times New Roman"/>
          <w:sz w:val="24"/>
          <w:szCs w:val="24"/>
        </w:rPr>
        <w:t>с идентификатор</w:t>
      </w:r>
      <w:r w:rsidR="003F1C23" w:rsidRPr="002B3BD9">
        <w:rPr>
          <w:rFonts w:ascii="Times New Roman" w:hAnsi="Times New Roman"/>
          <w:sz w:val="24"/>
          <w:szCs w:val="24"/>
        </w:rPr>
        <w:t xml:space="preserve"> 55751.12.639 по КККР на с. Пелин,</w:t>
      </w:r>
      <w:r w:rsidRPr="002B3BD9">
        <w:rPr>
          <w:rFonts w:ascii="Times New Roman" w:hAnsi="Times New Roman"/>
          <w:sz w:val="24"/>
          <w:szCs w:val="24"/>
        </w:rPr>
        <w:t xml:space="preserve"> общ. Крумовград, обл. Кърджали. Поземленият имот е собственост на възложителя</w:t>
      </w:r>
      <w:r w:rsidR="003F1C23" w:rsidRPr="002B3BD9">
        <w:rPr>
          <w:rFonts w:ascii="Times New Roman" w:hAnsi="Times New Roman"/>
          <w:sz w:val="24"/>
          <w:szCs w:val="24"/>
        </w:rPr>
        <w:t xml:space="preserve"> с площ </w:t>
      </w:r>
      <w:r w:rsidR="00414B57" w:rsidRPr="002B3BD9">
        <w:rPr>
          <w:rFonts w:ascii="Times New Roman" w:hAnsi="Times New Roman"/>
          <w:sz w:val="24"/>
          <w:szCs w:val="24"/>
        </w:rPr>
        <w:t>5006 кв.м</w:t>
      </w:r>
      <w:r w:rsidRPr="002B3BD9">
        <w:rPr>
          <w:rFonts w:ascii="Times New Roman" w:hAnsi="Times New Roman"/>
          <w:sz w:val="24"/>
          <w:szCs w:val="24"/>
        </w:rPr>
        <w:t>,</w:t>
      </w:r>
      <w:r w:rsidR="003F1C23" w:rsidRPr="002B3BD9">
        <w:rPr>
          <w:rFonts w:ascii="Times New Roman" w:hAnsi="Times New Roman"/>
          <w:sz w:val="24"/>
          <w:szCs w:val="24"/>
        </w:rPr>
        <w:t xml:space="preserve"> </w:t>
      </w:r>
      <w:r w:rsidRPr="002B3BD9">
        <w:rPr>
          <w:rFonts w:ascii="Times New Roman" w:hAnsi="Times New Roman"/>
          <w:sz w:val="24"/>
          <w:szCs w:val="24"/>
        </w:rPr>
        <w:t>територия Земеделска, НТП За животновъдна ферма.</w:t>
      </w:r>
    </w:p>
    <w:p w14:paraId="6FA9F165" w14:textId="5B5A3FDE" w:rsidR="00E76ACE" w:rsidRPr="002B3BD9" w:rsidRDefault="00E76ACE" w:rsidP="00414B57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Всички дейности</w:t>
      </w:r>
      <w:r w:rsidR="00414B57" w:rsidRPr="002B3BD9">
        <w:rPr>
          <w:rFonts w:ascii="Times New Roman" w:hAnsi="Times New Roman"/>
          <w:sz w:val="24"/>
          <w:szCs w:val="24"/>
        </w:rPr>
        <w:t>,</w:t>
      </w:r>
      <w:r w:rsidRPr="002B3BD9">
        <w:rPr>
          <w:rFonts w:ascii="Times New Roman" w:hAnsi="Times New Roman"/>
          <w:sz w:val="24"/>
          <w:szCs w:val="24"/>
        </w:rPr>
        <w:t xml:space="preserve"> свързани с реализацията и експлоатацията на мини мандрата ще се осъществяват единствено и само в границите на отредената площадка. Не се налага ползването на допълнителни площи.</w:t>
      </w:r>
    </w:p>
    <w:p w14:paraId="47EE5ECD" w14:textId="77777777" w:rsidR="00414B57" w:rsidRPr="002B3BD9" w:rsidRDefault="00414B57" w:rsidP="00414B57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Не се предвижда изграждане на нова пътна инфраструктура. Достъпът до поземления имот, в който ще се реализира ИП се осъществява от селскостопански, горски, ведомствени пътища.</w:t>
      </w:r>
    </w:p>
    <w:p w14:paraId="4ECC59C4" w14:textId="1E30AEB6" w:rsidR="00414B57" w:rsidRPr="002B3BD9" w:rsidRDefault="00A10582" w:rsidP="00414B57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След преглед на представената информация, предвид характера и местоположението на реализацията на ИП е извършена преценка на вероятната степен на отрицателно въздействие, според която ИП няма вероятност да окаже значително отрицателно въздействие върху природни местообитания, популации и местообитания на видове предмет на опазване в най-близко разположена</w:t>
      </w:r>
      <w:r w:rsidR="00B14B4A">
        <w:rPr>
          <w:rFonts w:ascii="Times New Roman" w:hAnsi="Times New Roman"/>
          <w:sz w:val="24"/>
          <w:szCs w:val="24"/>
        </w:rPr>
        <w:t>та</w:t>
      </w:r>
      <w:r w:rsidRPr="002B3BD9">
        <w:rPr>
          <w:rFonts w:ascii="Times New Roman" w:hAnsi="Times New Roman"/>
          <w:sz w:val="24"/>
          <w:szCs w:val="24"/>
        </w:rPr>
        <w:t xml:space="preserve"> защитена зо</w:t>
      </w:r>
      <w:r w:rsidR="00414B57" w:rsidRPr="002B3BD9">
        <w:rPr>
          <w:rFonts w:ascii="Times New Roman" w:hAnsi="Times New Roman"/>
          <w:sz w:val="24"/>
          <w:szCs w:val="24"/>
        </w:rPr>
        <w:t>на BG0001032 „Родопи Източни” поради следните мотиви:</w:t>
      </w:r>
    </w:p>
    <w:p w14:paraId="0D9D20F9" w14:textId="56F05821" w:rsidR="00414B57" w:rsidRPr="002B3BD9" w:rsidRDefault="00A10582" w:rsidP="00414B57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Горепосоченото ИП не попада в защитени зони, не се очаква отрицателно въздействие върху най-близко разполо</w:t>
      </w:r>
      <w:r w:rsidR="00414B57" w:rsidRPr="002B3BD9">
        <w:rPr>
          <w:rFonts w:ascii="Times New Roman" w:hAnsi="Times New Roman"/>
          <w:sz w:val="24"/>
          <w:szCs w:val="24"/>
        </w:rPr>
        <w:t>жената защитена зона BG0001032 „Родопи Източни”</w:t>
      </w:r>
      <w:r w:rsidRPr="002B3BD9">
        <w:rPr>
          <w:rFonts w:ascii="Times New Roman" w:hAnsi="Times New Roman"/>
          <w:sz w:val="24"/>
          <w:szCs w:val="24"/>
        </w:rPr>
        <w:t>.</w:t>
      </w:r>
    </w:p>
    <w:p w14:paraId="7AF14674" w14:textId="5D71BCDC" w:rsidR="00414B57" w:rsidRPr="002B3BD9" w:rsidRDefault="00A10582" w:rsidP="00414B57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lastRenderedPageBreak/>
        <w:t xml:space="preserve">Предвид параметрите на ИП реализацията му няма да доведе до нарушаване целостта и </w:t>
      </w:r>
      <w:proofErr w:type="spellStart"/>
      <w:r w:rsidRPr="002B3BD9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</w:t>
      </w:r>
      <w:r w:rsidR="00414B57" w:rsidRPr="002B3BD9">
        <w:rPr>
          <w:rFonts w:ascii="Times New Roman" w:hAnsi="Times New Roman"/>
          <w:sz w:val="24"/>
          <w:szCs w:val="24"/>
        </w:rPr>
        <w:t xml:space="preserve">на </w:t>
      </w:r>
      <w:r w:rsidRPr="002B3BD9">
        <w:rPr>
          <w:rFonts w:ascii="Times New Roman" w:hAnsi="Times New Roman"/>
          <w:sz w:val="24"/>
          <w:szCs w:val="24"/>
        </w:rPr>
        <w:t xml:space="preserve">най-близко разположената защитена зона, както и до увеличаване степента на фрагментация и прекъсване на </w:t>
      </w:r>
      <w:proofErr w:type="spellStart"/>
      <w:r w:rsidRPr="002B3BD9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 в с</w:t>
      </w:r>
      <w:r w:rsidR="00E76ACE" w:rsidRPr="002B3BD9">
        <w:rPr>
          <w:rFonts w:ascii="Times New Roman" w:hAnsi="Times New Roman"/>
          <w:sz w:val="24"/>
          <w:szCs w:val="24"/>
        </w:rPr>
        <w:t>равнение с настоящия момент.</w:t>
      </w:r>
    </w:p>
    <w:p w14:paraId="3B9D78D6" w14:textId="1528DAB0" w:rsidR="00A10582" w:rsidRPr="002B3BD9" w:rsidRDefault="00A10582" w:rsidP="00414B57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Не се очаква генерираните при реализацията и експлоатацията на инвестиционното предложение, вид и количества шум, емисии и отпадъци да доведат до значително отрицателно въздействие върху най-близко разположената защитена зона.</w:t>
      </w:r>
    </w:p>
    <w:p w14:paraId="61889552" w14:textId="47FE06C5" w:rsidR="00D30CA1" w:rsidRPr="002B3BD9" w:rsidRDefault="00E76ACE" w:rsidP="00414B57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Съгласно становище на Басейнова дирекция „Източнобеломорски район“ с изх. № ПУ-01-231(1)/30.03.2022 г. при спазване на изискванията свързани с действащото законодателство, реализацията на представеното ИП, няма да окаже значимо въздействие върху водите и водните екосистеми.</w:t>
      </w:r>
    </w:p>
    <w:p w14:paraId="63E28A53" w14:textId="23317A24" w:rsidR="00EC23F0" w:rsidRPr="002B3BD9" w:rsidRDefault="00EC23F0" w:rsidP="00A10582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III. 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2B3BD9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04E1748A" w14:textId="27573361" w:rsidR="00006E58" w:rsidRPr="002B3BD9" w:rsidRDefault="00006E58" w:rsidP="00FD1CE2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 xml:space="preserve">Очакваното въздействие на дейността, предвидена в инвестиционното предложение е само в рамките на обекта, степента на въздействие незначителна и без натрупващ се отрицателен ефект, а честота – ниска. </w:t>
      </w:r>
    </w:p>
    <w:p w14:paraId="58407233" w14:textId="77777777" w:rsidR="00006E58" w:rsidRPr="002B3BD9" w:rsidRDefault="00006E58" w:rsidP="00FD1CE2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14:paraId="3B6A04D7" w14:textId="558DD60A" w:rsidR="00006E58" w:rsidRPr="002B3BD9" w:rsidRDefault="00006E58" w:rsidP="00FD1CE2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8257D1" w:rsidRPr="002B3BD9">
        <w:rPr>
          <w:rFonts w:ascii="Times New Roman" w:hAnsi="Times New Roman"/>
          <w:sz w:val="24"/>
          <w:szCs w:val="24"/>
        </w:rPr>
        <w:t xml:space="preserve">Експертния съвет по здравно техническа експертиза при </w:t>
      </w:r>
      <w:r w:rsidRPr="002B3BD9">
        <w:rPr>
          <w:rFonts w:ascii="Times New Roman" w:hAnsi="Times New Roman"/>
          <w:sz w:val="24"/>
          <w:szCs w:val="24"/>
        </w:rPr>
        <w:t xml:space="preserve">РЗИ - </w:t>
      </w:r>
      <w:r w:rsidR="008257D1" w:rsidRPr="002B3BD9">
        <w:rPr>
          <w:rFonts w:ascii="Times New Roman" w:hAnsi="Times New Roman"/>
          <w:sz w:val="24"/>
          <w:szCs w:val="24"/>
        </w:rPr>
        <w:t>Кърджали</w:t>
      </w:r>
      <w:r w:rsidRPr="002B3BD9">
        <w:rPr>
          <w:rFonts w:ascii="Times New Roman" w:hAnsi="Times New Roman"/>
          <w:sz w:val="24"/>
          <w:szCs w:val="24"/>
        </w:rPr>
        <w:t xml:space="preserve"> с изх. № 10-</w:t>
      </w:r>
      <w:r w:rsidR="00A10582" w:rsidRPr="002B3BD9">
        <w:rPr>
          <w:rFonts w:ascii="Times New Roman" w:hAnsi="Times New Roman"/>
          <w:sz w:val="24"/>
          <w:szCs w:val="24"/>
        </w:rPr>
        <w:t>21</w:t>
      </w:r>
      <w:r w:rsidR="008257D1" w:rsidRPr="002B3BD9">
        <w:rPr>
          <w:rFonts w:ascii="Times New Roman" w:hAnsi="Times New Roman"/>
          <w:sz w:val="24"/>
          <w:szCs w:val="24"/>
        </w:rPr>
        <w:t>-1</w:t>
      </w:r>
      <w:r w:rsidRPr="002B3BD9">
        <w:rPr>
          <w:rFonts w:ascii="Times New Roman" w:hAnsi="Times New Roman"/>
          <w:sz w:val="24"/>
          <w:szCs w:val="24"/>
        </w:rPr>
        <w:t>/</w:t>
      </w:r>
      <w:r w:rsidR="001B32DB" w:rsidRPr="002B3BD9">
        <w:rPr>
          <w:rFonts w:ascii="Times New Roman" w:hAnsi="Times New Roman"/>
          <w:sz w:val="24"/>
          <w:szCs w:val="24"/>
        </w:rPr>
        <w:t>1</w:t>
      </w:r>
      <w:r w:rsidR="008257D1" w:rsidRPr="002B3BD9">
        <w:rPr>
          <w:rFonts w:ascii="Times New Roman" w:hAnsi="Times New Roman"/>
          <w:sz w:val="24"/>
          <w:szCs w:val="24"/>
        </w:rPr>
        <w:t>6</w:t>
      </w:r>
      <w:r w:rsidR="001B32DB" w:rsidRPr="002B3BD9">
        <w:rPr>
          <w:rFonts w:ascii="Times New Roman" w:hAnsi="Times New Roman"/>
          <w:sz w:val="24"/>
          <w:szCs w:val="24"/>
        </w:rPr>
        <w:t>.03</w:t>
      </w:r>
      <w:r w:rsidR="00CA14A9" w:rsidRPr="002B3BD9">
        <w:rPr>
          <w:rFonts w:ascii="Times New Roman" w:hAnsi="Times New Roman"/>
          <w:sz w:val="24"/>
          <w:szCs w:val="24"/>
        </w:rPr>
        <w:t>.2022</w:t>
      </w:r>
      <w:r w:rsidRPr="002B3BD9">
        <w:rPr>
          <w:rFonts w:ascii="Times New Roman" w:hAnsi="Times New Roman"/>
          <w:sz w:val="24"/>
          <w:szCs w:val="24"/>
        </w:rPr>
        <w:t xml:space="preserve"> г. </w:t>
      </w:r>
      <w:r w:rsidR="008257D1" w:rsidRPr="002B3BD9">
        <w:rPr>
          <w:rFonts w:ascii="Times New Roman" w:hAnsi="Times New Roman"/>
          <w:sz w:val="24"/>
          <w:szCs w:val="24"/>
        </w:rPr>
        <w:t>реализацията на дейността, предвидена с настоящото инвестиционно предложение няма да предизвика поява на отрицателно въздействие върху хората и тяхното здраве</w:t>
      </w:r>
      <w:r w:rsidR="006D7BFB" w:rsidRPr="002B3BD9">
        <w:rPr>
          <w:rFonts w:ascii="Times New Roman" w:hAnsi="Times New Roman"/>
          <w:sz w:val="24"/>
          <w:szCs w:val="24"/>
        </w:rPr>
        <w:t>.</w:t>
      </w:r>
    </w:p>
    <w:p w14:paraId="6D487EAD" w14:textId="77777777" w:rsidR="00402DFA" w:rsidRPr="002B3BD9" w:rsidRDefault="00006E58" w:rsidP="00FD1CE2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6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Като характер и местоположение на дейността, инвестиционното предложение не предполага трансгранично въздействие в резултат на неговата реализация.</w:t>
      </w:r>
    </w:p>
    <w:p w14:paraId="11309322" w14:textId="77777777" w:rsidR="00EC23F0" w:rsidRPr="002B3BD9" w:rsidRDefault="004850B4" w:rsidP="004850B4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2B3BD9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0F894291" w14:textId="2322C168" w:rsidR="00122AA6" w:rsidRPr="002B3BD9" w:rsidRDefault="00122AA6" w:rsidP="0002300D">
      <w:pPr>
        <w:pStyle w:val="ab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B3BD9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2B3BD9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2B3BD9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02300D" w:rsidRPr="002B3BD9">
        <w:rPr>
          <w:rFonts w:ascii="Times New Roman" w:eastAsia="Times New Roman" w:hAnsi="Times New Roman"/>
          <w:sz w:val="24"/>
          <w:szCs w:val="24"/>
        </w:rPr>
        <w:t>Крумовград и кметство село</w:t>
      </w:r>
      <w:r w:rsidR="00A10582" w:rsidRPr="002B3BD9">
        <w:rPr>
          <w:rFonts w:ascii="Times New Roman" w:eastAsia="Times New Roman" w:hAnsi="Times New Roman"/>
          <w:sz w:val="24"/>
          <w:szCs w:val="24"/>
        </w:rPr>
        <w:t xml:space="preserve"> Пелин</w:t>
      </w:r>
      <w:r w:rsidRPr="002B3BD9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1C34D885" w:rsidR="00EC23F0" w:rsidRPr="002B3BD9" w:rsidRDefault="00EC23F0" w:rsidP="0002300D">
      <w:pPr>
        <w:numPr>
          <w:ilvl w:val="0"/>
          <w:numId w:val="4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</w:t>
      </w:r>
      <w:r w:rsidR="00250101" w:rsidRPr="002B3BD9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Хасково е предоставила информацията по приложение № 2 на </w:t>
      </w:r>
      <w:r w:rsidR="00122AA6" w:rsidRPr="002B3BD9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02300D" w:rsidRPr="002B3BD9">
        <w:rPr>
          <w:rFonts w:ascii="Times New Roman" w:hAnsi="Times New Roman"/>
          <w:sz w:val="24"/>
          <w:szCs w:val="24"/>
          <w:lang w:val="bg-BG"/>
        </w:rPr>
        <w:t>община Крумовград и кметство село</w:t>
      </w:r>
      <w:r w:rsidR="00A10582" w:rsidRPr="002B3BD9">
        <w:rPr>
          <w:rFonts w:ascii="Times New Roman" w:hAnsi="Times New Roman"/>
          <w:sz w:val="24"/>
          <w:szCs w:val="24"/>
          <w:lang w:val="bg-BG"/>
        </w:rPr>
        <w:t xml:space="preserve"> Пелин </w:t>
      </w:r>
      <w:r w:rsidRPr="002B3BD9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5902D65D" w14:textId="0B0CD6DD" w:rsidR="00EC23F0" w:rsidRPr="002B3BD9" w:rsidRDefault="00EC23F0" w:rsidP="0002300D">
      <w:pPr>
        <w:numPr>
          <w:ilvl w:val="0"/>
          <w:numId w:val="6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2B3BD9">
        <w:rPr>
          <w:rFonts w:ascii="Times New Roman" w:hAnsi="Times New Roman"/>
          <w:sz w:val="24"/>
          <w:szCs w:val="24"/>
          <w:lang w:val="bg-BG"/>
        </w:rPr>
        <w:t>изх. № 32-00-31(1)</w:t>
      </w:r>
      <w:r w:rsidR="00ED2317" w:rsidRPr="002B3BD9">
        <w:rPr>
          <w:rFonts w:ascii="Times New Roman" w:hAnsi="Times New Roman"/>
          <w:sz w:val="24"/>
          <w:szCs w:val="24"/>
          <w:lang w:val="bg-BG"/>
        </w:rPr>
        <w:t>/</w:t>
      </w:r>
      <w:r w:rsidR="004A4EC6" w:rsidRPr="002B3BD9">
        <w:rPr>
          <w:rFonts w:ascii="Times New Roman" w:hAnsi="Times New Roman"/>
          <w:sz w:val="24"/>
          <w:szCs w:val="24"/>
          <w:lang w:val="bg-BG"/>
        </w:rPr>
        <w:t>28</w:t>
      </w:r>
      <w:r w:rsidR="00ED2317" w:rsidRPr="002B3BD9">
        <w:rPr>
          <w:rFonts w:ascii="Times New Roman" w:hAnsi="Times New Roman"/>
          <w:sz w:val="24"/>
          <w:szCs w:val="24"/>
          <w:lang w:val="bg-BG"/>
        </w:rPr>
        <w:t>.0</w:t>
      </w:r>
      <w:r w:rsidR="004A4EC6" w:rsidRPr="002B3BD9">
        <w:rPr>
          <w:rFonts w:ascii="Times New Roman" w:hAnsi="Times New Roman"/>
          <w:sz w:val="24"/>
          <w:szCs w:val="24"/>
          <w:lang w:val="bg-BG"/>
        </w:rPr>
        <w:t>3</w:t>
      </w:r>
      <w:r w:rsidR="00ED2317" w:rsidRPr="002B3BD9">
        <w:rPr>
          <w:rFonts w:ascii="Times New Roman" w:hAnsi="Times New Roman"/>
          <w:sz w:val="24"/>
          <w:szCs w:val="24"/>
          <w:lang w:val="bg-BG"/>
        </w:rPr>
        <w:t>.2022</w:t>
      </w:r>
      <w:r w:rsidR="0086086C" w:rsidRPr="002B3B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D30CA1" w:rsidRPr="002B3BD9">
        <w:rPr>
          <w:rFonts w:ascii="Times New Roman" w:hAnsi="Times New Roman"/>
          <w:sz w:val="24"/>
          <w:szCs w:val="24"/>
          <w:lang w:val="bg-BG"/>
        </w:rPr>
        <w:t>Крумовград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D30CA1" w:rsidRPr="002B3BD9">
        <w:rPr>
          <w:rFonts w:ascii="Times New Roman" w:hAnsi="Times New Roman"/>
          <w:sz w:val="24"/>
          <w:szCs w:val="24"/>
          <w:lang w:val="bg-BG"/>
        </w:rPr>
        <w:t>11</w:t>
      </w:r>
      <w:r w:rsidR="00122AA6" w:rsidRPr="002B3BD9">
        <w:rPr>
          <w:rFonts w:ascii="Times New Roman" w:hAnsi="Times New Roman"/>
          <w:sz w:val="24"/>
          <w:szCs w:val="24"/>
          <w:lang w:val="bg-BG"/>
        </w:rPr>
        <w:t>.</w:t>
      </w:r>
      <w:r w:rsidR="004A4EC6" w:rsidRPr="002B3BD9">
        <w:rPr>
          <w:rFonts w:ascii="Times New Roman" w:hAnsi="Times New Roman"/>
          <w:sz w:val="24"/>
          <w:szCs w:val="24"/>
          <w:lang w:val="bg-BG"/>
        </w:rPr>
        <w:t>03</w:t>
      </w:r>
      <w:r w:rsidR="00122AA6" w:rsidRPr="002B3BD9">
        <w:rPr>
          <w:rFonts w:ascii="Times New Roman" w:hAnsi="Times New Roman"/>
          <w:sz w:val="24"/>
          <w:szCs w:val="24"/>
          <w:lang w:val="bg-BG"/>
        </w:rPr>
        <w:t>.202</w:t>
      </w:r>
      <w:r w:rsidR="004A4EC6" w:rsidRPr="002B3BD9">
        <w:rPr>
          <w:rFonts w:ascii="Times New Roman" w:hAnsi="Times New Roman"/>
          <w:sz w:val="24"/>
          <w:szCs w:val="24"/>
          <w:lang w:val="bg-BG"/>
        </w:rPr>
        <w:t>2</w:t>
      </w:r>
      <w:r w:rsidRPr="002B3BD9">
        <w:rPr>
          <w:rFonts w:ascii="Times New Roman" w:hAnsi="Times New Roman"/>
          <w:sz w:val="24"/>
          <w:szCs w:val="24"/>
          <w:lang w:val="bg-BG"/>
        </w:rPr>
        <w:t xml:space="preserve">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069B99A8" w14:textId="70661436" w:rsidR="00D30CA1" w:rsidRPr="002B3BD9" w:rsidRDefault="00D30CA1" w:rsidP="0002300D">
      <w:pPr>
        <w:pStyle w:val="ab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B3BD9">
        <w:rPr>
          <w:rFonts w:ascii="Times New Roman" w:eastAsia="Times New Roman" w:hAnsi="Times New Roman"/>
          <w:sz w:val="24"/>
          <w:szCs w:val="24"/>
        </w:rPr>
        <w:lastRenderedPageBreak/>
        <w:t>С писмо с изх. № 10/05.04.2022 г. кмета на село Пелин уведомява РИОСВ - Хасково, че на 15.03.2022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173AC545" w14:textId="26D13306" w:rsidR="00EC23F0" w:rsidRPr="002B3BD9" w:rsidRDefault="00EC23F0" w:rsidP="0002300D">
      <w:pPr>
        <w:numPr>
          <w:ilvl w:val="0"/>
          <w:numId w:val="4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B3BD9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44AE959F" w14:textId="77777777" w:rsidR="006B4930" w:rsidRPr="002B3BD9" w:rsidRDefault="006B4930" w:rsidP="00EC23F0">
      <w:pPr>
        <w:tabs>
          <w:tab w:val="left" w:pos="1539"/>
          <w:tab w:val="left" w:pos="5301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065CDA1D" w14:textId="77777777" w:rsidR="004A4EC6" w:rsidRPr="002B3BD9" w:rsidRDefault="004A4EC6" w:rsidP="004A4EC6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14:paraId="3328443B" w14:textId="77777777" w:rsidR="004A4EC6" w:rsidRPr="002B3BD9" w:rsidRDefault="004A4EC6" w:rsidP="004A4EC6">
      <w:pPr>
        <w:tabs>
          <w:tab w:val="left" w:pos="1539"/>
          <w:tab w:val="left" w:pos="5301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48686133" w14:textId="04D3C24C" w:rsidR="00D30CA1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 xml:space="preserve">Да се изгради </w:t>
      </w:r>
      <w:proofErr w:type="spellStart"/>
      <w:r w:rsidRPr="002B3BD9">
        <w:rPr>
          <w:rFonts w:ascii="Times New Roman" w:hAnsi="Times New Roman"/>
          <w:sz w:val="24"/>
          <w:szCs w:val="24"/>
        </w:rPr>
        <w:t>мазниноуловител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за формираните производствени отпадъчни води от мини мандрата преди отвеждането и</w:t>
      </w:r>
      <w:r w:rsidR="0002300D" w:rsidRPr="002B3BD9">
        <w:rPr>
          <w:rFonts w:ascii="Times New Roman" w:hAnsi="Times New Roman"/>
          <w:sz w:val="24"/>
          <w:szCs w:val="24"/>
        </w:rPr>
        <w:t xml:space="preserve">м във </w:t>
      </w:r>
      <w:proofErr w:type="spellStart"/>
      <w:r w:rsidR="0002300D" w:rsidRPr="002B3BD9">
        <w:rPr>
          <w:rFonts w:ascii="Times New Roman" w:hAnsi="Times New Roman"/>
          <w:sz w:val="24"/>
          <w:szCs w:val="24"/>
        </w:rPr>
        <w:t>водоплътната</w:t>
      </w:r>
      <w:proofErr w:type="spellEnd"/>
      <w:r w:rsidR="0002300D" w:rsidRPr="002B3B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0D" w:rsidRPr="002B3BD9">
        <w:rPr>
          <w:rFonts w:ascii="Times New Roman" w:hAnsi="Times New Roman"/>
          <w:sz w:val="24"/>
          <w:szCs w:val="24"/>
        </w:rPr>
        <w:t>изгребна</w:t>
      </w:r>
      <w:proofErr w:type="spellEnd"/>
      <w:r w:rsidR="0002300D" w:rsidRPr="002B3BD9">
        <w:rPr>
          <w:rFonts w:ascii="Times New Roman" w:hAnsi="Times New Roman"/>
          <w:sz w:val="24"/>
          <w:szCs w:val="24"/>
        </w:rPr>
        <w:t xml:space="preserve"> яма.</w:t>
      </w:r>
    </w:p>
    <w:p w14:paraId="6765C5EE" w14:textId="63E3143B" w:rsidR="00D30CA1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 xml:space="preserve">Да се извършва редовна проверка, почистване и поддръжка на </w:t>
      </w:r>
      <w:proofErr w:type="spellStart"/>
      <w:r w:rsidRPr="002B3BD9">
        <w:rPr>
          <w:rFonts w:ascii="Times New Roman" w:hAnsi="Times New Roman"/>
          <w:sz w:val="24"/>
          <w:szCs w:val="24"/>
        </w:rPr>
        <w:t>мазниноуловителя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за осигуряване на техническата </w:t>
      </w:r>
      <w:r w:rsidR="0002300D" w:rsidRPr="002B3BD9">
        <w:rPr>
          <w:rFonts w:ascii="Times New Roman" w:hAnsi="Times New Roman"/>
          <w:sz w:val="24"/>
          <w:szCs w:val="24"/>
        </w:rPr>
        <w:t>му и експлоатационна изправност.</w:t>
      </w:r>
    </w:p>
    <w:p w14:paraId="46672496" w14:textId="0913DA41" w:rsidR="00D30CA1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3BD9">
        <w:rPr>
          <w:rFonts w:ascii="Times New Roman" w:hAnsi="Times New Roman"/>
          <w:sz w:val="24"/>
          <w:szCs w:val="24"/>
        </w:rPr>
        <w:t>Водоплътната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BD9">
        <w:rPr>
          <w:rFonts w:ascii="Times New Roman" w:hAnsi="Times New Roman"/>
          <w:sz w:val="24"/>
          <w:szCs w:val="24"/>
        </w:rPr>
        <w:t>изгребна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яма за отп</w:t>
      </w:r>
      <w:r w:rsidR="00B14B4A">
        <w:rPr>
          <w:rFonts w:ascii="Times New Roman" w:hAnsi="Times New Roman"/>
          <w:sz w:val="24"/>
          <w:szCs w:val="24"/>
        </w:rPr>
        <w:t>адъчните води (</w:t>
      </w:r>
      <w:r w:rsidRPr="002B3BD9">
        <w:rPr>
          <w:rFonts w:ascii="Times New Roman" w:hAnsi="Times New Roman"/>
          <w:sz w:val="24"/>
          <w:szCs w:val="24"/>
        </w:rPr>
        <w:t>би</w:t>
      </w:r>
      <w:r w:rsidR="00B14B4A">
        <w:rPr>
          <w:rFonts w:ascii="Times New Roman" w:hAnsi="Times New Roman"/>
          <w:sz w:val="24"/>
          <w:szCs w:val="24"/>
        </w:rPr>
        <w:t>тово – фекални и производствени)</w:t>
      </w:r>
      <w:r w:rsidRPr="002B3BD9">
        <w:rPr>
          <w:rFonts w:ascii="Times New Roman" w:hAnsi="Times New Roman"/>
          <w:sz w:val="24"/>
          <w:szCs w:val="24"/>
        </w:rPr>
        <w:t xml:space="preserve"> да отговаря на изискванията за </w:t>
      </w:r>
      <w:proofErr w:type="spellStart"/>
      <w:r w:rsidRPr="002B3BD9">
        <w:rPr>
          <w:rFonts w:ascii="Times New Roman" w:hAnsi="Times New Roman"/>
          <w:sz w:val="24"/>
          <w:szCs w:val="24"/>
        </w:rPr>
        <w:t>водонепропускливост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с необходимата хидроизолация и с достатъчен обем за акумулиране на определ</w:t>
      </w:r>
      <w:r w:rsidR="0002300D" w:rsidRPr="002B3BD9">
        <w:rPr>
          <w:rFonts w:ascii="Times New Roman" w:hAnsi="Times New Roman"/>
          <w:sz w:val="24"/>
          <w:szCs w:val="24"/>
        </w:rPr>
        <w:t>еното количество отпадъчни води.</w:t>
      </w:r>
    </w:p>
    <w:p w14:paraId="7DF36242" w14:textId="4D50174B" w:rsidR="00D30CA1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 xml:space="preserve">Да се извършва редовна проверка на </w:t>
      </w:r>
      <w:proofErr w:type="spellStart"/>
      <w:r w:rsidRPr="002B3BD9">
        <w:rPr>
          <w:rFonts w:ascii="Times New Roman" w:hAnsi="Times New Roman"/>
          <w:sz w:val="24"/>
          <w:szCs w:val="24"/>
        </w:rPr>
        <w:t>водоплътната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BD9">
        <w:rPr>
          <w:rFonts w:ascii="Times New Roman" w:hAnsi="Times New Roman"/>
          <w:sz w:val="24"/>
          <w:szCs w:val="24"/>
        </w:rPr>
        <w:t>изгребна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яма за установяване на течове и предприемане на</w:t>
      </w:r>
      <w:r w:rsidR="0002300D" w:rsidRPr="002B3BD9">
        <w:rPr>
          <w:rFonts w:ascii="Times New Roman" w:hAnsi="Times New Roman"/>
          <w:sz w:val="24"/>
          <w:szCs w:val="24"/>
        </w:rPr>
        <w:t xml:space="preserve"> необходимите ремонтни дейности.</w:t>
      </w:r>
    </w:p>
    <w:p w14:paraId="7D0D8106" w14:textId="075EE1E8" w:rsidR="00D30CA1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3BD9">
        <w:rPr>
          <w:rFonts w:ascii="Times New Roman" w:hAnsi="Times New Roman"/>
          <w:sz w:val="24"/>
          <w:szCs w:val="24"/>
        </w:rPr>
        <w:t>Изгребната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яма да се почиства редовно, като отпадъчните води се изчерпват и транспортират до действаща пречиствателна станция за отпадъчни води (ПСОВ). Да се води дневник и се съхраняват счетоводни или други документи за количествата, предадени за третиране отпадъчни води от </w:t>
      </w:r>
      <w:proofErr w:type="spellStart"/>
      <w:r w:rsidRPr="002B3BD9">
        <w:rPr>
          <w:rFonts w:ascii="Times New Roman" w:hAnsi="Times New Roman"/>
          <w:sz w:val="24"/>
          <w:szCs w:val="24"/>
        </w:rPr>
        <w:t>изг</w:t>
      </w:r>
      <w:r w:rsidR="0002300D" w:rsidRPr="002B3BD9">
        <w:rPr>
          <w:rFonts w:ascii="Times New Roman" w:hAnsi="Times New Roman"/>
          <w:sz w:val="24"/>
          <w:szCs w:val="24"/>
        </w:rPr>
        <w:t>ребната</w:t>
      </w:r>
      <w:proofErr w:type="spellEnd"/>
      <w:r w:rsidR="0002300D" w:rsidRPr="002B3BD9">
        <w:rPr>
          <w:rFonts w:ascii="Times New Roman" w:hAnsi="Times New Roman"/>
          <w:sz w:val="24"/>
          <w:szCs w:val="24"/>
        </w:rPr>
        <w:t xml:space="preserve"> яма в съществуваща ПСОВ.</w:t>
      </w:r>
    </w:p>
    <w:p w14:paraId="0A1BB78C" w14:textId="3980213D" w:rsidR="00D30CA1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Да не се допуска изтичане или изхвърляне на отпадъчни битово – фекални и производствени води и замърсяване на съседни имоти, на</w:t>
      </w:r>
      <w:r w:rsidR="0002300D" w:rsidRPr="002B3BD9">
        <w:rPr>
          <w:rFonts w:ascii="Times New Roman" w:hAnsi="Times New Roman"/>
          <w:sz w:val="24"/>
          <w:szCs w:val="24"/>
        </w:rPr>
        <w:t xml:space="preserve"> повърхностни или подземни води.</w:t>
      </w:r>
    </w:p>
    <w:p w14:paraId="645D2CC8" w14:textId="378803E1" w:rsidR="00D30CA1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Да не се допуска изхвърляне на суроватка в отпадъчните води, ка</w:t>
      </w:r>
      <w:r w:rsidR="00B14B4A">
        <w:rPr>
          <w:rFonts w:ascii="Times New Roman" w:hAnsi="Times New Roman"/>
          <w:sz w:val="24"/>
          <w:szCs w:val="24"/>
        </w:rPr>
        <w:t>к</w:t>
      </w:r>
      <w:r w:rsidRPr="002B3BD9">
        <w:rPr>
          <w:rFonts w:ascii="Times New Roman" w:hAnsi="Times New Roman"/>
          <w:sz w:val="24"/>
          <w:szCs w:val="24"/>
        </w:rPr>
        <w:t>то и нерегламентирано</w:t>
      </w:r>
      <w:r w:rsidR="00B14B4A">
        <w:rPr>
          <w:rFonts w:ascii="Times New Roman" w:hAnsi="Times New Roman"/>
          <w:sz w:val="24"/>
          <w:szCs w:val="24"/>
        </w:rPr>
        <w:t>то</w:t>
      </w:r>
      <w:r w:rsidRPr="002B3BD9">
        <w:rPr>
          <w:rFonts w:ascii="Times New Roman" w:hAnsi="Times New Roman"/>
          <w:sz w:val="24"/>
          <w:szCs w:val="24"/>
        </w:rPr>
        <w:t xml:space="preserve"> й изхвърляне и замърсяване на съседни имоти, повърхностни и подземни води. За целта да се води документация за съхранението, третирането и предаването й.</w:t>
      </w:r>
    </w:p>
    <w:p w14:paraId="16945BC1" w14:textId="24337759" w:rsidR="00D30CA1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 xml:space="preserve">При необходимост да се спазват изискванията чл. 29 от НАРЕДБА № 1 от 17.02.2017 г. за реда и начина за обучение и издаване на документи за правоспособност на лица, извършващи дейности с оборудване, съдържащо </w:t>
      </w:r>
      <w:proofErr w:type="spellStart"/>
      <w:r w:rsidRPr="002B3BD9">
        <w:rPr>
          <w:rFonts w:ascii="Times New Roman" w:hAnsi="Times New Roman"/>
          <w:sz w:val="24"/>
          <w:szCs w:val="24"/>
        </w:rPr>
        <w:t>флуорсъдържащи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парникови газове, както и за документирането и отчитането на емисиите на </w:t>
      </w:r>
      <w:proofErr w:type="spellStart"/>
      <w:r w:rsidRPr="002B3BD9">
        <w:rPr>
          <w:rFonts w:ascii="Times New Roman" w:hAnsi="Times New Roman"/>
          <w:sz w:val="24"/>
          <w:szCs w:val="24"/>
        </w:rPr>
        <w:t>флуорсъдържащи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парникови газове, касаещи операторите на стационарни хладилни и климатични инсталации, а именно Операторите на оборудване, за което се изискват проверки за течове съгласно чл. 4 от Регламент (ЕС) № 517/2014, създават и поддържат досие съгласно чл. 6, параграфи 1 и 2 от Регламент (ЕС) № 517/2014 във формат съгласно приложение № 3. Съгласно нормативните изисквания проверките за течове трябва да се извършат само от лица, притежаващи документ за правоспособност, издаден от Българска браншова камара по машиностроене, гр. София</w:t>
      </w:r>
      <w:r w:rsidR="0002300D" w:rsidRPr="002B3BD9">
        <w:rPr>
          <w:rFonts w:ascii="Times New Roman" w:hAnsi="Times New Roman"/>
          <w:sz w:val="24"/>
          <w:szCs w:val="24"/>
        </w:rPr>
        <w:t>.</w:t>
      </w:r>
      <w:r w:rsidRPr="002B3BD9">
        <w:rPr>
          <w:rFonts w:ascii="Times New Roman" w:hAnsi="Times New Roman"/>
        </w:rPr>
        <w:t xml:space="preserve"> </w:t>
      </w:r>
      <w:r w:rsidR="00B14B4A">
        <w:rPr>
          <w:rFonts w:ascii="Times New Roman" w:hAnsi="Times New Roman"/>
          <w:sz w:val="24"/>
          <w:szCs w:val="24"/>
        </w:rPr>
        <w:t xml:space="preserve">Обръщам </w:t>
      </w:r>
      <w:r w:rsidR="0002300D" w:rsidRPr="002B3BD9">
        <w:rPr>
          <w:rFonts w:ascii="Times New Roman" w:hAnsi="Times New Roman"/>
          <w:sz w:val="24"/>
          <w:szCs w:val="24"/>
        </w:rPr>
        <w:t xml:space="preserve">внимание, че </w:t>
      </w:r>
      <w:r w:rsidRPr="002B3BD9">
        <w:rPr>
          <w:rFonts w:ascii="Times New Roman" w:hAnsi="Times New Roman"/>
          <w:sz w:val="24"/>
          <w:szCs w:val="24"/>
        </w:rPr>
        <w:t xml:space="preserve">потенциалът на глобално затопляне (GWP) на хладилния агент трябва да е съобразен с изискванията на чл. 11, ал. 1 от Регламент № 517/2014 на ЕП и на Съвета от 16 април 2014 година за </w:t>
      </w:r>
      <w:proofErr w:type="spellStart"/>
      <w:r w:rsidRPr="002B3BD9">
        <w:rPr>
          <w:rFonts w:ascii="Times New Roman" w:hAnsi="Times New Roman"/>
          <w:sz w:val="24"/>
          <w:szCs w:val="24"/>
        </w:rPr>
        <w:t>флуорсъдържащите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парникови газове от 01.01.2020</w:t>
      </w:r>
      <w:r w:rsidR="0002300D" w:rsidRPr="002B3BD9">
        <w:rPr>
          <w:rFonts w:ascii="Times New Roman" w:hAnsi="Times New Roman"/>
          <w:sz w:val="24"/>
          <w:szCs w:val="24"/>
        </w:rPr>
        <w:t xml:space="preserve"> </w:t>
      </w:r>
      <w:r w:rsidRPr="002B3BD9">
        <w:rPr>
          <w:rFonts w:ascii="Times New Roman" w:hAnsi="Times New Roman"/>
          <w:sz w:val="24"/>
          <w:szCs w:val="24"/>
        </w:rPr>
        <w:t xml:space="preserve">г. се въвеждат ограничения за пускането на пазара продукти и оборудване, посочени в приложение III т. 11, а именно преустановяване използването на хладилници и фризери за търговски цели (херметическо затворено оборудване), които съдържат </w:t>
      </w:r>
      <w:proofErr w:type="spellStart"/>
      <w:r w:rsidRPr="002B3BD9">
        <w:rPr>
          <w:rFonts w:ascii="Times New Roman" w:hAnsi="Times New Roman"/>
          <w:sz w:val="24"/>
          <w:szCs w:val="24"/>
        </w:rPr>
        <w:t>флуоровъглеводороди</w:t>
      </w:r>
      <w:proofErr w:type="spellEnd"/>
      <w:r w:rsidRPr="002B3BD9">
        <w:rPr>
          <w:rFonts w:ascii="Times New Roman" w:hAnsi="Times New Roman"/>
          <w:sz w:val="24"/>
          <w:szCs w:val="24"/>
        </w:rPr>
        <w:t xml:space="preserve"> с потенциал на глобално затопляне (ПГЗ) 2500 и нагоре (като напр. R 404A, R507A).</w:t>
      </w:r>
    </w:p>
    <w:p w14:paraId="772122B0" w14:textId="59FD99D7" w:rsidR="0002300D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lastRenderedPageBreak/>
        <w:t>Да се определят източниците на шум в района на обекта, а при необходимост и набелязване на мерки за ограничаване на шумовите нива и спазване на регламен</w:t>
      </w:r>
      <w:r w:rsidR="0002300D" w:rsidRPr="002B3BD9">
        <w:rPr>
          <w:rFonts w:ascii="Times New Roman" w:hAnsi="Times New Roman"/>
          <w:sz w:val="24"/>
          <w:szCs w:val="24"/>
        </w:rPr>
        <w:t xml:space="preserve">тираните гранични стойности за </w:t>
      </w:r>
      <w:r w:rsidRPr="002B3BD9">
        <w:rPr>
          <w:rFonts w:ascii="Times New Roman" w:hAnsi="Times New Roman"/>
          <w:sz w:val="24"/>
          <w:szCs w:val="24"/>
        </w:rPr>
        <w:t>шум съгласно Наредба № 6 от 26.06.2006</w:t>
      </w:r>
      <w:r w:rsidR="0002300D" w:rsidRPr="002B3BD9">
        <w:rPr>
          <w:rFonts w:ascii="Times New Roman" w:hAnsi="Times New Roman"/>
          <w:sz w:val="24"/>
          <w:szCs w:val="24"/>
        </w:rPr>
        <w:t xml:space="preserve"> </w:t>
      </w:r>
      <w:r w:rsidRPr="002B3BD9">
        <w:rPr>
          <w:rFonts w:ascii="Times New Roman" w:hAnsi="Times New Roman"/>
          <w:sz w:val="24"/>
          <w:szCs w:val="24"/>
        </w:rPr>
        <w:t>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</w:t>
      </w:r>
      <w:r w:rsidR="0002300D" w:rsidRPr="002B3BD9">
        <w:rPr>
          <w:rFonts w:ascii="Times New Roman" w:hAnsi="Times New Roman"/>
          <w:sz w:val="24"/>
          <w:szCs w:val="24"/>
        </w:rPr>
        <w:t>а върху здравето на населението.</w:t>
      </w:r>
    </w:p>
    <w:p w14:paraId="658BD3F7" w14:textId="0E93A9DF" w:rsidR="00D30CA1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>Да се идентифицират възможните източници на миризми и емисиите на интензивно миришещи вещества, генерирани от производствената дейност, като се предвидят и мерки за предотвратяването/отстраняването им. Всички производствени д</w:t>
      </w:r>
      <w:r w:rsidR="0002300D" w:rsidRPr="002B3BD9">
        <w:rPr>
          <w:rFonts w:ascii="Times New Roman" w:hAnsi="Times New Roman"/>
          <w:sz w:val="24"/>
          <w:szCs w:val="24"/>
        </w:rPr>
        <w:t xml:space="preserve">ейности следва да се извършват </w:t>
      </w:r>
      <w:r w:rsidRPr="002B3BD9">
        <w:rPr>
          <w:rFonts w:ascii="Times New Roman" w:hAnsi="Times New Roman"/>
          <w:sz w:val="24"/>
          <w:szCs w:val="24"/>
        </w:rPr>
        <w:t>по начин, недопускащ разпространението на ми</w:t>
      </w:r>
      <w:r w:rsidR="0002300D" w:rsidRPr="002B3BD9">
        <w:rPr>
          <w:rFonts w:ascii="Times New Roman" w:hAnsi="Times New Roman"/>
          <w:sz w:val="24"/>
          <w:szCs w:val="24"/>
        </w:rPr>
        <w:t>ризми извън границите на обекта.</w:t>
      </w:r>
    </w:p>
    <w:p w14:paraId="1F69A7DA" w14:textId="1D634520" w:rsidR="0002300D" w:rsidRPr="002B3BD9" w:rsidRDefault="00D30CA1" w:rsidP="0002300D">
      <w:pPr>
        <w:pStyle w:val="ab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B3BD9">
        <w:rPr>
          <w:rFonts w:ascii="Times New Roman" w:hAnsi="Times New Roman"/>
          <w:sz w:val="24"/>
          <w:szCs w:val="24"/>
        </w:rPr>
        <w:t xml:space="preserve">Да </w:t>
      </w:r>
      <w:r w:rsidR="0002300D" w:rsidRPr="002B3BD9">
        <w:rPr>
          <w:rFonts w:ascii="Times New Roman" w:hAnsi="Times New Roman"/>
          <w:sz w:val="24"/>
          <w:szCs w:val="24"/>
        </w:rPr>
        <w:t>се спазват изискванията посочени в становище на Басейнова дирекция „Източнобеломорски район“ с изх. № ПУ-01-231(1)/30.03.2022 г., копие на което се прилага към придружителното писмо за предоставяне на настоящото решение.</w:t>
      </w:r>
    </w:p>
    <w:p w14:paraId="53B5B28A" w14:textId="0F8293B8" w:rsidR="00D30CA1" w:rsidRPr="002B3BD9" w:rsidRDefault="00D30CA1" w:rsidP="0002300D">
      <w:pPr>
        <w:pStyle w:val="ab"/>
        <w:ind w:left="360"/>
        <w:jc w:val="both"/>
        <w:rPr>
          <w:rFonts w:ascii="Times New Roman" w:hAnsi="Times New Roman"/>
          <w:sz w:val="24"/>
          <w:szCs w:val="24"/>
        </w:rPr>
      </w:pPr>
    </w:p>
    <w:p w14:paraId="678C7AA0" w14:textId="77777777" w:rsidR="00EC23F0" w:rsidRPr="002B3BD9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2B3BD9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2B3BD9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2B3BD9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2B3BD9" w:rsidRDefault="00EC23F0" w:rsidP="00B80FC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2B3BD9" w:rsidRDefault="00EC23F0" w:rsidP="00B80FC3">
      <w:pPr>
        <w:tabs>
          <w:tab w:val="left" w:pos="1539"/>
          <w:tab w:val="left" w:pos="5301"/>
        </w:tabs>
        <w:overflowPunct/>
        <w:autoSpaceDE/>
        <w:autoSpaceDN/>
        <w:adjustRightInd/>
        <w:spacing w:after="360"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2B3BD9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54ACF4A9" w14:textId="77777777" w:rsidR="00D47916" w:rsidRPr="002B3BD9" w:rsidRDefault="00D47916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A32E22C" w14:textId="77777777" w:rsidR="00D47916" w:rsidRPr="002B3BD9" w:rsidRDefault="00D47916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D1B5F3D" w14:textId="143EE975" w:rsidR="00EC23F0" w:rsidRPr="002B3BD9" w:rsidRDefault="00E428EF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</w:p>
    <w:p w14:paraId="7E219C45" w14:textId="77777777" w:rsidR="00EC23F0" w:rsidRPr="002B3BD9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B3BD9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6A74FF98" w14:textId="77777777" w:rsidR="00437EC4" w:rsidRPr="002B3BD9" w:rsidRDefault="00EC23F0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B3BD9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2B3BD9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2B3BD9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2B3BD9">
        <w:rPr>
          <w:rFonts w:ascii="Times New Roman" w:hAnsi="Times New Roman"/>
          <w:i/>
          <w:sz w:val="24"/>
          <w:szCs w:val="24"/>
          <w:lang w:val="bg-BG"/>
        </w:rPr>
        <w:t>о</w:t>
      </w:r>
    </w:p>
    <w:p w14:paraId="64AEB3E6" w14:textId="77777777" w:rsidR="00BF7306" w:rsidRPr="002B3BD9" w:rsidRDefault="00BF7306" w:rsidP="00BF7306">
      <w:pPr>
        <w:rPr>
          <w:rFonts w:ascii="Times New Roman" w:hAnsi="Times New Roman"/>
          <w:lang w:val="bg-BG"/>
        </w:rPr>
      </w:pPr>
    </w:p>
    <w:p w14:paraId="7D248A25" w14:textId="6FC65DFA" w:rsidR="00793009" w:rsidRPr="002B3BD9" w:rsidRDefault="00793009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2300D" w:rsidRPr="002B3BD9">
        <w:rPr>
          <w:rFonts w:ascii="Times New Roman" w:hAnsi="Times New Roman"/>
          <w:b/>
          <w:sz w:val="24"/>
          <w:szCs w:val="24"/>
          <w:lang w:val="bg-BG"/>
        </w:rPr>
        <w:t>2</w:t>
      </w:r>
      <w:r w:rsidR="00316716">
        <w:rPr>
          <w:rFonts w:ascii="Times New Roman" w:hAnsi="Times New Roman"/>
          <w:b/>
          <w:sz w:val="24"/>
          <w:szCs w:val="24"/>
          <w:lang w:val="bg-BG"/>
        </w:rPr>
        <w:t>1</w:t>
      </w:r>
      <w:r w:rsidR="001B32DB" w:rsidRPr="002B3BD9">
        <w:rPr>
          <w:rFonts w:ascii="Times New Roman" w:hAnsi="Times New Roman"/>
          <w:b/>
          <w:sz w:val="24"/>
          <w:szCs w:val="24"/>
          <w:lang w:val="bg-BG"/>
        </w:rPr>
        <w:t>.0</w:t>
      </w:r>
      <w:r w:rsidR="004A4EC6" w:rsidRPr="002B3BD9">
        <w:rPr>
          <w:rFonts w:ascii="Times New Roman" w:hAnsi="Times New Roman"/>
          <w:b/>
          <w:sz w:val="24"/>
          <w:szCs w:val="24"/>
          <w:lang w:val="bg-BG"/>
        </w:rPr>
        <w:t>4</w:t>
      </w:r>
      <w:r w:rsidR="00437EC4" w:rsidRPr="002B3BD9">
        <w:rPr>
          <w:rFonts w:ascii="Times New Roman" w:hAnsi="Times New Roman"/>
          <w:b/>
          <w:sz w:val="24"/>
          <w:szCs w:val="24"/>
          <w:lang w:val="bg-BG"/>
        </w:rPr>
        <w:t>.2022</w:t>
      </w:r>
      <w:r w:rsidRPr="002B3BD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793009" w:rsidRPr="002B3BD9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58025" w14:textId="77777777" w:rsidR="007C7B8C" w:rsidRDefault="007C7B8C">
      <w:r>
        <w:separator/>
      </w:r>
    </w:p>
  </w:endnote>
  <w:endnote w:type="continuationSeparator" w:id="0">
    <w:p w14:paraId="69E0641B" w14:textId="77777777" w:rsidR="007C7B8C" w:rsidRDefault="007C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/>
    <w:sdtContent>
      <w:p w14:paraId="30173DA6" w14:textId="77777777" w:rsidR="00425430" w:rsidRDefault="004254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8EF" w:rsidRPr="00E428EF">
          <w:rPr>
            <w:noProof/>
            <w:lang w:val="bg-BG"/>
          </w:rPr>
          <w:t>6</w:t>
        </w:r>
        <w: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70DCD" w14:textId="77777777" w:rsidR="007C7B8C" w:rsidRDefault="007C7B8C">
      <w:r>
        <w:separator/>
      </w:r>
    </w:p>
  </w:footnote>
  <w:footnote w:type="continuationSeparator" w:id="0">
    <w:p w14:paraId="2238AC25" w14:textId="77777777" w:rsidR="007C7B8C" w:rsidRDefault="007C7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99"/>
    <w:multiLevelType w:val="hybridMultilevel"/>
    <w:tmpl w:val="10944AFA"/>
    <w:lvl w:ilvl="0" w:tplc="0632FB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B1743"/>
    <w:multiLevelType w:val="hybridMultilevel"/>
    <w:tmpl w:val="100E2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003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1EF363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50542D"/>
    <w:multiLevelType w:val="hybridMultilevel"/>
    <w:tmpl w:val="B17A0A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CB2F53"/>
    <w:multiLevelType w:val="hybridMultilevel"/>
    <w:tmpl w:val="8884B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3393D"/>
    <w:multiLevelType w:val="hybridMultilevel"/>
    <w:tmpl w:val="2DD6F48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29A2798"/>
    <w:multiLevelType w:val="hybridMultilevel"/>
    <w:tmpl w:val="7AEC1D54"/>
    <w:lvl w:ilvl="0" w:tplc="CEA88F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9927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87226"/>
    <w:multiLevelType w:val="hybridMultilevel"/>
    <w:tmpl w:val="766A381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51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7B293C"/>
    <w:multiLevelType w:val="hybridMultilevel"/>
    <w:tmpl w:val="0A72F7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728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FD87F07"/>
    <w:multiLevelType w:val="hybridMultilevel"/>
    <w:tmpl w:val="D43E00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77DD8"/>
    <w:multiLevelType w:val="hybridMultilevel"/>
    <w:tmpl w:val="FE20D912"/>
    <w:lvl w:ilvl="0" w:tplc="CE74B36E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8C260D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81F9E"/>
    <w:multiLevelType w:val="hybridMultilevel"/>
    <w:tmpl w:val="744C1B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56C7E"/>
    <w:multiLevelType w:val="hybridMultilevel"/>
    <w:tmpl w:val="F7F28A18"/>
    <w:lvl w:ilvl="0" w:tplc="04020013">
      <w:start w:val="1"/>
      <w:numFmt w:val="upperRoman"/>
      <w:lvlText w:val="%1."/>
      <w:lvlJc w:val="righ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2">
    <w:nsid w:val="4EBE09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33FA4"/>
    <w:multiLevelType w:val="hybridMultilevel"/>
    <w:tmpl w:val="8E2E216A"/>
    <w:lvl w:ilvl="0" w:tplc="0402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3533F"/>
    <w:multiLevelType w:val="hybridMultilevel"/>
    <w:tmpl w:val="BADE6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253EA"/>
    <w:multiLevelType w:val="hybridMultilevel"/>
    <w:tmpl w:val="1FE04A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C0E70"/>
    <w:multiLevelType w:val="hybridMultilevel"/>
    <w:tmpl w:val="1B862C2C"/>
    <w:lvl w:ilvl="0" w:tplc="BC64C32A">
      <w:start w:val="4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9">
    <w:nsid w:val="60D21C7C"/>
    <w:multiLevelType w:val="hybridMultilevel"/>
    <w:tmpl w:val="D9589F12"/>
    <w:lvl w:ilvl="0" w:tplc="1BCA8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479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 w:tentative="1">
      <w:start w:val="1"/>
      <w:numFmt w:val="lowerLetter"/>
      <w:lvlText w:val="%2."/>
      <w:lvlJc w:val="left"/>
      <w:pPr>
        <w:ind w:left="1440" w:hanging="360"/>
      </w:pPr>
    </w:lvl>
    <w:lvl w:ilvl="2" w:tplc="6874A3F0" w:tentative="1">
      <w:start w:val="1"/>
      <w:numFmt w:val="lowerRoman"/>
      <w:lvlText w:val="%3."/>
      <w:lvlJc w:val="right"/>
      <w:pPr>
        <w:ind w:left="2160" w:hanging="360"/>
      </w:pPr>
    </w:lvl>
    <w:lvl w:ilvl="3" w:tplc="D1C61DB4" w:tentative="1">
      <w:start w:val="1"/>
      <w:numFmt w:val="decimal"/>
      <w:lvlText w:val="%4."/>
      <w:lvlJc w:val="left"/>
      <w:pPr>
        <w:ind w:left="2880" w:hanging="360"/>
      </w:pPr>
    </w:lvl>
    <w:lvl w:ilvl="4" w:tplc="DE700D3A" w:tentative="1">
      <w:start w:val="1"/>
      <w:numFmt w:val="lowerLetter"/>
      <w:lvlText w:val="%5."/>
      <w:lvlJc w:val="left"/>
      <w:pPr>
        <w:ind w:left="3600" w:hanging="360"/>
      </w:pPr>
    </w:lvl>
    <w:lvl w:ilvl="5" w:tplc="CE844E10" w:tentative="1">
      <w:start w:val="1"/>
      <w:numFmt w:val="lowerRoman"/>
      <w:lvlText w:val="%6."/>
      <w:lvlJc w:val="right"/>
      <w:pPr>
        <w:ind w:left="4320" w:hanging="360"/>
      </w:pPr>
    </w:lvl>
    <w:lvl w:ilvl="6" w:tplc="52E0EC98" w:tentative="1">
      <w:start w:val="1"/>
      <w:numFmt w:val="decimal"/>
      <w:lvlText w:val="%7."/>
      <w:lvlJc w:val="left"/>
      <w:pPr>
        <w:ind w:left="5040" w:hanging="360"/>
      </w:pPr>
    </w:lvl>
    <w:lvl w:ilvl="7" w:tplc="04E66EB2" w:tentative="1">
      <w:start w:val="1"/>
      <w:numFmt w:val="lowerLetter"/>
      <w:lvlText w:val="%8."/>
      <w:lvlJc w:val="left"/>
      <w:pPr>
        <w:ind w:left="5760" w:hanging="360"/>
      </w:pPr>
    </w:lvl>
    <w:lvl w:ilvl="8" w:tplc="2D42A6A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2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F139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2C07E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45D592E"/>
    <w:multiLevelType w:val="hybridMultilevel"/>
    <w:tmpl w:val="F1DE6D26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75773946"/>
    <w:multiLevelType w:val="hybridMultilevel"/>
    <w:tmpl w:val="844AABD2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F38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E9C725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"/>
  </w:num>
  <w:num w:numId="3">
    <w:abstractNumId w:val="24"/>
  </w:num>
  <w:num w:numId="4">
    <w:abstractNumId w:val="14"/>
  </w:num>
  <w:num w:numId="5">
    <w:abstractNumId w:val="36"/>
  </w:num>
  <w:num w:numId="6">
    <w:abstractNumId w:val="32"/>
  </w:num>
  <w:num w:numId="7">
    <w:abstractNumId w:val="13"/>
  </w:num>
  <w:num w:numId="8">
    <w:abstractNumId w:val="28"/>
  </w:num>
  <w:num w:numId="9">
    <w:abstractNumId w:val="26"/>
  </w:num>
  <w:num w:numId="10">
    <w:abstractNumId w:val="7"/>
  </w:num>
  <w:num w:numId="11">
    <w:abstractNumId w:val="16"/>
  </w:num>
  <w:num w:numId="12">
    <w:abstractNumId w:val="18"/>
  </w:num>
  <w:num w:numId="13">
    <w:abstractNumId w:val="35"/>
  </w:num>
  <w:num w:numId="14">
    <w:abstractNumId w:val="21"/>
  </w:num>
  <w:num w:numId="15">
    <w:abstractNumId w:val="20"/>
  </w:num>
  <w:num w:numId="16">
    <w:abstractNumId w:val="31"/>
  </w:num>
  <w:num w:numId="17">
    <w:abstractNumId w:val="25"/>
  </w:num>
  <w:num w:numId="18">
    <w:abstractNumId w:val="29"/>
  </w:num>
  <w:num w:numId="19">
    <w:abstractNumId w:val="0"/>
  </w:num>
  <w:num w:numId="20">
    <w:abstractNumId w:val="6"/>
  </w:num>
  <w:num w:numId="21">
    <w:abstractNumId w:val="19"/>
  </w:num>
  <w:num w:numId="22">
    <w:abstractNumId w:val="23"/>
  </w:num>
  <w:num w:numId="23">
    <w:abstractNumId w:val="12"/>
  </w:num>
  <w:num w:numId="24">
    <w:abstractNumId w:val="1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5"/>
  </w:num>
  <w:num w:numId="28">
    <w:abstractNumId w:val="9"/>
  </w:num>
  <w:num w:numId="29">
    <w:abstractNumId w:val="22"/>
  </w:num>
  <w:num w:numId="30">
    <w:abstractNumId w:val="8"/>
  </w:num>
  <w:num w:numId="31">
    <w:abstractNumId w:val="37"/>
  </w:num>
  <w:num w:numId="32">
    <w:abstractNumId w:val="30"/>
  </w:num>
  <w:num w:numId="33">
    <w:abstractNumId w:val="11"/>
  </w:num>
  <w:num w:numId="34">
    <w:abstractNumId w:val="4"/>
  </w:num>
  <w:num w:numId="35">
    <w:abstractNumId w:val="33"/>
  </w:num>
  <w:num w:numId="36">
    <w:abstractNumId w:val="2"/>
  </w:num>
  <w:num w:numId="37">
    <w:abstractNumId w:val="38"/>
  </w:num>
  <w:num w:numId="38">
    <w:abstractNumId w:val="34"/>
  </w:num>
  <w:num w:numId="39">
    <w:abstractNumId w:val="3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2300D"/>
    <w:rsid w:val="00031726"/>
    <w:rsid w:val="000342B1"/>
    <w:rsid w:val="0003578F"/>
    <w:rsid w:val="000370D9"/>
    <w:rsid w:val="00040AFB"/>
    <w:rsid w:val="0004334C"/>
    <w:rsid w:val="000457E9"/>
    <w:rsid w:val="0005385E"/>
    <w:rsid w:val="00056AFD"/>
    <w:rsid w:val="00066AA2"/>
    <w:rsid w:val="00070673"/>
    <w:rsid w:val="00072705"/>
    <w:rsid w:val="0007606B"/>
    <w:rsid w:val="0009564B"/>
    <w:rsid w:val="00096AC7"/>
    <w:rsid w:val="000C5833"/>
    <w:rsid w:val="000C6238"/>
    <w:rsid w:val="000D3E75"/>
    <w:rsid w:val="001021B8"/>
    <w:rsid w:val="001073F0"/>
    <w:rsid w:val="00122AA6"/>
    <w:rsid w:val="001375FE"/>
    <w:rsid w:val="00137B08"/>
    <w:rsid w:val="00142B7C"/>
    <w:rsid w:val="0014793C"/>
    <w:rsid w:val="001542DB"/>
    <w:rsid w:val="00157D1E"/>
    <w:rsid w:val="00160CA5"/>
    <w:rsid w:val="00163BF9"/>
    <w:rsid w:val="001658A1"/>
    <w:rsid w:val="001712C3"/>
    <w:rsid w:val="00174BD0"/>
    <w:rsid w:val="00181D2D"/>
    <w:rsid w:val="0018221E"/>
    <w:rsid w:val="001831A0"/>
    <w:rsid w:val="001868EE"/>
    <w:rsid w:val="00195F85"/>
    <w:rsid w:val="001A105C"/>
    <w:rsid w:val="001B170D"/>
    <w:rsid w:val="001B32DB"/>
    <w:rsid w:val="001B4BA5"/>
    <w:rsid w:val="001C5702"/>
    <w:rsid w:val="001C6903"/>
    <w:rsid w:val="001E10FE"/>
    <w:rsid w:val="001E25CF"/>
    <w:rsid w:val="001E55F5"/>
    <w:rsid w:val="00202BA8"/>
    <w:rsid w:val="00204790"/>
    <w:rsid w:val="0020512A"/>
    <w:rsid w:val="0020653E"/>
    <w:rsid w:val="00221BF5"/>
    <w:rsid w:val="002273FE"/>
    <w:rsid w:val="00233451"/>
    <w:rsid w:val="0024120B"/>
    <w:rsid w:val="002443EB"/>
    <w:rsid w:val="00250101"/>
    <w:rsid w:val="00251529"/>
    <w:rsid w:val="002619AC"/>
    <w:rsid w:val="002663AA"/>
    <w:rsid w:val="00266D04"/>
    <w:rsid w:val="00267FA1"/>
    <w:rsid w:val="00271332"/>
    <w:rsid w:val="002726CA"/>
    <w:rsid w:val="002932AB"/>
    <w:rsid w:val="00293AAD"/>
    <w:rsid w:val="00293C68"/>
    <w:rsid w:val="002976D4"/>
    <w:rsid w:val="002A2BEC"/>
    <w:rsid w:val="002A443A"/>
    <w:rsid w:val="002B3BD9"/>
    <w:rsid w:val="002B3F77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4041"/>
    <w:rsid w:val="003043D9"/>
    <w:rsid w:val="0031305B"/>
    <w:rsid w:val="00316716"/>
    <w:rsid w:val="00324274"/>
    <w:rsid w:val="00330500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87390"/>
    <w:rsid w:val="00390F03"/>
    <w:rsid w:val="00393D1C"/>
    <w:rsid w:val="003A3E07"/>
    <w:rsid w:val="003A6442"/>
    <w:rsid w:val="003B15A7"/>
    <w:rsid w:val="003C53E8"/>
    <w:rsid w:val="003D64E0"/>
    <w:rsid w:val="003E7F99"/>
    <w:rsid w:val="003F1C23"/>
    <w:rsid w:val="00402DFA"/>
    <w:rsid w:val="0040427F"/>
    <w:rsid w:val="00407BDD"/>
    <w:rsid w:val="004137E6"/>
    <w:rsid w:val="00414B57"/>
    <w:rsid w:val="004174F6"/>
    <w:rsid w:val="00425430"/>
    <w:rsid w:val="00426477"/>
    <w:rsid w:val="00432868"/>
    <w:rsid w:val="00437EC4"/>
    <w:rsid w:val="00440511"/>
    <w:rsid w:val="00444679"/>
    <w:rsid w:val="00446795"/>
    <w:rsid w:val="00446FB7"/>
    <w:rsid w:val="0045256E"/>
    <w:rsid w:val="00460E8B"/>
    <w:rsid w:val="004850B4"/>
    <w:rsid w:val="0048613E"/>
    <w:rsid w:val="0049353F"/>
    <w:rsid w:val="004A4EC6"/>
    <w:rsid w:val="004B7F20"/>
    <w:rsid w:val="004C00AF"/>
    <w:rsid w:val="004C246F"/>
    <w:rsid w:val="004C3144"/>
    <w:rsid w:val="004C491C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765C"/>
    <w:rsid w:val="00500CE9"/>
    <w:rsid w:val="00504B7F"/>
    <w:rsid w:val="00514698"/>
    <w:rsid w:val="0051471E"/>
    <w:rsid w:val="00521491"/>
    <w:rsid w:val="00524417"/>
    <w:rsid w:val="00524730"/>
    <w:rsid w:val="00531ECA"/>
    <w:rsid w:val="00544ED2"/>
    <w:rsid w:val="0054547E"/>
    <w:rsid w:val="00560146"/>
    <w:rsid w:val="00562AFE"/>
    <w:rsid w:val="00564039"/>
    <w:rsid w:val="0057056E"/>
    <w:rsid w:val="00571A9B"/>
    <w:rsid w:val="00572F2B"/>
    <w:rsid w:val="00575C85"/>
    <w:rsid w:val="00581F83"/>
    <w:rsid w:val="00590B30"/>
    <w:rsid w:val="00595361"/>
    <w:rsid w:val="005959B2"/>
    <w:rsid w:val="00596460"/>
    <w:rsid w:val="005A2746"/>
    <w:rsid w:val="005A2999"/>
    <w:rsid w:val="005A3B17"/>
    <w:rsid w:val="005A6950"/>
    <w:rsid w:val="005B08BD"/>
    <w:rsid w:val="005B2EC5"/>
    <w:rsid w:val="005B69F7"/>
    <w:rsid w:val="005B7F47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340C8"/>
    <w:rsid w:val="0064092B"/>
    <w:rsid w:val="0064168A"/>
    <w:rsid w:val="00641D79"/>
    <w:rsid w:val="00643C98"/>
    <w:rsid w:val="00651145"/>
    <w:rsid w:val="00654471"/>
    <w:rsid w:val="00661C46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4930"/>
    <w:rsid w:val="006C31AF"/>
    <w:rsid w:val="006C38D7"/>
    <w:rsid w:val="006C7CF6"/>
    <w:rsid w:val="006D09AC"/>
    <w:rsid w:val="006D21A3"/>
    <w:rsid w:val="006D7BFB"/>
    <w:rsid w:val="006E1608"/>
    <w:rsid w:val="006F2443"/>
    <w:rsid w:val="006F619B"/>
    <w:rsid w:val="007009B6"/>
    <w:rsid w:val="00701967"/>
    <w:rsid w:val="007032EC"/>
    <w:rsid w:val="007054AC"/>
    <w:rsid w:val="00707D74"/>
    <w:rsid w:val="0072234E"/>
    <w:rsid w:val="007316D4"/>
    <w:rsid w:val="00731CCD"/>
    <w:rsid w:val="00735898"/>
    <w:rsid w:val="00735D69"/>
    <w:rsid w:val="00742897"/>
    <w:rsid w:val="0074472F"/>
    <w:rsid w:val="00750E4E"/>
    <w:rsid w:val="00763257"/>
    <w:rsid w:val="007719EF"/>
    <w:rsid w:val="00787E30"/>
    <w:rsid w:val="00793009"/>
    <w:rsid w:val="0079586B"/>
    <w:rsid w:val="00795F94"/>
    <w:rsid w:val="007A23B0"/>
    <w:rsid w:val="007A4EAF"/>
    <w:rsid w:val="007A6290"/>
    <w:rsid w:val="007C7B8C"/>
    <w:rsid w:val="007D21EF"/>
    <w:rsid w:val="007D6F06"/>
    <w:rsid w:val="007E21F8"/>
    <w:rsid w:val="007E7EE4"/>
    <w:rsid w:val="007F508A"/>
    <w:rsid w:val="007F736A"/>
    <w:rsid w:val="008119B6"/>
    <w:rsid w:val="008257D1"/>
    <w:rsid w:val="0082797B"/>
    <w:rsid w:val="008403F9"/>
    <w:rsid w:val="008416B8"/>
    <w:rsid w:val="00842F0C"/>
    <w:rsid w:val="008440B3"/>
    <w:rsid w:val="008456DB"/>
    <w:rsid w:val="00852478"/>
    <w:rsid w:val="0085348A"/>
    <w:rsid w:val="00857AC0"/>
    <w:rsid w:val="0086086C"/>
    <w:rsid w:val="00870F88"/>
    <w:rsid w:val="008719BB"/>
    <w:rsid w:val="00873CEF"/>
    <w:rsid w:val="00892294"/>
    <w:rsid w:val="0089242E"/>
    <w:rsid w:val="008A098F"/>
    <w:rsid w:val="008A2513"/>
    <w:rsid w:val="008A7D0F"/>
    <w:rsid w:val="008B0206"/>
    <w:rsid w:val="008B1300"/>
    <w:rsid w:val="008B3AF3"/>
    <w:rsid w:val="008C3BA6"/>
    <w:rsid w:val="008C48AD"/>
    <w:rsid w:val="008D73F7"/>
    <w:rsid w:val="008E19EC"/>
    <w:rsid w:val="008F0F75"/>
    <w:rsid w:val="008F49B1"/>
    <w:rsid w:val="00902254"/>
    <w:rsid w:val="009117F4"/>
    <w:rsid w:val="00926526"/>
    <w:rsid w:val="0093416F"/>
    <w:rsid w:val="00936425"/>
    <w:rsid w:val="009373B6"/>
    <w:rsid w:val="00937C53"/>
    <w:rsid w:val="0094079B"/>
    <w:rsid w:val="00946775"/>
    <w:rsid w:val="00946D85"/>
    <w:rsid w:val="00973C05"/>
    <w:rsid w:val="00974296"/>
    <w:rsid w:val="00974546"/>
    <w:rsid w:val="00983828"/>
    <w:rsid w:val="00985BB4"/>
    <w:rsid w:val="009872A2"/>
    <w:rsid w:val="009906F9"/>
    <w:rsid w:val="00995F09"/>
    <w:rsid w:val="00997E13"/>
    <w:rsid w:val="009A32CC"/>
    <w:rsid w:val="009A49E5"/>
    <w:rsid w:val="009A674D"/>
    <w:rsid w:val="009B28B7"/>
    <w:rsid w:val="009C0439"/>
    <w:rsid w:val="009C28A8"/>
    <w:rsid w:val="009C4C45"/>
    <w:rsid w:val="009C7D75"/>
    <w:rsid w:val="009D1793"/>
    <w:rsid w:val="009D2E64"/>
    <w:rsid w:val="009D4048"/>
    <w:rsid w:val="009E24BD"/>
    <w:rsid w:val="009E6F5B"/>
    <w:rsid w:val="009E7D8E"/>
    <w:rsid w:val="009F0994"/>
    <w:rsid w:val="009F6B40"/>
    <w:rsid w:val="00A10582"/>
    <w:rsid w:val="00A1320E"/>
    <w:rsid w:val="00A31F08"/>
    <w:rsid w:val="00A35C66"/>
    <w:rsid w:val="00A41E47"/>
    <w:rsid w:val="00A46826"/>
    <w:rsid w:val="00A7322F"/>
    <w:rsid w:val="00A75474"/>
    <w:rsid w:val="00A83E8B"/>
    <w:rsid w:val="00A841C3"/>
    <w:rsid w:val="00AA2D0C"/>
    <w:rsid w:val="00AB42C1"/>
    <w:rsid w:val="00AC0183"/>
    <w:rsid w:val="00AD0109"/>
    <w:rsid w:val="00AD0890"/>
    <w:rsid w:val="00AD13E8"/>
    <w:rsid w:val="00AF3266"/>
    <w:rsid w:val="00AF4CE8"/>
    <w:rsid w:val="00B028BB"/>
    <w:rsid w:val="00B04394"/>
    <w:rsid w:val="00B04919"/>
    <w:rsid w:val="00B060AE"/>
    <w:rsid w:val="00B12945"/>
    <w:rsid w:val="00B14B4A"/>
    <w:rsid w:val="00B239ED"/>
    <w:rsid w:val="00B31B9F"/>
    <w:rsid w:val="00B40982"/>
    <w:rsid w:val="00B44CD5"/>
    <w:rsid w:val="00B502C9"/>
    <w:rsid w:val="00B504DE"/>
    <w:rsid w:val="00B5085A"/>
    <w:rsid w:val="00B51C2C"/>
    <w:rsid w:val="00B55A31"/>
    <w:rsid w:val="00B73111"/>
    <w:rsid w:val="00B74E13"/>
    <w:rsid w:val="00B76562"/>
    <w:rsid w:val="00B80F1E"/>
    <w:rsid w:val="00B80FC3"/>
    <w:rsid w:val="00B92ABC"/>
    <w:rsid w:val="00BA344C"/>
    <w:rsid w:val="00BA622F"/>
    <w:rsid w:val="00BB0D72"/>
    <w:rsid w:val="00BC7F7A"/>
    <w:rsid w:val="00BD4A64"/>
    <w:rsid w:val="00BE51E7"/>
    <w:rsid w:val="00BE5BF4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2AD"/>
    <w:rsid w:val="00C067E8"/>
    <w:rsid w:val="00C1463F"/>
    <w:rsid w:val="00C36910"/>
    <w:rsid w:val="00C37565"/>
    <w:rsid w:val="00C421D8"/>
    <w:rsid w:val="00C473A4"/>
    <w:rsid w:val="00C52213"/>
    <w:rsid w:val="00C6426F"/>
    <w:rsid w:val="00C73DF1"/>
    <w:rsid w:val="00C76288"/>
    <w:rsid w:val="00C82901"/>
    <w:rsid w:val="00C879EB"/>
    <w:rsid w:val="00C9129C"/>
    <w:rsid w:val="00C91DFF"/>
    <w:rsid w:val="00C9282E"/>
    <w:rsid w:val="00C943B6"/>
    <w:rsid w:val="00C94766"/>
    <w:rsid w:val="00CA0AA5"/>
    <w:rsid w:val="00CA14A9"/>
    <w:rsid w:val="00CA3258"/>
    <w:rsid w:val="00CA41C7"/>
    <w:rsid w:val="00CA7A14"/>
    <w:rsid w:val="00CA7E93"/>
    <w:rsid w:val="00CB0BF9"/>
    <w:rsid w:val="00CC6CE5"/>
    <w:rsid w:val="00CD0BE4"/>
    <w:rsid w:val="00CD151E"/>
    <w:rsid w:val="00CD1F33"/>
    <w:rsid w:val="00CF0763"/>
    <w:rsid w:val="00CF1368"/>
    <w:rsid w:val="00CF4A2A"/>
    <w:rsid w:val="00CF70B8"/>
    <w:rsid w:val="00D030D1"/>
    <w:rsid w:val="00D03B87"/>
    <w:rsid w:val="00D03C19"/>
    <w:rsid w:val="00D131FA"/>
    <w:rsid w:val="00D14B6C"/>
    <w:rsid w:val="00D228BB"/>
    <w:rsid w:val="00D259F5"/>
    <w:rsid w:val="00D27A01"/>
    <w:rsid w:val="00D30CA1"/>
    <w:rsid w:val="00D450FA"/>
    <w:rsid w:val="00D47916"/>
    <w:rsid w:val="00D530CC"/>
    <w:rsid w:val="00D61A03"/>
    <w:rsid w:val="00D61AE4"/>
    <w:rsid w:val="00D631FA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B06B0"/>
    <w:rsid w:val="00DB1278"/>
    <w:rsid w:val="00DC2310"/>
    <w:rsid w:val="00DC4365"/>
    <w:rsid w:val="00DD1101"/>
    <w:rsid w:val="00DE388D"/>
    <w:rsid w:val="00DE432A"/>
    <w:rsid w:val="00DF6A09"/>
    <w:rsid w:val="00E07317"/>
    <w:rsid w:val="00E10E55"/>
    <w:rsid w:val="00E15B5B"/>
    <w:rsid w:val="00E17B16"/>
    <w:rsid w:val="00E243BE"/>
    <w:rsid w:val="00E344E2"/>
    <w:rsid w:val="00E428EF"/>
    <w:rsid w:val="00E46AA2"/>
    <w:rsid w:val="00E46C1A"/>
    <w:rsid w:val="00E5179C"/>
    <w:rsid w:val="00E551A9"/>
    <w:rsid w:val="00E564C3"/>
    <w:rsid w:val="00E6057C"/>
    <w:rsid w:val="00E74367"/>
    <w:rsid w:val="00E7682A"/>
    <w:rsid w:val="00E76ACE"/>
    <w:rsid w:val="00E81A21"/>
    <w:rsid w:val="00E82945"/>
    <w:rsid w:val="00E844D0"/>
    <w:rsid w:val="00E93DCD"/>
    <w:rsid w:val="00EA0C83"/>
    <w:rsid w:val="00EA2A14"/>
    <w:rsid w:val="00EA3B1F"/>
    <w:rsid w:val="00EA5282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E59DE"/>
    <w:rsid w:val="00EF45C3"/>
    <w:rsid w:val="00EF4B50"/>
    <w:rsid w:val="00EF5850"/>
    <w:rsid w:val="00EF7B86"/>
    <w:rsid w:val="00F00C07"/>
    <w:rsid w:val="00F025FF"/>
    <w:rsid w:val="00F107B5"/>
    <w:rsid w:val="00F24280"/>
    <w:rsid w:val="00F3043C"/>
    <w:rsid w:val="00F363CE"/>
    <w:rsid w:val="00F42812"/>
    <w:rsid w:val="00F477AE"/>
    <w:rsid w:val="00F72CF1"/>
    <w:rsid w:val="00F9221B"/>
    <w:rsid w:val="00FA2004"/>
    <w:rsid w:val="00FA3668"/>
    <w:rsid w:val="00FC43AE"/>
    <w:rsid w:val="00FC5A9C"/>
    <w:rsid w:val="00FD1CE2"/>
    <w:rsid w:val="00FE22D9"/>
    <w:rsid w:val="00FF0BDC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99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99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3548-366B-4CE1-A141-4882A589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6</Pages>
  <Words>2716</Words>
  <Characters>15485</Characters>
  <Application>Microsoft Office Word</Application>
  <DocSecurity>0</DocSecurity>
  <Lines>129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18165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77</cp:revision>
  <cp:lastPrinted>2022-04-21T06:35:00Z</cp:lastPrinted>
  <dcterms:created xsi:type="dcterms:W3CDTF">2021-11-11T09:41:00Z</dcterms:created>
  <dcterms:modified xsi:type="dcterms:W3CDTF">2023-10-17T11:27:00Z</dcterms:modified>
</cp:coreProperties>
</file>