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3749" w14:textId="77777777" w:rsidR="00E03B40" w:rsidRPr="00B01B6A" w:rsidRDefault="00E03B40" w:rsidP="00BA3482">
      <w:pPr>
        <w:ind w:firstLine="567"/>
        <w:jc w:val="both"/>
        <w:rPr>
          <w:rFonts w:ascii="Times New Roman" w:hAnsi="Times New Roman"/>
          <w:sz w:val="24"/>
          <w:szCs w:val="24"/>
          <w:lang w:val="bg-BG"/>
        </w:rPr>
      </w:pPr>
    </w:p>
    <w:p w14:paraId="2D01B720" w14:textId="77777777" w:rsidR="00A74676" w:rsidRPr="00B01B6A" w:rsidRDefault="00A74676" w:rsidP="00BA3482">
      <w:pPr>
        <w:ind w:firstLine="567"/>
        <w:jc w:val="both"/>
        <w:rPr>
          <w:rFonts w:ascii="Times New Roman" w:hAnsi="Times New Roman"/>
          <w:sz w:val="24"/>
          <w:szCs w:val="24"/>
          <w:lang w:val="bg-BG"/>
        </w:rPr>
      </w:pPr>
    </w:p>
    <w:p w14:paraId="35DB04AB" w14:textId="42C9A095" w:rsidR="00E03B40" w:rsidRPr="00B01B6A" w:rsidRDefault="00E03B40" w:rsidP="006C2BFB">
      <w:pPr>
        <w:jc w:val="center"/>
        <w:rPr>
          <w:rFonts w:ascii="Times New Roman" w:hAnsi="Times New Roman"/>
          <w:b/>
          <w:sz w:val="24"/>
          <w:szCs w:val="24"/>
          <w:lang w:val="bg-BG"/>
        </w:rPr>
      </w:pPr>
      <w:r w:rsidRPr="00622362">
        <w:rPr>
          <w:rFonts w:ascii="Times New Roman" w:hAnsi="Times New Roman"/>
          <w:b/>
          <w:sz w:val="24"/>
          <w:szCs w:val="24"/>
          <w:lang w:val="bg-BG"/>
        </w:rPr>
        <w:t>Р Е Ш Е Н И Е № ХА –</w:t>
      </w:r>
      <w:r w:rsidR="00DA1259" w:rsidRPr="00622362">
        <w:rPr>
          <w:rFonts w:ascii="Times New Roman" w:hAnsi="Times New Roman"/>
          <w:b/>
          <w:sz w:val="24"/>
          <w:szCs w:val="24"/>
          <w:lang w:val="bg-BG"/>
        </w:rPr>
        <w:t xml:space="preserve"> </w:t>
      </w:r>
      <w:r w:rsidRPr="00622362">
        <w:rPr>
          <w:rFonts w:ascii="Times New Roman" w:hAnsi="Times New Roman"/>
          <w:b/>
          <w:sz w:val="24"/>
          <w:szCs w:val="24"/>
          <w:lang w:val="bg-BG"/>
        </w:rPr>
        <w:t>ЕО</w:t>
      </w:r>
      <w:r w:rsidR="00DA1259" w:rsidRPr="00622362">
        <w:rPr>
          <w:rFonts w:ascii="Times New Roman" w:hAnsi="Times New Roman"/>
          <w:b/>
          <w:sz w:val="24"/>
          <w:szCs w:val="24"/>
          <w:lang w:val="bg-BG"/>
        </w:rPr>
        <w:t xml:space="preserve"> - </w:t>
      </w:r>
      <w:r w:rsidR="007F1182" w:rsidRPr="00622362">
        <w:rPr>
          <w:rFonts w:ascii="Times New Roman" w:hAnsi="Times New Roman"/>
          <w:b/>
          <w:sz w:val="24"/>
          <w:szCs w:val="24"/>
          <w:lang w:val="bg-BG"/>
        </w:rPr>
        <w:t>1</w:t>
      </w:r>
      <w:r w:rsidR="00464A5D" w:rsidRPr="00622362">
        <w:rPr>
          <w:rFonts w:ascii="Times New Roman" w:hAnsi="Times New Roman"/>
          <w:b/>
          <w:sz w:val="24"/>
          <w:szCs w:val="24"/>
          <w:lang w:val="bg-BG"/>
        </w:rPr>
        <w:t>3</w:t>
      </w:r>
      <w:r w:rsidR="00622362" w:rsidRPr="00622362">
        <w:rPr>
          <w:rFonts w:ascii="Times New Roman" w:hAnsi="Times New Roman"/>
          <w:b/>
          <w:sz w:val="24"/>
          <w:szCs w:val="24"/>
          <w:lang w:val="bg-BG"/>
        </w:rPr>
        <w:t>8</w:t>
      </w:r>
      <w:r w:rsidRPr="00622362">
        <w:rPr>
          <w:rFonts w:ascii="Times New Roman" w:hAnsi="Times New Roman"/>
          <w:b/>
          <w:sz w:val="24"/>
          <w:szCs w:val="24"/>
          <w:lang w:val="bg-BG"/>
        </w:rPr>
        <w:t>/202</w:t>
      </w:r>
      <w:r w:rsidR="003E74F1" w:rsidRPr="00622362">
        <w:rPr>
          <w:rFonts w:ascii="Times New Roman" w:hAnsi="Times New Roman"/>
          <w:b/>
          <w:sz w:val="24"/>
          <w:szCs w:val="24"/>
          <w:lang w:val="bg-BG"/>
        </w:rPr>
        <w:t>3</w:t>
      </w:r>
      <w:r w:rsidRPr="00622362">
        <w:rPr>
          <w:rFonts w:ascii="Times New Roman" w:hAnsi="Times New Roman"/>
          <w:b/>
          <w:sz w:val="24"/>
          <w:szCs w:val="24"/>
          <w:lang w:val="bg-BG"/>
        </w:rPr>
        <w:t>г.</w:t>
      </w:r>
    </w:p>
    <w:p w14:paraId="2E4ED6E2" w14:textId="77777777" w:rsidR="00E03B40" w:rsidRPr="00B01B6A" w:rsidRDefault="00E03B40" w:rsidP="006C2BFB">
      <w:pPr>
        <w:jc w:val="center"/>
        <w:rPr>
          <w:rFonts w:ascii="Times New Roman" w:hAnsi="Times New Roman"/>
          <w:sz w:val="24"/>
          <w:szCs w:val="24"/>
          <w:lang w:val="bg-BG"/>
        </w:rPr>
      </w:pPr>
    </w:p>
    <w:p w14:paraId="21966FE0" w14:textId="77777777" w:rsidR="00E03B40" w:rsidRPr="00B01B6A" w:rsidRDefault="00E03B40" w:rsidP="006C2BFB">
      <w:pPr>
        <w:jc w:val="center"/>
        <w:rPr>
          <w:rFonts w:ascii="Times New Roman" w:hAnsi="Times New Roman"/>
          <w:b/>
          <w:sz w:val="24"/>
          <w:szCs w:val="24"/>
          <w:lang w:val="bg-BG"/>
        </w:rPr>
      </w:pPr>
      <w:r w:rsidRPr="00B01B6A">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B01B6A" w:rsidRDefault="00E03B40" w:rsidP="00BA3482">
      <w:pPr>
        <w:ind w:firstLine="567"/>
        <w:jc w:val="both"/>
        <w:rPr>
          <w:rFonts w:ascii="Times New Roman" w:hAnsi="Times New Roman"/>
          <w:sz w:val="24"/>
          <w:szCs w:val="24"/>
          <w:lang w:val="bg-BG"/>
        </w:rPr>
      </w:pPr>
    </w:p>
    <w:p w14:paraId="199192F5" w14:textId="0B870AEE" w:rsidR="00F10731" w:rsidRPr="00B01B6A" w:rsidRDefault="00862224" w:rsidP="0064630C">
      <w:pPr>
        <w:ind w:firstLine="567"/>
        <w:jc w:val="both"/>
        <w:rPr>
          <w:rFonts w:ascii="Times New Roman" w:hAnsi="Times New Roman"/>
          <w:sz w:val="24"/>
          <w:szCs w:val="24"/>
          <w:lang w:val="bg-BG"/>
        </w:rPr>
      </w:pPr>
      <w:r>
        <w:rPr>
          <w:rFonts w:ascii="Times New Roman" w:hAnsi="Times New Roman"/>
          <w:sz w:val="24"/>
          <w:szCs w:val="24"/>
          <w:lang w:val="bg-BG"/>
        </w:rPr>
        <w:t>Н</w:t>
      </w:r>
      <w:r w:rsidR="00E03B40" w:rsidRPr="00B01B6A">
        <w:rPr>
          <w:rFonts w:ascii="Times New Roman" w:hAnsi="Times New Roman"/>
          <w:sz w:val="24"/>
          <w:szCs w:val="24"/>
          <w:lang w:val="bg-BG"/>
        </w:rPr>
        <w:t xml:space="preserve">а основание чл. 85, ал. 4 и ал. 5 от </w:t>
      </w:r>
      <w:r w:rsidR="00E03B40" w:rsidRPr="00B01B6A">
        <w:rPr>
          <w:rFonts w:ascii="Times New Roman" w:hAnsi="Times New Roman"/>
          <w:i/>
          <w:sz w:val="24"/>
          <w:szCs w:val="24"/>
          <w:lang w:val="bg-BG"/>
        </w:rPr>
        <w:t>Закона за опазване на околната среда (ЗООС)</w:t>
      </w:r>
      <w:r w:rsidR="00E03B40" w:rsidRPr="00B01B6A">
        <w:rPr>
          <w:rFonts w:ascii="Times New Roman" w:hAnsi="Times New Roman"/>
          <w:sz w:val="24"/>
          <w:szCs w:val="24"/>
          <w:lang w:val="bg-BG"/>
        </w:rPr>
        <w:t xml:space="preserve">, чл. 14, ал. 1, ал. 2 и ал. 3 от </w:t>
      </w:r>
      <w:r w:rsidR="00E03B40" w:rsidRPr="00B01B6A">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B01B6A">
        <w:rPr>
          <w:rFonts w:ascii="Times New Roman" w:hAnsi="Times New Roman"/>
          <w:sz w:val="24"/>
          <w:szCs w:val="24"/>
          <w:lang w:val="bg-BG"/>
        </w:rPr>
        <w:t xml:space="preserve">чл. 31, ал. 4 във връзка с ал. 1 от </w:t>
      </w:r>
      <w:r w:rsidR="00E03B40" w:rsidRPr="00B01B6A">
        <w:rPr>
          <w:rFonts w:ascii="Times New Roman" w:hAnsi="Times New Roman"/>
          <w:i/>
          <w:sz w:val="24"/>
          <w:szCs w:val="24"/>
          <w:lang w:val="bg-BG"/>
        </w:rPr>
        <w:t>Закона за биологичното разнообразие(ЗБР</w:t>
      </w:r>
      <w:r w:rsidR="00E03B40" w:rsidRPr="00B01B6A">
        <w:rPr>
          <w:rFonts w:ascii="Times New Roman" w:hAnsi="Times New Roman"/>
          <w:sz w:val="24"/>
          <w:szCs w:val="24"/>
          <w:lang w:val="bg-BG"/>
        </w:rPr>
        <w:t xml:space="preserve">), чл. 37, ал. 4 във връзка с чл. 2, ал. 1, т. 1 от </w:t>
      </w:r>
      <w:r w:rsidR="00E03B40" w:rsidRPr="00B01B6A">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B01B6A">
        <w:rPr>
          <w:rFonts w:ascii="Times New Roman" w:hAnsi="Times New Roman"/>
          <w:sz w:val="24"/>
          <w:szCs w:val="24"/>
          <w:lang w:val="bg-BG"/>
        </w:rPr>
        <w:t>представена информация и документация от възложителя, както и получен</w:t>
      </w:r>
      <w:r w:rsidR="00B166A5" w:rsidRPr="00B01B6A">
        <w:rPr>
          <w:rFonts w:ascii="Times New Roman" w:hAnsi="Times New Roman"/>
          <w:sz w:val="24"/>
          <w:szCs w:val="24"/>
          <w:lang w:val="bg-BG"/>
        </w:rPr>
        <w:t>о</w:t>
      </w:r>
      <w:r w:rsidR="00E03B40" w:rsidRPr="00B01B6A">
        <w:rPr>
          <w:rFonts w:ascii="Times New Roman" w:hAnsi="Times New Roman"/>
          <w:sz w:val="24"/>
          <w:szCs w:val="24"/>
          <w:lang w:val="bg-BG"/>
        </w:rPr>
        <w:t xml:space="preserve"> становищ</w:t>
      </w:r>
      <w:r w:rsidR="00B166A5" w:rsidRPr="00B01B6A">
        <w:rPr>
          <w:rFonts w:ascii="Times New Roman" w:hAnsi="Times New Roman"/>
          <w:sz w:val="24"/>
          <w:szCs w:val="24"/>
          <w:lang w:val="bg-BG"/>
        </w:rPr>
        <w:t>е</w:t>
      </w:r>
      <w:r w:rsidR="00E03B40" w:rsidRPr="00B01B6A">
        <w:rPr>
          <w:rFonts w:ascii="Times New Roman" w:hAnsi="Times New Roman"/>
          <w:sz w:val="24"/>
          <w:szCs w:val="24"/>
          <w:lang w:val="bg-BG"/>
        </w:rPr>
        <w:t xml:space="preserve"> от Регионална здравна инспекция – </w:t>
      </w:r>
      <w:r w:rsidR="00A93D03">
        <w:rPr>
          <w:rFonts w:ascii="Times New Roman" w:hAnsi="Times New Roman"/>
          <w:sz w:val="24"/>
          <w:szCs w:val="24"/>
          <w:lang w:val="bg-BG"/>
        </w:rPr>
        <w:t>Хасково</w:t>
      </w:r>
    </w:p>
    <w:p w14:paraId="00BF70E3" w14:textId="77777777" w:rsidR="00E03B40" w:rsidRPr="00B01B6A" w:rsidRDefault="00E03B40" w:rsidP="00BA3482">
      <w:pPr>
        <w:ind w:firstLine="567"/>
        <w:jc w:val="center"/>
        <w:rPr>
          <w:rFonts w:ascii="Times New Roman" w:hAnsi="Times New Roman"/>
          <w:sz w:val="24"/>
          <w:szCs w:val="24"/>
          <w:lang w:val="bg-BG"/>
        </w:rPr>
      </w:pPr>
    </w:p>
    <w:p w14:paraId="4B5A6A90" w14:textId="77777777" w:rsidR="00E03B40" w:rsidRPr="00B01B6A" w:rsidRDefault="00E03B40" w:rsidP="00762A10">
      <w:pPr>
        <w:jc w:val="center"/>
        <w:rPr>
          <w:rFonts w:ascii="Times New Roman" w:hAnsi="Times New Roman"/>
          <w:b/>
          <w:sz w:val="24"/>
          <w:szCs w:val="24"/>
          <w:lang w:val="bg-BG"/>
        </w:rPr>
      </w:pPr>
      <w:r w:rsidRPr="00B01B6A">
        <w:rPr>
          <w:rFonts w:ascii="Times New Roman" w:hAnsi="Times New Roman"/>
          <w:b/>
          <w:sz w:val="24"/>
          <w:szCs w:val="24"/>
          <w:lang w:val="bg-BG"/>
        </w:rPr>
        <w:t>Р Е Ш И Х</w:t>
      </w:r>
    </w:p>
    <w:p w14:paraId="66B6F5B2" w14:textId="77777777" w:rsidR="00E03B40" w:rsidRPr="00B01B6A" w:rsidRDefault="00E03B40" w:rsidP="00BA3482">
      <w:pPr>
        <w:ind w:firstLine="567"/>
        <w:jc w:val="both"/>
        <w:rPr>
          <w:rFonts w:ascii="Times New Roman" w:hAnsi="Times New Roman"/>
          <w:sz w:val="24"/>
          <w:szCs w:val="24"/>
          <w:lang w:val="bg-BG"/>
        </w:rPr>
      </w:pPr>
    </w:p>
    <w:p w14:paraId="13FC9BBD" w14:textId="3DE21DDC" w:rsidR="00E03B40" w:rsidRPr="00B01B6A" w:rsidRDefault="00E03B40" w:rsidP="0064630C">
      <w:pPr>
        <w:ind w:firstLine="567"/>
        <w:jc w:val="both"/>
        <w:rPr>
          <w:rFonts w:ascii="Times New Roman" w:hAnsi="Times New Roman"/>
          <w:b/>
          <w:sz w:val="24"/>
          <w:szCs w:val="24"/>
          <w:lang w:val="bg-BG"/>
        </w:rPr>
      </w:pPr>
      <w:r w:rsidRPr="00B01B6A">
        <w:rPr>
          <w:rFonts w:ascii="Times New Roman" w:hAnsi="Times New Roman"/>
          <w:b/>
          <w:sz w:val="24"/>
          <w:szCs w:val="24"/>
          <w:lang w:val="bg-BG"/>
        </w:rPr>
        <w:t>да не се извършва</w:t>
      </w:r>
      <w:r w:rsidRPr="00B01B6A">
        <w:rPr>
          <w:rFonts w:ascii="Times New Roman" w:hAnsi="Times New Roman"/>
          <w:sz w:val="24"/>
          <w:szCs w:val="24"/>
          <w:lang w:val="bg-BG"/>
        </w:rPr>
        <w:t xml:space="preserve"> </w:t>
      </w:r>
      <w:r w:rsidRPr="00B01B6A">
        <w:rPr>
          <w:rFonts w:ascii="Times New Roman" w:hAnsi="Times New Roman"/>
          <w:b/>
          <w:sz w:val="24"/>
          <w:szCs w:val="24"/>
          <w:lang w:val="bg-BG"/>
        </w:rPr>
        <w:t>екологична оценка</w:t>
      </w:r>
      <w:r w:rsidRPr="00B01B6A">
        <w:rPr>
          <w:rFonts w:ascii="Times New Roman" w:hAnsi="Times New Roman"/>
          <w:sz w:val="24"/>
          <w:szCs w:val="24"/>
          <w:lang w:val="bg-BG"/>
        </w:rPr>
        <w:t xml:space="preserve"> на </w:t>
      </w:r>
      <w:r w:rsidR="00D82BC4" w:rsidRPr="00D82BC4">
        <w:rPr>
          <w:rFonts w:ascii="Times New Roman" w:hAnsi="Times New Roman"/>
          <w:sz w:val="24"/>
          <w:szCs w:val="24"/>
          <w:lang w:val="bg-BG"/>
        </w:rPr>
        <w:t>„ПУП - ПЗ за ПИ с идентификатор 65677.597.845 в местността „Червената пръст“ по КК на гр. Свиленград“</w:t>
      </w:r>
      <w:r w:rsidRPr="00B01B6A">
        <w:rPr>
          <w:rFonts w:ascii="Times New Roman" w:hAnsi="Times New Roman"/>
          <w:sz w:val="24"/>
          <w:szCs w:val="24"/>
          <w:lang w:val="bg-BG"/>
        </w:rPr>
        <w:t>,</w:t>
      </w:r>
      <w:r w:rsidR="00DA1259" w:rsidRPr="00B01B6A">
        <w:rPr>
          <w:rFonts w:ascii="Times New Roman" w:hAnsi="Times New Roman"/>
          <w:sz w:val="24"/>
          <w:szCs w:val="24"/>
          <w:lang w:val="bg-BG"/>
        </w:rPr>
        <w:t xml:space="preserve"> </w:t>
      </w:r>
      <w:r w:rsidRPr="00B01B6A">
        <w:rPr>
          <w:rFonts w:ascii="Times New Roman" w:hAnsi="Times New Roman"/>
          <w:sz w:val="24"/>
          <w:szCs w:val="24"/>
          <w:lang w:val="bg-BG"/>
        </w:rPr>
        <w:t>прилагането на който</w:t>
      </w:r>
      <w:r w:rsidRPr="00B01B6A">
        <w:rPr>
          <w:rFonts w:ascii="Times New Roman" w:hAnsi="Times New Roman"/>
          <w:b/>
          <w:sz w:val="24"/>
          <w:szCs w:val="24"/>
          <w:lang w:val="bg-BG"/>
        </w:rPr>
        <w:t xml:space="preserve"> няма вероятност </w:t>
      </w:r>
      <w:r w:rsidRPr="00B01B6A">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B01B6A" w:rsidRDefault="00E03B40" w:rsidP="00BA3482">
      <w:pPr>
        <w:ind w:firstLine="567"/>
        <w:jc w:val="both"/>
        <w:rPr>
          <w:rFonts w:ascii="Times New Roman" w:hAnsi="Times New Roman"/>
          <w:sz w:val="24"/>
          <w:szCs w:val="24"/>
          <w:lang w:val="bg-BG"/>
        </w:rPr>
      </w:pPr>
    </w:p>
    <w:p w14:paraId="63A7DCA3" w14:textId="0C40C2A9" w:rsidR="0054569A" w:rsidRPr="00B01B6A" w:rsidRDefault="0054569A" w:rsidP="00762A10">
      <w:pPr>
        <w:jc w:val="both"/>
        <w:rPr>
          <w:rFonts w:ascii="Times New Roman" w:hAnsi="Times New Roman"/>
          <w:sz w:val="24"/>
          <w:szCs w:val="24"/>
          <w:lang w:val="bg-BG"/>
        </w:rPr>
      </w:pPr>
      <w:r w:rsidRPr="00B01B6A">
        <w:rPr>
          <w:rFonts w:ascii="Times New Roman" w:hAnsi="Times New Roman"/>
          <w:b/>
          <w:sz w:val="24"/>
          <w:szCs w:val="24"/>
          <w:lang w:val="bg-BG"/>
        </w:rPr>
        <w:t>Възложител</w:t>
      </w:r>
      <w:r w:rsidRPr="00B01B6A">
        <w:rPr>
          <w:rFonts w:ascii="Times New Roman" w:hAnsi="Times New Roman"/>
          <w:sz w:val="24"/>
          <w:szCs w:val="24"/>
          <w:lang w:val="bg-BG"/>
        </w:rPr>
        <w:t xml:space="preserve">: </w:t>
      </w:r>
      <w:r w:rsidR="00D82BC4" w:rsidRPr="00D82BC4">
        <w:rPr>
          <w:rFonts w:ascii="Times New Roman" w:hAnsi="Times New Roman"/>
          <w:sz w:val="24"/>
          <w:szCs w:val="24"/>
          <w:lang w:val="bg-BG"/>
        </w:rPr>
        <w:t>„ВИКИЗАР“ ООД</w:t>
      </w:r>
      <w:r w:rsidR="007A14B6">
        <w:rPr>
          <w:rFonts w:ascii="Times New Roman" w:hAnsi="Times New Roman"/>
          <w:sz w:val="24"/>
          <w:szCs w:val="24"/>
          <w:lang w:val="bg-BG"/>
        </w:rPr>
        <w:t xml:space="preserve">, ЕИК </w:t>
      </w:r>
      <w:r w:rsidR="00D82BC4">
        <w:rPr>
          <w:rFonts w:ascii="Times New Roman" w:hAnsi="Times New Roman"/>
          <w:sz w:val="24"/>
          <w:szCs w:val="24"/>
          <w:lang w:val="bg-BG"/>
        </w:rPr>
        <w:t>126103930</w:t>
      </w:r>
    </w:p>
    <w:p w14:paraId="39C83FDE" w14:textId="5438E122" w:rsidR="0054569A" w:rsidRPr="00B01B6A" w:rsidRDefault="0054569A" w:rsidP="00D82BC4">
      <w:pPr>
        <w:jc w:val="both"/>
        <w:rPr>
          <w:rFonts w:ascii="Times New Roman" w:hAnsi="Times New Roman"/>
          <w:sz w:val="24"/>
          <w:szCs w:val="24"/>
          <w:lang w:val="bg-BG"/>
        </w:rPr>
      </w:pPr>
      <w:r w:rsidRPr="00B01B6A">
        <w:rPr>
          <w:rFonts w:ascii="Times New Roman" w:hAnsi="Times New Roman"/>
          <w:sz w:val="24"/>
          <w:szCs w:val="24"/>
          <w:lang w:val="bg-BG"/>
        </w:rPr>
        <w:t xml:space="preserve">Адрес: </w:t>
      </w:r>
      <w:r w:rsidR="00D82BC4" w:rsidRPr="00D82BC4">
        <w:rPr>
          <w:rFonts w:ascii="Times New Roman" w:hAnsi="Times New Roman"/>
          <w:sz w:val="24"/>
          <w:szCs w:val="24"/>
          <w:lang w:val="bg-BG"/>
        </w:rPr>
        <w:t>гр. Свиленград</w:t>
      </w:r>
      <w:r w:rsidR="00D82BC4">
        <w:rPr>
          <w:rFonts w:ascii="Times New Roman" w:hAnsi="Times New Roman"/>
          <w:sz w:val="24"/>
          <w:szCs w:val="24"/>
          <w:lang w:val="bg-BG"/>
        </w:rPr>
        <w:t xml:space="preserve">, </w:t>
      </w:r>
      <w:r w:rsidR="00D82BC4" w:rsidRPr="00D82BC4">
        <w:rPr>
          <w:rFonts w:ascii="Times New Roman" w:hAnsi="Times New Roman"/>
          <w:sz w:val="24"/>
          <w:szCs w:val="24"/>
          <w:lang w:val="bg-BG"/>
        </w:rPr>
        <w:t>ул. „Бузлуджа” №12</w:t>
      </w:r>
    </w:p>
    <w:p w14:paraId="5246FBA4" w14:textId="77777777" w:rsidR="0083368C" w:rsidRPr="00B01B6A" w:rsidRDefault="0083368C" w:rsidP="00762A10">
      <w:pPr>
        <w:jc w:val="both"/>
        <w:rPr>
          <w:rFonts w:ascii="Times New Roman" w:hAnsi="Times New Roman"/>
          <w:sz w:val="24"/>
          <w:szCs w:val="24"/>
          <w:lang w:val="bg-BG"/>
        </w:rPr>
      </w:pPr>
    </w:p>
    <w:p w14:paraId="0830B42C" w14:textId="77777777" w:rsidR="00E03B40" w:rsidRPr="00B01B6A" w:rsidRDefault="00E03B40" w:rsidP="00762A10">
      <w:pPr>
        <w:jc w:val="both"/>
        <w:rPr>
          <w:rFonts w:ascii="Times New Roman" w:hAnsi="Times New Roman"/>
          <w:b/>
          <w:sz w:val="24"/>
          <w:szCs w:val="24"/>
          <w:lang w:val="bg-BG"/>
        </w:rPr>
      </w:pPr>
      <w:r w:rsidRPr="00B01B6A">
        <w:rPr>
          <w:rFonts w:ascii="Times New Roman" w:hAnsi="Times New Roman"/>
          <w:b/>
          <w:sz w:val="24"/>
          <w:szCs w:val="24"/>
          <w:lang w:val="bg-BG"/>
        </w:rPr>
        <w:t>Характеристика на плана:</w:t>
      </w:r>
    </w:p>
    <w:p w14:paraId="4A4249E2" w14:textId="77777777" w:rsidR="00D82BC4" w:rsidRDefault="00D82BC4" w:rsidP="00D82BC4">
      <w:pPr>
        <w:ind w:firstLine="720"/>
        <w:contextualSpacing/>
        <w:jc w:val="both"/>
        <w:rPr>
          <w:rFonts w:ascii="Times New Roman" w:hAnsi="Times New Roman"/>
          <w:sz w:val="24"/>
          <w:szCs w:val="24"/>
          <w:lang w:val="bg-BG"/>
        </w:rPr>
      </w:pPr>
      <w:r w:rsidRPr="00680E3C">
        <w:rPr>
          <w:rFonts w:ascii="Times New Roman" w:hAnsi="Times New Roman"/>
          <w:sz w:val="24"/>
          <w:szCs w:val="24"/>
          <w:lang w:val="bg-BG"/>
        </w:rPr>
        <w:t>Целта на изработване на подробния устройствен план – план за застрояване</w:t>
      </w:r>
      <w:r>
        <w:rPr>
          <w:rFonts w:ascii="Times New Roman" w:hAnsi="Times New Roman"/>
          <w:sz w:val="24"/>
          <w:szCs w:val="24"/>
          <w:lang w:val="bg-BG"/>
        </w:rPr>
        <w:t xml:space="preserve"> </w:t>
      </w:r>
      <w:r w:rsidRPr="0085107D">
        <w:rPr>
          <w:rFonts w:ascii="Times New Roman" w:hAnsi="Times New Roman"/>
          <w:sz w:val="24"/>
          <w:szCs w:val="24"/>
          <w:lang w:val="bg-BG"/>
        </w:rPr>
        <w:t xml:space="preserve">е </w:t>
      </w:r>
      <w:r w:rsidRPr="00F801B3">
        <w:rPr>
          <w:rFonts w:ascii="Times New Roman" w:hAnsi="Times New Roman"/>
          <w:sz w:val="24"/>
          <w:szCs w:val="24"/>
          <w:lang w:val="bg-BG"/>
        </w:rPr>
        <w:t>промяна предназначение на ПИ с идентификатор 65677.597.845 в местността „Червената пръст“ по КК на гр.</w:t>
      </w:r>
      <w:r>
        <w:rPr>
          <w:rFonts w:ascii="Times New Roman" w:hAnsi="Times New Roman"/>
          <w:sz w:val="24"/>
          <w:szCs w:val="24"/>
          <w:lang w:val="bg-BG"/>
        </w:rPr>
        <w:t xml:space="preserve"> </w:t>
      </w:r>
      <w:r w:rsidRPr="00F801B3">
        <w:rPr>
          <w:rFonts w:ascii="Times New Roman" w:hAnsi="Times New Roman"/>
          <w:sz w:val="24"/>
          <w:szCs w:val="24"/>
          <w:lang w:val="bg-BG"/>
        </w:rPr>
        <w:t>Свиленград.</w:t>
      </w:r>
      <w:r>
        <w:rPr>
          <w:rFonts w:ascii="Times New Roman" w:hAnsi="Times New Roman"/>
          <w:sz w:val="24"/>
          <w:szCs w:val="24"/>
          <w:lang w:val="bg-BG"/>
        </w:rPr>
        <w:t xml:space="preserve"> </w:t>
      </w:r>
      <w:r w:rsidRPr="00F801B3">
        <w:rPr>
          <w:rFonts w:ascii="Times New Roman" w:hAnsi="Times New Roman"/>
          <w:sz w:val="24"/>
          <w:szCs w:val="24"/>
          <w:lang w:val="bg-BG"/>
        </w:rPr>
        <w:t>Предвижда се имота да е с предназначение за Предимно Произво</w:t>
      </w:r>
      <w:r>
        <w:rPr>
          <w:rFonts w:ascii="Times New Roman" w:hAnsi="Times New Roman"/>
          <w:sz w:val="24"/>
          <w:szCs w:val="24"/>
          <w:lang w:val="bg-BG"/>
        </w:rPr>
        <w:t>дствена дейност с отреждане за „</w:t>
      </w:r>
      <w:r w:rsidRPr="00F801B3">
        <w:rPr>
          <w:rFonts w:ascii="Times New Roman" w:hAnsi="Times New Roman"/>
          <w:sz w:val="24"/>
          <w:szCs w:val="24"/>
          <w:lang w:val="bg-BG"/>
        </w:rPr>
        <w:t>За производствена и складова дейност и производство на електроенергия“</w:t>
      </w:r>
      <w:r>
        <w:rPr>
          <w:rFonts w:ascii="Times New Roman" w:hAnsi="Times New Roman"/>
          <w:sz w:val="24"/>
          <w:szCs w:val="24"/>
          <w:lang w:val="bg-BG"/>
        </w:rPr>
        <w:t>.</w:t>
      </w:r>
    </w:p>
    <w:p w14:paraId="6C193538" w14:textId="77777777" w:rsidR="00D82BC4" w:rsidRDefault="00D82BC4" w:rsidP="00D82BC4">
      <w:pPr>
        <w:ind w:firstLine="720"/>
        <w:contextualSpacing/>
        <w:jc w:val="both"/>
        <w:rPr>
          <w:rFonts w:ascii="Times New Roman" w:hAnsi="Times New Roman"/>
          <w:sz w:val="24"/>
          <w:szCs w:val="24"/>
          <w:lang w:val="bg-BG"/>
        </w:rPr>
      </w:pPr>
      <w:r w:rsidRPr="00CE3838">
        <w:rPr>
          <w:rFonts w:ascii="Times New Roman" w:hAnsi="Times New Roman"/>
          <w:sz w:val="24"/>
          <w:szCs w:val="24"/>
          <w:lang w:val="bg-BG"/>
        </w:rPr>
        <w:t xml:space="preserve">Поземлен имот 65677.597.845, област Хасково, община Свиленград, гр. Свиленград, м. ЧЕРВЕНАТА ПРЪСТ, </w:t>
      </w:r>
      <w:r>
        <w:rPr>
          <w:rFonts w:ascii="Times New Roman" w:hAnsi="Times New Roman"/>
          <w:sz w:val="24"/>
          <w:szCs w:val="24"/>
          <w:lang w:val="bg-BG"/>
        </w:rPr>
        <w:t>е</w:t>
      </w:r>
      <w:r w:rsidRPr="00CE3838">
        <w:rPr>
          <w:rFonts w:ascii="Times New Roman" w:hAnsi="Times New Roman"/>
          <w:sz w:val="24"/>
          <w:szCs w:val="24"/>
          <w:lang w:val="bg-BG"/>
        </w:rPr>
        <w:t xml:space="preserve"> вид територия Земеделска, категория 5, НТП Неизползвана нива (угар, орница), </w:t>
      </w:r>
      <w:r>
        <w:rPr>
          <w:rFonts w:ascii="Times New Roman" w:hAnsi="Times New Roman"/>
          <w:sz w:val="24"/>
          <w:szCs w:val="24"/>
          <w:lang w:val="bg-BG"/>
        </w:rPr>
        <w:t xml:space="preserve">с </w:t>
      </w:r>
      <w:r w:rsidRPr="00CE3838">
        <w:rPr>
          <w:rFonts w:ascii="Times New Roman" w:hAnsi="Times New Roman"/>
          <w:sz w:val="24"/>
          <w:szCs w:val="24"/>
          <w:lang w:val="bg-BG"/>
        </w:rPr>
        <w:t>площ 8293</w:t>
      </w:r>
      <w:r>
        <w:rPr>
          <w:rFonts w:ascii="Times New Roman" w:hAnsi="Times New Roman"/>
          <w:sz w:val="24"/>
          <w:szCs w:val="24"/>
          <w:lang w:val="bg-BG"/>
        </w:rPr>
        <w:t>м</w:t>
      </w:r>
      <w:r w:rsidRPr="00CE3838">
        <w:rPr>
          <w:rFonts w:ascii="Times New Roman" w:hAnsi="Times New Roman"/>
          <w:sz w:val="24"/>
          <w:szCs w:val="24"/>
          <w:vertAlign w:val="superscript"/>
          <w:lang w:val="bg-BG"/>
        </w:rPr>
        <w:t>2</w:t>
      </w:r>
      <w:r>
        <w:rPr>
          <w:rFonts w:ascii="Times New Roman" w:hAnsi="Times New Roman"/>
          <w:sz w:val="24"/>
          <w:szCs w:val="24"/>
          <w:lang w:val="bg-BG"/>
        </w:rPr>
        <w:t>.</w:t>
      </w:r>
    </w:p>
    <w:p w14:paraId="1E1BA88C" w14:textId="77777777" w:rsidR="00D82BC4" w:rsidRDefault="00D82BC4" w:rsidP="00D82BC4">
      <w:pPr>
        <w:tabs>
          <w:tab w:val="left" w:pos="90"/>
        </w:tabs>
        <w:ind w:firstLine="737"/>
        <w:jc w:val="both"/>
        <w:rPr>
          <w:rFonts w:ascii="Times New Roman" w:hAnsi="Times New Roman"/>
          <w:sz w:val="24"/>
          <w:szCs w:val="24"/>
          <w:lang w:val="bg-BG"/>
        </w:rPr>
      </w:pPr>
      <w:r>
        <w:rPr>
          <w:rFonts w:ascii="Times New Roman" w:hAnsi="Times New Roman"/>
          <w:sz w:val="24"/>
          <w:szCs w:val="24"/>
          <w:lang w:val="bg-BG"/>
        </w:rPr>
        <w:t xml:space="preserve">Със Заповед №3-69 от 31.08.2023г. на кмета на Община Свиленград е допуснато изработването на ПУП-ПЗ на </w:t>
      </w:r>
      <w:r w:rsidRPr="003D0839">
        <w:rPr>
          <w:rFonts w:ascii="Times New Roman" w:hAnsi="Times New Roman"/>
          <w:sz w:val="24"/>
          <w:szCs w:val="24"/>
          <w:lang w:val="bg-BG"/>
        </w:rPr>
        <w:t>ПИ с идентификатор 65677.597.845 в местността „Червената пръст“ по КК на гр. Свиленград</w:t>
      </w:r>
      <w:r>
        <w:rPr>
          <w:rFonts w:ascii="Times New Roman" w:hAnsi="Times New Roman"/>
          <w:sz w:val="24"/>
          <w:szCs w:val="24"/>
          <w:lang w:val="bg-BG"/>
        </w:rPr>
        <w:t xml:space="preserve">, ведно с необходимите схеми и </w:t>
      </w:r>
      <w:proofErr w:type="spellStart"/>
      <w:r>
        <w:rPr>
          <w:rFonts w:ascii="Times New Roman" w:hAnsi="Times New Roman"/>
          <w:sz w:val="24"/>
          <w:szCs w:val="24"/>
          <w:lang w:val="bg-BG"/>
        </w:rPr>
        <w:t>парцеларни</w:t>
      </w:r>
      <w:proofErr w:type="spellEnd"/>
      <w:r>
        <w:rPr>
          <w:rFonts w:ascii="Times New Roman" w:hAnsi="Times New Roman"/>
          <w:sz w:val="24"/>
          <w:szCs w:val="24"/>
          <w:lang w:val="bg-BG"/>
        </w:rPr>
        <w:t xml:space="preserve"> планове.</w:t>
      </w:r>
    </w:p>
    <w:p w14:paraId="261DB86F"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 xml:space="preserve">Начин на застрояване на </w:t>
      </w:r>
      <w:r>
        <w:rPr>
          <w:rFonts w:ascii="Times New Roman" w:hAnsi="Times New Roman"/>
          <w:sz w:val="24"/>
          <w:szCs w:val="24"/>
          <w:lang w:val="bg-BG"/>
        </w:rPr>
        <w:t>имота</w:t>
      </w:r>
      <w:r w:rsidRPr="00095D92">
        <w:rPr>
          <w:rFonts w:ascii="Times New Roman" w:hAnsi="Times New Roman"/>
          <w:sz w:val="24"/>
          <w:szCs w:val="24"/>
          <w:lang w:val="bg-BG"/>
        </w:rPr>
        <w:t xml:space="preserve"> е свободно.</w:t>
      </w:r>
    </w:p>
    <w:p w14:paraId="5D394F4B"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Характерът на застрояване е ниско-етажно строителство с максимална височина до 10м.</w:t>
      </w:r>
    </w:p>
    <w:p w14:paraId="7AA3C955"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Градоустройствените показатели са както следва:</w:t>
      </w:r>
    </w:p>
    <w:p w14:paraId="786FC0F4"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w:t>
      </w:r>
      <w:r w:rsidRPr="00095D92">
        <w:rPr>
          <w:rFonts w:ascii="Times New Roman" w:hAnsi="Times New Roman"/>
          <w:sz w:val="24"/>
          <w:szCs w:val="24"/>
          <w:lang w:val="bg-BG"/>
        </w:rPr>
        <w:tab/>
        <w:t>H &lt; 10m.(До 3 етажа)</w:t>
      </w:r>
    </w:p>
    <w:p w14:paraId="724A533D"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w:t>
      </w:r>
      <w:r w:rsidRPr="00095D92">
        <w:rPr>
          <w:rFonts w:ascii="Times New Roman" w:hAnsi="Times New Roman"/>
          <w:sz w:val="24"/>
          <w:szCs w:val="24"/>
          <w:lang w:val="bg-BG"/>
        </w:rPr>
        <w:tab/>
        <w:t>Плътност на застрояване – 80 %</w:t>
      </w:r>
    </w:p>
    <w:p w14:paraId="28683C14"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w:t>
      </w:r>
      <w:r w:rsidRPr="00095D92">
        <w:rPr>
          <w:rFonts w:ascii="Times New Roman" w:hAnsi="Times New Roman"/>
          <w:sz w:val="24"/>
          <w:szCs w:val="24"/>
          <w:lang w:val="bg-BG"/>
        </w:rPr>
        <w:tab/>
        <w:t xml:space="preserve">Интензивност на застрояване – </w:t>
      </w:r>
      <w:proofErr w:type="spellStart"/>
      <w:r w:rsidRPr="00095D92">
        <w:rPr>
          <w:rFonts w:ascii="Times New Roman" w:hAnsi="Times New Roman"/>
          <w:sz w:val="24"/>
          <w:szCs w:val="24"/>
          <w:lang w:val="bg-BG"/>
        </w:rPr>
        <w:t>Кинт</w:t>
      </w:r>
      <w:proofErr w:type="spellEnd"/>
      <w:r w:rsidRPr="00095D92">
        <w:rPr>
          <w:rFonts w:ascii="Times New Roman" w:hAnsi="Times New Roman"/>
          <w:sz w:val="24"/>
          <w:szCs w:val="24"/>
          <w:lang w:val="bg-BG"/>
        </w:rPr>
        <w:t xml:space="preserve"> – 2,0</w:t>
      </w:r>
    </w:p>
    <w:p w14:paraId="41D59AEA" w14:textId="77777777" w:rsidR="00D82BC4" w:rsidRPr="00095D92"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w:t>
      </w:r>
      <w:r w:rsidRPr="00095D92">
        <w:rPr>
          <w:rFonts w:ascii="Times New Roman" w:hAnsi="Times New Roman"/>
          <w:sz w:val="24"/>
          <w:szCs w:val="24"/>
          <w:lang w:val="bg-BG"/>
        </w:rPr>
        <w:tab/>
        <w:t>Необходима площ за озеленяване – 20%</w:t>
      </w:r>
    </w:p>
    <w:p w14:paraId="3AA4E012" w14:textId="77777777" w:rsidR="00D82BC4" w:rsidRDefault="00D82BC4" w:rsidP="00D82BC4">
      <w:pPr>
        <w:ind w:firstLine="720"/>
        <w:contextualSpacing/>
        <w:jc w:val="both"/>
        <w:rPr>
          <w:rFonts w:ascii="Times New Roman" w:hAnsi="Times New Roman"/>
          <w:sz w:val="24"/>
          <w:szCs w:val="24"/>
          <w:lang w:val="bg-BG"/>
        </w:rPr>
      </w:pPr>
      <w:r w:rsidRPr="00095D92">
        <w:rPr>
          <w:rFonts w:ascii="Times New Roman" w:hAnsi="Times New Roman"/>
          <w:sz w:val="24"/>
          <w:szCs w:val="24"/>
          <w:lang w:val="bg-BG"/>
        </w:rPr>
        <w:t>-</w:t>
      </w:r>
      <w:r w:rsidRPr="00095D92">
        <w:rPr>
          <w:rFonts w:ascii="Times New Roman" w:hAnsi="Times New Roman"/>
          <w:sz w:val="24"/>
          <w:szCs w:val="24"/>
          <w:lang w:val="bg-BG"/>
        </w:rPr>
        <w:tab/>
        <w:t>Отреждане на имота: Предимно производствено – „За производствена и складова дейност и производство на електроенергия“</w:t>
      </w:r>
      <w:r>
        <w:rPr>
          <w:rFonts w:ascii="Times New Roman" w:hAnsi="Times New Roman"/>
          <w:sz w:val="24"/>
          <w:szCs w:val="24"/>
          <w:lang w:val="bg-BG"/>
        </w:rPr>
        <w:t>.</w:t>
      </w:r>
    </w:p>
    <w:p w14:paraId="6234DCF1" w14:textId="77777777" w:rsidR="00D82BC4" w:rsidRPr="00033165" w:rsidRDefault="00D82BC4" w:rsidP="00D82BC4">
      <w:pPr>
        <w:widowControl w:val="0"/>
        <w:tabs>
          <w:tab w:val="left" w:pos="851"/>
        </w:tabs>
        <w:ind w:firstLine="709"/>
        <w:jc w:val="both"/>
        <w:rPr>
          <w:rFonts w:ascii="Times New Roman" w:hAnsi="Times New Roman"/>
          <w:sz w:val="24"/>
          <w:szCs w:val="24"/>
          <w:lang w:val="bg-BG"/>
        </w:rPr>
      </w:pPr>
      <w:r w:rsidRPr="00033165">
        <w:rPr>
          <w:rFonts w:ascii="Times New Roman" w:hAnsi="Times New Roman"/>
          <w:sz w:val="24"/>
          <w:szCs w:val="24"/>
          <w:lang w:val="bg-BG"/>
        </w:rPr>
        <w:t xml:space="preserve">При намерения за изграждане на фотоволтаични и соларни паркове в извън </w:t>
      </w:r>
      <w:r w:rsidRPr="00033165">
        <w:rPr>
          <w:rFonts w:ascii="Times New Roman" w:hAnsi="Times New Roman"/>
          <w:sz w:val="24"/>
          <w:szCs w:val="24"/>
          <w:lang w:val="bg-BG"/>
        </w:rPr>
        <w:lastRenderedPageBreak/>
        <w:t xml:space="preserve">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033165">
        <w:rPr>
          <w:rFonts w:ascii="Times New Roman" w:hAnsi="Times New Roman"/>
          <w:i/>
          <w:sz w:val="24"/>
          <w:szCs w:val="24"/>
          <w:lang w:val="bg-BG"/>
        </w:rPr>
        <w:t>Закона за устройство на територията</w:t>
      </w:r>
      <w:r w:rsidRPr="00033165">
        <w:rPr>
          <w:rFonts w:ascii="Times New Roman" w:hAnsi="Times New Roman"/>
          <w:sz w:val="24"/>
          <w:szCs w:val="24"/>
          <w:lang w:val="bg-BG"/>
        </w:rPr>
        <w:t xml:space="preserve"> (ЗУТ).</w:t>
      </w:r>
    </w:p>
    <w:p w14:paraId="210CF18E" w14:textId="77777777" w:rsidR="00D82BC4" w:rsidRPr="00232DB6" w:rsidRDefault="00D82BC4" w:rsidP="00D82BC4">
      <w:pPr>
        <w:tabs>
          <w:tab w:val="left" w:pos="90"/>
        </w:tabs>
        <w:ind w:firstLine="737"/>
        <w:jc w:val="both"/>
        <w:rPr>
          <w:rFonts w:ascii="Times New Roman" w:hAnsi="Times New Roman"/>
          <w:sz w:val="24"/>
          <w:szCs w:val="24"/>
          <w:lang w:val="bg-BG"/>
        </w:rPr>
      </w:pPr>
      <w:r w:rsidRPr="00232DB6">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35EDC2AA" w14:textId="77777777" w:rsidR="0048615A" w:rsidRDefault="0048615A" w:rsidP="0048615A">
      <w:pPr>
        <w:tabs>
          <w:tab w:val="left" w:pos="0"/>
        </w:tabs>
        <w:ind w:firstLine="720"/>
        <w:jc w:val="both"/>
        <w:rPr>
          <w:rFonts w:ascii="Times New Roman" w:hAnsi="Times New Roman"/>
          <w:sz w:val="24"/>
          <w:szCs w:val="24"/>
          <w:lang w:val="bg-BG"/>
        </w:rPr>
      </w:pPr>
      <w:r w:rsidRPr="00245A8B">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ПИ с идентификатор 65677.597.845 в местността „Червената пръст“ по КК на гр. Свиленград, предмет на ПУП-ПЗ </w:t>
      </w:r>
      <w:r w:rsidRPr="00245A8B">
        <w:rPr>
          <w:rFonts w:ascii="Times New Roman" w:hAnsi="Times New Roman"/>
          <w:b/>
          <w:sz w:val="24"/>
          <w:szCs w:val="24"/>
          <w:lang w:val="bg-BG"/>
        </w:rPr>
        <w:t>не попада в границите на защитени територии</w:t>
      </w:r>
      <w:r w:rsidRPr="00245A8B">
        <w:rPr>
          <w:rFonts w:ascii="Times New Roman" w:hAnsi="Times New Roman"/>
          <w:sz w:val="24"/>
          <w:szCs w:val="24"/>
          <w:lang w:val="bg-BG"/>
        </w:rPr>
        <w:t xml:space="preserve"> по смисъла на </w:t>
      </w:r>
      <w:r w:rsidRPr="00245A8B">
        <w:rPr>
          <w:rFonts w:ascii="Times New Roman" w:hAnsi="Times New Roman"/>
          <w:i/>
          <w:sz w:val="24"/>
          <w:szCs w:val="24"/>
          <w:lang w:val="bg-BG"/>
        </w:rPr>
        <w:t>Закона за защитените територии</w:t>
      </w:r>
      <w:r w:rsidRPr="00245A8B">
        <w:rPr>
          <w:rFonts w:ascii="Times New Roman" w:hAnsi="Times New Roman"/>
          <w:sz w:val="24"/>
          <w:szCs w:val="24"/>
          <w:lang w:val="bg-BG"/>
        </w:rPr>
        <w:t xml:space="preserve">, но </w:t>
      </w:r>
      <w:r w:rsidRPr="00245A8B">
        <w:rPr>
          <w:rFonts w:ascii="Times New Roman" w:hAnsi="Times New Roman"/>
          <w:b/>
          <w:sz w:val="24"/>
          <w:szCs w:val="24"/>
          <w:lang w:val="bg-BG"/>
        </w:rPr>
        <w:t>попада в обхвата на защитена зона</w:t>
      </w:r>
      <w:r w:rsidRPr="00245A8B">
        <w:rPr>
          <w:rFonts w:ascii="Times New Roman" w:hAnsi="Times New Roman"/>
          <w:sz w:val="24"/>
          <w:szCs w:val="24"/>
          <w:lang w:val="bg-BG"/>
        </w:rPr>
        <w:t xml:space="preserve">, обявена по смисъла на </w:t>
      </w:r>
      <w:r w:rsidRPr="00245A8B">
        <w:rPr>
          <w:rFonts w:ascii="Times New Roman" w:hAnsi="Times New Roman"/>
          <w:i/>
          <w:sz w:val="24"/>
          <w:szCs w:val="24"/>
          <w:lang w:val="bg-BG"/>
        </w:rPr>
        <w:t>Закона за биологичното разнообразие</w:t>
      </w:r>
      <w:r w:rsidRPr="00245A8B">
        <w:rPr>
          <w:rFonts w:ascii="Times New Roman" w:hAnsi="Times New Roman"/>
          <w:sz w:val="24"/>
          <w:szCs w:val="24"/>
          <w:lang w:val="bg-BG"/>
        </w:rPr>
        <w:t xml:space="preserve"> – </w:t>
      </w:r>
      <w:r w:rsidRPr="00245A8B">
        <w:rPr>
          <w:rFonts w:ascii="Times New Roman" w:hAnsi="Times New Roman"/>
          <w:b/>
          <w:sz w:val="24"/>
          <w:szCs w:val="24"/>
          <w:lang w:val="bg-BG"/>
        </w:rPr>
        <w:t>ЗЗ BG0000212 „Сакар”</w:t>
      </w:r>
      <w:r w:rsidRPr="00245A8B">
        <w:rPr>
          <w:rFonts w:ascii="Times New Roman" w:hAnsi="Times New Roman"/>
          <w:sz w:val="24"/>
          <w:szCs w:val="24"/>
          <w:lang w:val="bg-BG"/>
        </w:rPr>
        <w:t xml:space="preserve"> за опазване на природните местообитания, обявена със Заповед № РД-313/31.03.2021 г. на министъра на околната среда и водите</w:t>
      </w:r>
      <w:r>
        <w:rPr>
          <w:rFonts w:ascii="Times New Roman" w:hAnsi="Times New Roman"/>
          <w:sz w:val="24"/>
          <w:szCs w:val="24"/>
          <w:lang w:val="bg-BG"/>
        </w:rPr>
        <w:t>.</w:t>
      </w:r>
    </w:p>
    <w:p w14:paraId="7D51BD2F" w14:textId="77777777" w:rsidR="0048615A" w:rsidRDefault="0048615A" w:rsidP="0048615A">
      <w:pPr>
        <w:tabs>
          <w:tab w:val="left" w:pos="0"/>
        </w:tabs>
        <w:ind w:firstLine="720"/>
        <w:jc w:val="both"/>
        <w:rPr>
          <w:rFonts w:ascii="Times New Roman" w:hAnsi="Times New Roman"/>
          <w:sz w:val="24"/>
          <w:szCs w:val="24"/>
          <w:lang w:val="bg-BG"/>
        </w:rPr>
      </w:pPr>
      <w:r w:rsidRPr="000C1CA7">
        <w:rPr>
          <w:rFonts w:ascii="Times New Roman" w:hAnsi="Times New Roman"/>
          <w:sz w:val="24"/>
          <w:szCs w:val="24"/>
          <w:lang w:val="bg-BG"/>
        </w:rPr>
        <w:t xml:space="preserve">При проверка за допустимост по чл.12, ал.2 от Наредбата за ОС бе установено, че реализацията на </w:t>
      </w:r>
      <w:r>
        <w:rPr>
          <w:rFonts w:ascii="Times New Roman" w:hAnsi="Times New Roman"/>
          <w:sz w:val="24"/>
          <w:szCs w:val="24"/>
          <w:lang w:val="bg-BG"/>
        </w:rPr>
        <w:t xml:space="preserve">ПУП-ПЗ </w:t>
      </w:r>
      <w:r w:rsidRPr="000C1CA7">
        <w:rPr>
          <w:rFonts w:ascii="Times New Roman" w:hAnsi="Times New Roman"/>
          <w:sz w:val="24"/>
          <w:szCs w:val="24"/>
          <w:lang w:val="bg-BG"/>
        </w:rPr>
        <w:t xml:space="preserve">е допустим спрямо режима на </w:t>
      </w:r>
      <w:r w:rsidRPr="00ED43D8">
        <w:rPr>
          <w:rFonts w:ascii="Times New Roman" w:hAnsi="Times New Roman"/>
          <w:sz w:val="24"/>
          <w:szCs w:val="24"/>
          <w:lang w:val="bg-BG"/>
        </w:rPr>
        <w:t>защитена зона</w:t>
      </w:r>
      <w:r w:rsidRPr="000C1CA7">
        <w:rPr>
          <w:rFonts w:ascii="Times New Roman" w:hAnsi="Times New Roman"/>
          <w:b/>
          <w:sz w:val="24"/>
          <w:szCs w:val="24"/>
          <w:lang w:val="bg-BG"/>
        </w:rPr>
        <w:t xml:space="preserve"> BG0000212 „Сакар”</w:t>
      </w:r>
      <w:r w:rsidRPr="000C1CA7">
        <w:rPr>
          <w:rFonts w:ascii="Times New Roman" w:hAnsi="Times New Roman"/>
          <w:sz w:val="24"/>
          <w:szCs w:val="24"/>
          <w:lang w:val="bg-BG"/>
        </w:rPr>
        <w:t xml:space="preserve"> за опазване на природните местообитания</w:t>
      </w:r>
      <w:r>
        <w:rPr>
          <w:rFonts w:ascii="Times New Roman" w:hAnsi="Times New Roman"/>
          <w:sz w:val="24"/>
          <w:szCs w:val="24"/>
          <w:lang w:val="bg-BG"/>
        </w:rPr>
        <w:t xml:space="preserve"> на дивата флора и фауна</w:t>
      </w:r>
      <w:r w:rsidRPr="000C1CA7">
        <w:rPr>
          <w:rFonts w:ascii="Times New Roman" w:hAnsi="Times New Roman"/>
          <w:sz w:val="24"/>
          <w:szCs w:val="24"/>
          <w:lang w:val="bg-BG"/>
        </w:rPr>
        <w:t>, обявена със Заповед № РД-313/31.03.2021</w:t>
      </w:r>
      <w:r>
        <w:rPr>
          <w:rFonts w:ascii="Times New Roman" w:hAnsi="Times New Roman"/>
          <w:sz w:val="24"/>
          <w:szCs w:val="24"/>
          <w:lang w:val="bg-BG"/>
        </w:rPr>
        <w:t xml:space="preserve"> </w:t>
      </w:r>
      <w:r w:rsidRPr="000C1CA7">
        <w:rPr>
          <w:rFonts w:ascii="Times New Roman" w:hAnsi="Times New Roman"/>
          <w:sz w:val="24"/>
          <w:szCs w:val="24"/>
          <w:lang w:val="bg-BG"/>
        </w:rPr>
        <w:t>г. на министъра на околната среда и водите, при спазване на забраните определени със заповед</w:t>
      </w:r>
      <w:r>
        <w:rPr>
          <w:rFonts w:ascii="Times New Roman" w:hAnsi="Times New Roman"/>
          <w:sz w:val="24"/>
          <w:szCs w:val="24"/>
          <w:lang w:val="bg-BG"/>
        </w:rPr>
        <w:t>та ѝ</w:t>
      </w:r>
      <w:r w:rsidRPr="000C1CA7">
        <w:rPr>
          <w:rFonts w:ascii="Times New Roman" w:hAnsi="Times New Roman"/>
          <w:sz w:val="24"/>
          <w:szCs w:val="24"/>
          <w:lang w:val="bg-BG"/>
        </w:rPr>
        <w:t xml:space="preserve"> за обявяване</w:t>
      </w:r>
      <w:r>
        <w:rPr>
          <w:rFonts w:ascii="Times New Roman" w:hAnsi="Times New Roman"/>
          <w:sz w:val="24"/>
          <w:szCs w:val="24"/>
          <w:lang w:val="bg-BG"/>
        </w:rPr>
        <w:t>.</w:t>
      </w:r>
    </w:p>
    <w:p w14:paraId="43D3B494" w14:textId="48CAC192" w:rsidR="0048615A" w:rsidRPr="00232DB6" w:rsidRDefault="0048615A" w:rsidP="0048615A">
      <w:pPr>
        <w:tabs>
          <w:tab w:val="left" w:pos="0"/>
        </w:tabs>
        <w:ind w:firstLine="720"/>
        <w:jc w:val="both"/>
        <w:rPr>
          <w:rFonts w:ascii="Times New Roman" w:hAnsi="Times New Roman"/>
          <w:sz w:val="24"/>
          <w:szCs w:val="24"/>
          <w:lang w:val="bg-BG"/>
        </w:rPr>
      </w:pPr>
      <w:r w:rsidRPr="008447AD">
        <w:rPr>
          <w:rFonts w:ascii="Times New Roman" w:hAnsi="Times New Roman"/>
          <w:iCs/>
          <w:sz w:val="24"/>
          <w:szCs w:val="24"/>
          <w:lang w:val="bg-BG"/>
        </w:rPr>
        <w:t xml:space="preserve">ПУП-ПЗ попада в обхвата на чл. 2, ал. 1, т. 1 от </w:t>
      </w:r>
      <w:r w:rsidRPr="008447AD">
        <w:rPr>
          <w:rFonts w:ascii="Times New Roman" w:hAnsi="Times New Roman"/>
          <w:i/>
          <w:iCs/>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Pr>
          <w:rFonts w:ascii="Times New Roman" w:hAnsi="Times New Roman"/>
          <w:iCs/>
          <w:sz w:val="24"/>
          <w:szCs w:val="24"/>
          <w:lang w:val="bg-BG"/>
        </w:rPr>
        <w:t xml:space="preserve"> (Наредбата за ОС</w:t>
      </w:r>
      <w:r w:rsidRPr="008447AD">
        <w:rPr>
          <w:rFonts w:ascii="Times New Roman" w:hAnsi="Times New Roman"/>
          <w:iCs/>
          <w:sz w:val="24"/>
          <w:szCs w:val="24"/>
          <w:lang w:val="bg-BG"/>
        </w:rPr>
        <w:t xml:space="preserve">) и подлежи на процедура по оценка съвместимостта му с предмета и целите на опазване на горе цитираните защитени зони по реда на чл. 31, ал. 4, във връзка с чл. 31, ал. 1 от </w:t>
      </w:r>
      <w:r w:rsidRPr="008447AD">
        <w:rPr>
          <w:rFonts w:ascii="Times New Roman" w:hAnsi="Times New Roman"/>
          <w:i/>
          <w:iCs/>
          <w:sz w:val="24"/>
          <w:szCs w:val="24"/>
          <w:lang w:val="bg-BG"/>
        </w:rPr>
        <w:t>Закона за биологичното разнообразие</w:t>
      </w:r>
      <w:r w:rsidRPr="00232DB6">
        <w:rPr>
          <w:rFonts w:ascii="Times New Roman" w:hAnsi="Times New Roman"/>
          <w:sz w:val="24"/>
          <w:szCs w:val="24"/>
          <w:lang w:val="bg-BG"/>
        </w:rPr>
        <w:t>.</w:t>
      </w:r>
    </w:p>
    <w:p w14:paraId="14F7F0BE" w14:textId="77777777" w:rsidR="00E03B40" w:rsidRPr="00B01B6A" w:rsidRDefault="00E03B40" w:rsidP="00BA3482">
      <w:pPr>
        <w:ind w:firstLine="567"/>
        <w:jc w:val="both"/>
        <w:rPr>
          <w:rFonts w:ascii="Times New Roman" w:hAnsi="Times New Roman"/>
          <w:sz w:val="24"/>
          <w:szCs w:val="24"/>
          <w:lang w:val="bg-BG"/>
        </w:rPr>
      </w:pPr>
    </w:p>
    <w:p w14:paraId="06DB5323" w14:textId="17F499B9" w:rsidR="00E03B40" w:rsidRPr="00B01B6A" w:rsidRDefault="00E03B40" w:rsidP="00BA3482">
      <w:pPr>
        <w:ind w:firstLine="567"/>
        <w:jc w:val="center"/>
        <w:rPr>
          <w:rFonts w:ascii="Times New Roman" w:hAnsi="Times New Roman"/>
          <w:b/>
          <w:sz w:val="24"/>
          <w:szCs w:val="24"/>
          <w:lang w:val="bg-BG"/>
        </w:rPr>
      </w:pPr>
      <w:r w:rsidRPr="006B4C74">
        <w:rPr>
          <w:rFonts w:ascii="Times New Roman" w:hAnsi="Times New Roman"/>
          <w:b/>
          <w:sz w:val="24"/>
          <w:szCs w:val="24"/>
          <w:lang w:val="bg-BG"/>
        </w:rPr>
        <w:t>МОТИВИ:</w:t>
      </w:r>
    </w:p>
    <w:p w14:paraId="27111C57" w14:textId="77777777" w:rsidR="00E03B40" w:rsidRPr="00B01B6A" w:rsidRDefault="00E03B40" w:rsidP="00BA3482">
      <w:pPr>
        <w:ind w:firstLine="567"/>
        <w:jc w:val="both"/>
        <w:rPr>
          <w:rFonts w:ascii="Times New Roman" w:hAnsi="Times New Roman"/>
          <w:sz w:val="24"/>
          <w:szCs w:val="24"/>
          <w:lang w:val="bg-BG"/>
        </w:rPr>
      </w:pPr>
    </w:p>
    <w:p w14:paraId="5678F90A" w14:textId="2570D0FD" w:rsidR="00E03B40" w:rsidRPr="00B01B6A" w:rsidRDefault="001A19E7" w:rsidP="00BA3482">
      <w:pPr>
        <w:numPr>
          <w:ilvl w:val="0"/>
          <w:numId w:val="4"/>
        </w:numPr>
        <w:tabs>
          <w:tab w:val="left" w:pos="709"/>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 xml:space="preserve">ПУП-ПЗ </w:t>
      </w:r>
      <w:r w:rsidR="00E03B40" w:rsidRPr="00B01B6A">
        <w:rPr>
          <w:rFonts w:ascii="Times New Roman" w:hAnsi="Times New Roman"/>
          <w:sz w:val="24"/>
          <w:szCs w:val="24"/>
          <w:lang w:val="bg-BG"/>
        </w:rPr>
        <w:t xml:space="preserve">се разработва и е възложен по реда на </w:t>
      </w:r>
      <w:r w:rsidR="00E03B40" w:rsidRPr="00B01B6A">
        <w:rPr>
          <w:rFonts w:ascii="Times New Roman" w:hAnsi="Times New Roman"/>
          <w:i/>
          <w:sz w:val="24"/>
          <w:szCs w:val="24"/>
          <w:lang w:val="bg-BG"/>
        </w:rPr>
        <w:t>Закона за устройство на територията</w:t>
      </w:r>
      <w:r w:rsidR="00E03B40" w:rsidRPr="00B01B6A">
        <w:rPr>
          <w:rFonts w:ascii="Times New Roman" w:hAnsi="Times New Roman"/>
          <w:sz w:val="24"/>
          <w:szCs w:val="24"/>
          <w:lang w:val="bg-BG"/>
        </w:rPr>
        <w:t xml:space="preserve"> (ЗУТ</w:t>
      </w:r>
      <w:r w:rsidR="00E03B40" w:rsidRPr="00040D4E">
        <w:rPr>
          <w:rFonts w:ascii="Times New Roman" w:hAnsi="Times New Roman"/>
          <w:sz w:val="24"/>
          <w:szCs w:val="24"/>
          <w:lang w:val="bg-BG"/>
        </w:rPr>
        <w:t>).</w:t>
      </w:r>
    </w:p>
    <w:p w14:paraId="2A3225DB" w14:textId="4BEAB5AA" w:rsidR="00665B0B" w:rsidRPr="000B04DE" w:rsidRDefault="002415AB" w:rsidP="00565EBC">
      <w:pPr>
        <w:numPr>
          <w:ilvl w:val="0"/>
          <w:numId w:val="4"/>
        </w:numPr>
        <w:tabs>
          <w:tab w:val="left" w:pos="426"/>
          <w:tab w:val="left" w:pos="851"/>
        </w:tabs>
        <w:ind w:left="0" w:firstLine="567"/>
        <w:jc w:val="both"/>
        <w:rPr>
          <w:rFonts w:ascii="Times New Roman" w:hAnsi="Times New Roman"/>
          <w:sz w:val="24"/>
          <w:szCs w:val="24"/>
          <w:lang w:val="bg-BG"/>
        </w:rPr>
      </w:pPr>
      <w:r w:rsidRPr="002415AB">
        <w:rPr>
          <w:rFonts w:ascii="Times New Roman" w:hAnsi="Times New Roman"/>
          <w:sz w:val="24"/>
          <w:szCs w:val="24"/>
          <w:lang w:val="bg-BG"/>
        </w:rPr>
        <w:t xml:space="preserve">Разглежданият подробен устройствен план е съобразен с плановете, стратегиите и програмите на местно, регионално и национално ниво. </w:t>
      </w:r>
      <w:r w:rsidR="00AF74FD">
        <w:rPr>
          <w:rFonts w:ascii="Times New Roman" w:hAnsi="Times New Roman"/>
          <w:sz w:val="24"/>
          <w:szCs w:val="24"/>
          <w:lang w:val="bg-BG"/>
        </w:rPr>
        <w:t>Основната цел на плана е свързана с производството на енергия от възобновяеми източници и се намира в съответствие с принципите на устойчиво развитие</w:t>
      </w:r>
      <w:r w:rsidRPr="002415AB">
        <w:rPr>
          <w:rFonts w:ascii="Times New Roman" w:hAnsi="Times New Roman"/>
          <w:sz w:val="24"/>
          <w:szCs w:val="24"/>
          <w:lang w:val="bg-BG"/>
        </w:rPr>
        <w:t>.</w:t>
      </w:r>
    </w:p>
    <w:p w14:paraId="086FB1BE" w14:textId="0D2844B5" w:rsidR="00665B0B" w:rsidRPr="00665B0B" w:rsidRDefault="00665B0B" w:rsidP="00565EBC">
      <w:pPr>
        <w:numPr>
          <w:ilvl w:val="0"/>
          <w:numId w:val="4"/>
        </w:numPr>
        <w:tabs>
          <w:tab w:val="left" w:pos="426"/>
          <w:tab w:val="left" w:pos="851"/>
        </w:tabs>
        <w:ind w:left="0" w:firstLine="567"/>
        <w:jc w:val="both"/>
        <w:rPr>
          <w:rFonts w:ascii="Times New Roman" w:hAnsi="Times New Roman"/>
          <w:sz w:val="24"/>
          <w:szCs w:val="24"/>
          <w:lang w:val="bg-BG"/>
        </w:rPr>
      </w:pPr>
      <w:r w:rsidRPr="00B01B6A">
        <w:rPr>
          <w:rFonts w:ascii="Times New Roman" w:hAnsi="Times New Roman"/>
          <w:bCs/>
          <w:sz w:val="24"/>
          <w:szCs w:val="24"/>
          <w:lang w:val="bg-BG"/>
        </w:rPr>
        <w:t xml:space="preserve">Съгласно становище на </w:t>
      </w:r>
      <w:r w:rsidR="00BF365D" w:rsidRPr="00BF365D">
        <w:rPr>
          <w:rFonts w:ascii="Times New Roman" w:hAnsi="Times New Roman"/>
          <w:bCs/>
          <w:sz w:val="24"/>
          <w:szCs w:val="24"/>
          <w:lang w:val="bg-BG"/>
        </w:rPr>
        <w:t xml:space="preserve">Експертния съвет при РЗИ – </w:t>
      </w:r>
      <w:r w:rsidR="001D29D9">
        <w:rPr>
          <w:rFonts w:ascii="Times New Roman" w:hAnsi="Times New Roman"/>
          <w:bCs/>
          <w:sz w:val="24"/>
          <w:szCs w:val="24"/>
          <w:lang w:val="bg-BG"/>
        </w:rPr>
        <w:t xml:space="preserve">Хасково с </w:t>
      </w:r>
      <w:r w:rsidR="001D29D9" w:rsidRPr="001D29D9">
        <w:rPr>
          <w:rFonts w:ascii="Times New Roman" w:hAnsi="Times New Roman"/>
          <w:bCs/>
          <w:sz w:val="24"/>
          <w:szCs w:val="24"/>
          <w:lang w:val="bg-BG"/>
        </w:rPr>
        <w:t>изх. №10-01-</w:t>
      </w:r>
      <w:r w:rsidR="001D29D9">
        <w:rPr>
          <w:rFonts w:ascii="Times New Roman" w:hAnsi="Times New Roman"/>
          <w:bCs/>
          <w:sz w:val="24"/>
          <w:szCs w:val="24"/>
          <w:lang w:val="bg-BG"/>
        </w:rPr>
        <w:t>1</w:t>
      </w:r>
      <w:r w:rsidR="00164117">
        <w:rPr>
          <w:rFonts w:ascii="Times New Roman" w:hAnsi="Times New Roman"/>
          <w:bCs/>
          <w:sz w:val="24"/>
          <w:szCs w:val="24"/>
          <w:lang w:val="bg-BG"/>
        </w:rPr>
        <w:t>2</w:t>
      </w:r>
      <w:r w:rsidR="002B3772">
        <w:rPr>
          <w:rFonts w:ascii="Times New Roman" w:hAnsi="Times New Roman"/>
          <w:bCs/>
          <w:sz w:val="24"/>
          <w:szCs w:val="24"/>
          <w:lang w:val="bg-BG"/>
        </w:rPr>
        <w:t>3</w:t>
      </w:r>
      <w:r w:rsidR="001D29D9" w:rsidRPr="001D29D9">
        <w:rPr>
          <w:rFonts w:ascii="Times New Roman" w:hAnsi="Times New Roman"/>
          <w:bCs/>
          <w:sz w:val="24"/>
          <w:szCs w:val="24"/>
        </w:rPr>
        <w:t>#</w:t>
      </w:r>
      <w:r w:rsidR="001D29D9" w:rsidRPr="001D29D9">
        <w:rPr>
          <w:rFonts w:ascii="Times New Roman" w:hAnsi="Times New Roman"/>
          <w:bCs/>
          <w:sz w:val="24"/>
          <w:szCs w:val="24"/>
          <w:lang w:val="bg-BG"/>
        </w:rPr>
        <w:t>1/</w:t>
      </w:r>
      <w:r w:rsidR="00164117">
        <w:rPr>
          <w:rFonts w:ascii="Times New Roman" w:hAnsi="Times New Roman"/>
          <w:bCs/>
          <w:sz w:val="24"/>
          <w:szCs w:val="24"/>
          <w:lang w:val="bg-BG"/>
        </w:rPr>
        <w:t>1</w:t>
      </w:r>
      <w:r w:rsidR="002B3772">
        <w:rPr>
          <w:rFonts w:ascii="Times New Roman" w:hAnsi="Times New Roman"/>
          <w:bCs/>
          <w:sz w:val="24"/>
          <w:szCs w:val="24"/>
          <w:lang w:val="bg-BG"/>
        </w:rPr>
        <w:t>7</w:t>
      </w:r>
      <w:r w:rsidR="001D29D9" w:rsidRPr="001D29D9">
        <w:rPr>
          <w:rFonts w:ascii="Times New Roman" w:hAnsi="Times New Roman"/>
          <w:bCs/>
          <w:sz w:val="24"/>
          <w:szCs w:val="24"/>
          <w:lang w:val="bg-BG"/>
        </w:rPr>
        <w:t>.</w:t>
      </w:r>
      <w:r w:rsidR="00164117">
        <w:rPr>
          <w:rFonts w:ascii="Times New Roman" w:hAnsi="Times New Roman"/>
          <w:bCs/>
          <w:sz w:val="24"/>
          <w:szCs w:val="24"/>
          <w:lang w:val="bg-BG"/>
        </w:rPr>
        <w:t>10</w:t>
      </w:r>
      <w:r w:rsidR="001D29D9" w:rsidRPr="001D29D9">
        <w:rPr>
          <w:rFonts w:ascii="Times New Roman" w:hAnsi="Times New Roman"/>
          <w:bCs/>
          <w:sz w:val="24"/>
          <w:szCs w:val="24"/>
          <w:lang w:val="bg-BG"/>
        </w:rPr>
        <w:t>.2023г., липсва основание за наличие на значително въздействие и възникване на риск за човешкото здраве при реализиране на плана</w:t>
      </w:r>
      <w:r w:rsidR="00BF365D" w:rsidRPr="00BF365D">
        <w:rPr>
          <w:rFonts w:ascii="Times New Roman" w:hAnsi="Times New Roman"/>
          <w:bCs/>
          <w:sz w:val="24"/>
          <w:szCs w:val="24"/>
          <w:lang w:val="bg-BG"/>
        </w:rPr>
        <w:t>.</w:t>
      </w:r>
    </w:p>
    <w:p w14:paraId="23B7B36C" w14:textId="4547BC03" w:rsidR="00665B0B" w:rsidRPr="00665B0B" w:rsidRDefault="0087036D" w:rsidP="00565EBC">
      <w:pPr>
        <w:numPr>
          <w:ilvl w:val="0"/>
          <w:numId w:val="4"/>
        </w:numPr>
        <w:tabs>
          <w:tab w:val="left" w:pos="426"/>
          <w:tab w:val="left" w:pos="851"/>
        </w:tabs>
        <w:ind w:left="0" w:firstLine="567"/>
        <w:jc w:val="both"/>
        <w:rPr>
          <w:rFonts w:ascii="Times New Roman" w:hAnsi="Times New Roman"/>
          <w:sz w:val="24"/>
          <w:szCs w:val="24"/>
          <w:lang w:val="bg-BG"/>
        </w:rPr>
      </w:pPr>
      <w:r w:rsidRPr="0087036D">
        <w:rPr>
          <w:rFonts w:ascii="Times New Roman" w:hAnsi="Times New Roman"/>
          <w:sz w:val="24"/>
          <w:szCs w:val="24"/>
          <w:lang w:val="bg-BG"/>
        </w:rPr>
        <w:t xml:space="preserve">На основание чл.37, ал.3 от Наредбата за ОС, след преглед на представената информация, предвид характера и местоположението на ПУП-ПЗ и въз основа на критериите по чл.16 от нея, е направена преценка на вероятната степен на отрицателно въздействие, според която: „Изработване на ПУП-ПЗ в ПИ с идентификатор 65677.597.845 в местността „Червената пръст“ по КК на гр. Свиленград“ </w:t>
      </w:r>
      <w:r w:rsidRPr="0087036D">
        <w:rPr>
          <w:rFonts w:ascii="Times New Roman" w:hAnsi="Times New Roman"/>
          <w:b/>
          <w:sz w:val="24"/>
          <w:szCs w:val="24"/>
          <w:lang w:val="bg-BG"/>
        </w:rPr>
        <w:t>няма вероятност да окаже значително отрицателно въздействие</w:t>
      </w:r>
      <w:r w:rsidRPr="0087036D">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917258" w:rsidRPr="00917258">
        <w:rPr>
          <w:rFonts w:ascii="Times New Roman" w:hAnsi="Times New Roman"/>
          <w:sz w:val="24"/>
          <w:szCs w:val="24"/>
          <w:lang w:val="bg-BG"/>
        </w:rPr>
        <w:t>:</w:t>
      </w:r>
    </w:p>
    <w:p w14:paraId="07CAFD2F" w14:textId="4F3129D5" w:rsidR="00E03B40" w:rsidRPr="00A32F26" w:rsidRDefault="0087036D" w:rsidP="00BA3482">
      <w:pPr>
        <w:numPr>
          <w:ilvl w:val="1"/>
          <w:numId w:val="5"/>
        </w:numPr>
        <w:tabs>
          <w:tab w:val="left" w:pos="993"/>
        </w:tabs>
        <w:ind w:left="0" w:firstLine="567"/>
        <w:jc w:val="both"/>
        <w:rPr>
          <w:rFonts w:ascii="Times New Roman" w:hAnsi="Times New Roman"/>
          <w:sz w:val="24"/>
          <w:szCs w:val="24"/>
          <w:lang w:val="bg-BG"/>
        </w:rPr>
      </w:pPr>
      <w:r w:rsidRPr="0087036D">
        <w:rPr>
          <w:rFonts w:ascii="Times New Roman" w:hAnsi="Times New Roman"/>
          <w:sz w:val="24"/>
          <w:szCs w:val="24"/>
          <w:lang w:val="bg-BG"/>
        </w:rPr>
        <w:t>Съгласно</w:t>
      </w:r>
      <w:r w:rsidRPr="0087036D">
        <w:rPr>
          <w:rFonts w:ascii="Times New Roman" w:hAnsi="Times New Roman"/>
          <w:b/>
          <w:i/>
          <w:sz w:val="24"/>
          <w:szCs w:val="24"/>
          <w:lang w:val="bg-BG"/>
        </w:rPr>
        <w:t xml:space="preserve"> </w:t>
      </w:r>
      <w:r w:rsidRPr="0087036D">
        <w:rPr>
          <w:rFonts w:ascii="Times New Roman" w:hAnsi="Times New Roman"/>
          <w:sz w:val="24"/>
          <w:szCs w:val="24"/>
          <w:lang w:val="bg-BG"/>
        </w:rPr>
        <w:t xml:space="preserve">Единната информационната система за защитените зони от екологичната мрежа Натура 2000, горепосоченият имот не представлява природно местообитание или местообитание на видове предмет на опазване в защитена зона </w:t>
      </w:r>
      <w:r w:rsidRPr="0087036D">
        <w:rPr>
          <w:rFonts w:ascii="Times New Roman" w:hAnsi="Times New Roman"/>
          <w:b/>
          <w:sz w:val="24"/>
          <w:szCs w:val="24"/>
          <w:lang w:val="bg-BG"/>
        </w:rPr>
        <w:t>BG 0000212 „Сакар”</w:t>
      </w:r>
      <w:r w:rsidRPr="0087036D">
        <w:rPr>
          <w:rFonts w:ascii="Times New Roman" w:hAnsi="Times New Roman"/>
          <w:sz w:val="24"/>
          <w:szCs w:val="24"/>
          <w:lang w:val="bg-BG"/>
        </w:rPr>
        <w:t>, поради което реализацията на ПУП-ПЗ няма да доведе до увеличаване на фрагментация или до съществена трансформация на природни местообитания и местообитания на видове предмет на опазване в защитената зона</w:t>
      </w:r>
      <w:r w:rsidR="003F466F" w:rsidRPr="00A32F26">
        <w:rPr>
          <w:rFonts w:ascii="Times New Roman" w:hAnsi="Times New Roman"/>
          <w:color w:val="000000"/>
          <w:sz w:val="24"/>
          <w:szCs w:val="24"/>
          <w:lang w:val="bg-BG" w:eastAsia="bg-BG"/>
        </w:rPr>
        <w:t>.</w:t>
      </w:r>
    </w:p>
    <w:p w14:paraId="115FA84D" w14:textId="1B5CE290" w:rsidR="00E03B40" w:rsidRPr="00A32F26" w:rsidRDefault="0087036D" w:rsidP="00BA3482">
      <w:pPr>
        <w:numPr>
          <w:ilvl w:val="1"/>
          <w:numId w:val="5"/>
        </w:numPr>
        <w:tabs>
          <w:tab w:val="left" w:pos="993"/>
        </w:tabs>
        <w:ind w:left="0" w:firstLine="567"/>
        <w:jc w:val="both"/>
        <w:rPr>
          <w:rFonts w:ascii="Times New Roman" w:hAnsi="Times New Roman"/>
          <w:sz w:val="24"/>
          <w:szCs w:val="24"/>
          <w:lang w:val="bg-BG"/>
        </w:rPr>
      </w:pPr>
      <w:r w:rsidRPr="0087036D">
        <w:rPr>
          <w:rFonts w:ascii="Times New Roman" w:hAnsi="Times New Roman"/>
          <w:color w:val="000000"/>
          <w:sz w:val="24"/>
          <w:szCs w:val="24"/>
          <w:lang w:val="bg-BG" w:eastAsia="bg-BG"/>
        </w:rPr>
        <w:lastRenderedPageBreak/>
        <w:t>Предвид местоположението на имота спрямо защитената зона и нейните елементи реализацията на ПУП-ПЗ не предполага значително увеличаване на безпокойството на видовете предмет на опазване в горепосочената за</w:t>
      </w:r>
      <w:r>
        <w:rPr>
          <w:rFonts w:ascii="Times New Roman" w:hAnsi="Times New Roman"/>
          <w:color w:val="000000"/>
          <w:sz w:val="24"/>
          <w:szCs w:val="24"/>
          <w:lang w:val="bg-BG" w:eastAsia="bg-BG"/>
        </w:rPr>
        <w:t>щ</w:t>
      </w:r>
      <w:r w:rsidRPr="0087036D">
        <w:rPr>
          <w:rFonts w:ascii="Times New Roman" w:hAnsi="Times New Roman"/>
          <w:color w:val="000000"/>
          <w:sz w:val="24"/>
          <w:szCs w:val="24"/>
          <w:lang w:val="bg-BG" w:eastAsia="bg-BG"/>
        </w:rPr>
        <w:t>итена зона, което да доведе до изменение в плътността и структурата на популациите им в сравнение с настоящия момент</w:t>
      </w:r>
      <w:r w:rsidR="003F466F" w:rsidRPr="00A32F26">
        <w:rPr>
          <w:rFonts w:ascii="Times New Roman" w:hAnsi="Times New Roman"/>
          <w:color w:val="000000"/>
          <w:sz w:val="24"/>
          <w:szCs w:val="24"/>
          <w:lang w:val="bg-BG" w:eastAsia="bg-BG"/>
        </w:rPr>
        <w:t>.</w:t>
      </w:r>
    </w:p>
    <w:p w14:paraId="7B74C021" w14:textId="45174F9B" w:rsidR="00E16A2D" w:rsidRDefault="0087036D" w:rsidP="00BA3482">
      <w:pPr>
        <w:numPr>
          <w:ilvl w:val="1"/>
          <w:numId w:val="5"/>
        </w:numPr>
        <w:tabs>
          <w:tab w:val="left" w:pos="993"/>
        </w:tabs>
        <w:ind w:left="0" w:firstLine="567"/>
        <w:jc w:val="both"/>
        <w:rPr>
          <w:rFonts w:ascii="Times New Roman" w:hAnsi="Times New Roman"/>
          <w:sz w:val="24"/>
          <w:szCs w:val="24"/>
          <w:lang w:val="bg-BG"/>
        </w:rPr>
      </w:pPr>
      <w:r w:rsidRPr="0087036D">
        <w:rPr>
          <w:rFonts w:ascii="Times New Roman" w:hAnsi="Times New Roman"/>
          <w:sz w:val="24"/>
          <w:szCs w:val="24"/>
          <w:lang w:val="bg-BG"/>
        </w:rPr>
        <w:t xml:space="preserve">Местоположението и обхвата на ПУП-ПЗ определят, че същият не противоречи на природозащитните цели на горепосочената защитена зона и няма да доведе до нарушаване целостта на защитената зона, както и до прекъсване на </w:t>
      </w:r>
      <w:proofErr w:type="spellStart"/>
      <w:r w:rsidRPr="0087036D">
        <w:rPr>
          <w:rFonts w:ascii="Times New Roman" w:hAnsi="Times New Roman"/>
          <w:sz w:val="24"/>
          <w:szCs w:val="24"/>
          <w:lang w:val="bg-BG"/>
        </w:rPr>
        <w:t>биокоридорните</w:t>
      </w:r>
      <w:proofErr w:type="spellEnd"/>
      <w:r w:rsidRPr="0087036D">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r w:rsidR="003F466F" w:rsidRPr="004A0CDB">
        <w:rPr>
          <w:rFonts w:ascii="Times New Roman" w:hAnsi="Times New Roman"/>
          <w:sz w:val="24"/>
          <w:szCs w:val="24"/>
          <w:lang w:val="bg-BG"/>
        </w:rPr>
        <w:t>.</w:t>
      </w:r>
    </w:p>
    <w:p w14:paraId="37C00EBC" w14:textId="567338A2" w:rsidR="0087036D" w:rsidRDefault="0087036D" w:rsidP="00BA3482">
      <w:pPr>
        <w:numPr>
          <w:ilvl w:val="1"/>
          <w:numId w:val="5"/>
        </w:numPr>
        <w:tabs>
          <w:tab w:val="left" w:pos="993"/>
        </w:tabs>
        <w:ind w:left="0" w:firstLine="567"/>
        <w:jc w:val="both"/>
        <w:rPr>
          <w:rFonts w:ascii="Times New Roman" w:hAnsi="Times New Roman"/>
          <w:sz w:val="24"/>
          <w:szCs w:val="24"/>
          <w:lang w:val="bg-BG"/>
        </w:rPr>
      </w:pPr>
      <w:r w:rsidRPr="0087036D">
        <w:rPr>
          <w:rFonts w:ascii="Times New Roman" w:hAnsi="Times New Roman"/>
          <w:sz w:val="24"/>
          <w:szCs w:val="24"/>
          <w:lang w:val="bg-BG"/>
        </w:rPr>
        <w:t>Не се очаква генерираните при реализацията на ПУП-ПЗ, вид и количества шум, емисии и отпадъци да доведат до значително отрицателно въздействие върху горепосочената защитена зона</w:t>
      </w:r>
      <w:r>
        <w:rPr>
          <w:rFonts w:ascii="Times New Roman" w:hAnsi="Times New Roman"/>
          <w:sz w:val="24"/>
          <w:szCs w:val="24"/>
          <w:lang w:val="bg-BG"/>
        </w:rPr>
        <w:t>.</w:t>
      </w:r>
    </w:p>
    <w:p w14:paraId="19ED500E" w14:textId="163DA86E" w:rsidR="0087036D" w:rsidRDefault="0087036D" w:rsidP="00BA3482">
      <w:pPr>
        <w:numPr>
          <w:ilvl w:val="1"/>
          <w:numId w:val="5"/>
        </w:numPr>
        <w:tabs>
          <w:tab w:val="left" w:pos="993"/>
        </w:tabs>
        <w:ind w:left="0" w:firstLine="567"/>
        <w:jc w:val="both"/>
        <w:rPr>
          <w:rFonts w:ascii="Times New Roman" w:hAnsi="Times New Roman"/>
          <w:sz w:val="24"/>
          <w:szCs w:val="24"/>
          <w:lang w:val="bg-BG"/>
        </w:rPr>
      </w:pPr>
      <w:r w:rsidRPr="0087036D">
        <w:rPr>
          <w:rFonts w:ascii="Times New Roman" w:hAnsi="Times New Roman"/>
          <w:sz w:val="24"/>
          <w:szCs w:val="24"/>
          <w:lang w:val="bg-BG"/>
        </w:rPr>
        <w:t>Няма вероятност от кумулативно взаимодействие на настоящото ПУП-ПЗ с други ППП/ИП, което може да окаже значително отрицателно въздействие върху защитените зони</w:t>
      </w:r>
      <w:r>
        <w:rPr>
          <w:rFonts w:ascii="Times New Roman" w:hAnsi="Times New Roman"/>
          <w:sz w:val="24"/>
          <w:szCs w:val="24"/>
          <w:lang w:val="bg-BG"/>
        </w:rPr>
        <w:t>.</w:t>
      </w:r>
    </w:p>
    <w:p w14:paraId="74CB2E84" w14:textId="77777777" w:rsidR="00E03B40" w:rsidRPr="00A554A3" w:rsidRDefault="00E03B40" w:rsidP="00560F7F">
      <w:pPr>
        <w:numPr>
          <w:ilvl w:val="0"/>
          <w:numId w:val="4"/>
        </w:numPr>
        <w:tabs>
          <w:tab w:val="left" w:pos="851"/>
        </w:tabs>
        <w:ind w:left="0" w:firstLine="567"/>
        <w:jc w:val="both"/>
        <w:rPr>
          <w:rFonts w:ascii="Times New Roman" w:hAnsi="Times New Roman"/>
          <w:sz w:val="24"/>
          <w:szCs w:val="24"/>
          <w:lang w:val="bg-BG"/>
        </w:rPr>
      </w:pPr>
      <w:r w:rsidRPr="00A554A3">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A554A3" w:rsidRDefault="00E03B40" w:rsidP="00560F7F">
      <w:pPr>
        <w:numPr>
          <w:ilvl w:val="0"/>
          <w:numId w:val="4"/>
        </w:numPr>
        <w:tabs>
          <w:tab w:val="left" w:pos="851"/>
        </w:tabs>
        <w:ind w:left="0" w:firstLine="567"/>
        <w:jc w:val="both"/>
        <w:rPr>
          <w:rFonts w:ascii="Times New Roman" w:hAnsi="Times New Roman"/>
          <w:sz w:val="24"/>
          <w:szCs w:val="24"/>
          <w:lang w:val="bg-BG"/>
        </w:rPr>
      </w:pPr>
      <w:r w:rsidRPr="00A554A3">
        <w:rPr>
          <w:rFonts w:ascii="Times New Roman" w:hAnsi="Times New Roman"/>
          <w:sz w:val="24"/>
          <w:szCs w:val="24"/>
          <w:lang w:val="bg-BG"/>
        </w:rPr>
        <w:t xml:space="preserve">Реализацията на </w:t>
      </w:r>
      <w:r w:rsidR="00FE4BBE" w:rsidRPr="00A554A3">
        <w:rPr>
          <w:rFonts w:ascii="Times New Roman" w:hAnsi="Times New Roman"/>
          <w:sz w:val="24"/>
          <w:szCs w:val="24"/>
          <w:lang w:val="bg-BG"/>
        </w:rPr>
        <w:t>плана</w:t>
      </w:r>
      <w:r w:rsidRPr="00A554A3">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B01B6A" w:rsidRDefault="00E03B40" w:rsidP="00560F7F">
      <w:pPr>
        <w:numPr>
          <w:ilvl w:val="0"/>
          <w:numId w:val="4"/>
        </w:numPr>
        <w:tabs>
          <w:tab w:val="left" w:pos="851"/>
        </w:tabs>
        <w:ind w:left="0" w:firstLine="567"/>
        <w:jc w:val="both"/>
        <w:rPr>
          <w:rFonts w:ascii="Times New Roman" w:hAnsi="Times New Roman"/>
          <w:sz w:val="24"/>
          <w:szCs w:val="24"/>
          <w:lang w:val="bg-BG"/>
        </w:rPr>
      </w:pPr>
      <w:r w:rsidRPr="00B01B6A">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Default="004D45AF" w:rsidP="00BA3482">
      <w:pPr>
        <w:tabs>
          <w:tab w:val="left" w:pos="709"/>
          <w:tab w:val="left" w:pos="851"/>
        </w:tabs>
        <w:ind w:firstLine="567"/>
        <w:jc w:val="both"/>
        <w:rPr>
          <w:rFonts w:ascii="Times New Roman" w:hAnsi="Times New Roman"/>
          <w:sz w:val="24"/>
          <w:szCs w:val="24"/>
          <w:lang w:val="bg-BG"/>
        </w:rPr>
      </w:pPr>
    </w:p>
    <w:p w14:paraId="2673E373" w14:textId="77777777" w:rsidR="00C761EE" w:rsidRDefault="00C761EE" w:rsidP="00BA3482">
      <w:pPr>
        <w:tabs>
          <w:tab w:val="left" w:pos="709"/>
          <w:tab w:val="left" w:pos="851"/>
        </w:tabs>
        <w:ind w:firstLine="567"/>
        <w:jc w:val="both"/>
        <w:rPr>
          <w:rFonts w:ascii="Times New Roman" w:hAnsi="Times New Roman"/>
          <w:sz w:val="24"/>
          <w:szCs w:val="24"/>
          <w:lang w:val="bg-BG"/>
        </w:rPr>
      </w:pPr>
    </w:p>
    <w:p w14:paraId="2AAB38C2"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B01B6A" w:rsidRDefault="00E03B40" w:rsidP="00BA3482">
      <w:pPr>
        <w:ind w:firstLine="567"/>
        <w:jc w:val="both"/>
        <w:rPr>
          <w:rFonts w:ascii="Times New Roman" w:hAnsi="Times New Roman"/>
          <w:i/>
          <w:sz w:val="24"/>
          <w:szCs w:val="24"/>
          <w:lang w:val="bg-BG"/>
        </w:rPr>
      </w:pPr>
      <w:r w:rsidRPr="00B01B6A">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B01B6A" w:rsidRDefault="00F85E39" w:rsidP="00BA3482">
      <w:pPr>
        <w:ind w:firstLine="567"/>
        <w:jc w:val="both"/>
        <w:rPr>
          <w:rFonts w:ascii="Times New Roman" w:hAnsi="Times New Roman"/>
          <w:bCs/>
          <w:sz w:val="24"/>
          <w:szCs w:val="24"/>
          <w:lang w:val="bg-BG"/>
        </w:rPr>
      </w:pPr>
      <w:r w:rsidRPr="00B01B6A">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01B6A">
        <w:rPr>
          <w:rFonts w:ascii="Times New Roman" w:hAnsi="Times New Roman"/>
          <w:i/>
          <w:sz w:val="24"/>
          <w:szCs w:val="24"/>
          <w:lang w:val="bg-BG"/>
        </w:rPr>
        <w:t>Административнопроцесуалния</w:t>
      </w:r>
      <w:proofErr w:type="spellEnd"/>
      <w:r w:rsidRPr="00B01B6A">
        <w:rPr>
          <w:rFonts w:ascii="Times New Roman" w:hAnsi="Times New Roman"/>
          <w:i/>
          <w:sz w:val="24"/>
          <w:szCs w:val="24"/>
          <w:lang w:val="bg-BG"/>
        </w:rPr>
        <w:t xml:space="preserve"> кодекс в четиринадесетдневен срок от съобщаването му.</w:t>
      </w:r>
    </w:p>
    <w:p w14:paraId="010445D1" w14:textId="77777777" w:rsidR="00FC3F1C" w:rsidRDefault="00FC3F1C" w:rsidP="00BA3482">
      <w:pPr>
        <w:ind w:firstLine="567"/>
        <w:jc w:val="both"/>
        <w:rPr>
          <w:rFonts w:ascii="Times New Roman" w:hAnsi="Times New Roman"/>
          <w:bCs/>
          <w:sz w:val="24"/>
          <w:szCs w:val="24"/>
          <w:lang w:val="bg-BG"/>
        </w:rPr>
      </w:pPr>
    </w:p>
    <w:p w14:paraId="4DC37B4B" w14:textId="77777777" w:rsidR="005C2AFC" w:rsidRDefault="005C2AFC" w:rsidP="00BA3482">
      <w:pPr>
        <w:ind w:firstLine="567"/>
        <w:jc w:val="both"/>
        <w:rPr>
          <w:rFonts w:ascii="Times New Roman" w:hAnsi="Times New Roman"/>
          <w:bCs/>
          <w:sz w:val="24"/>
          <w:szCs w:val="24"/>
          <w:lang w:val="bg-BG"/>
        </w:rPr>
      </w:pPr>
    </w:p>
    <w:p w14:paraId="17466D96" w14:textId="77777777" w:rsidR="000535C2" w:rsidRDefault="000535C2" w:rsidP="00BA3482">
      <w:pPr>
        <w:ind w:firstLine="567"/>
        <w:jc w:val="both"/>
        <w:rPr>
          <w:rFonts w:ascii="Times New Roman" w:hAnsi="Times New Roman"/>
          <w:bCs/>
          <w:sz w:val="24"/>
          <w:szCs w:val="24"/>
          <w:lang w:val="bg-BG"/>
        </w:rPr>
      </w:pPr>
    </w:p>
    <w:p w14:paraId="03E6C459" w14:textId="77777777" w:rsidR="000535C2" w:rsidRDefault="000535C2" w:rsidP="00BA3482">
      <w:pPr>
        <w:ind w:firstLine="567"/>
        <w:jc w:val="both"/>
        <w:rPr>
          <w:rFonts w:ascii="Times New Roman" w:hAnsi="Times New Roman"/>
          <w:bCs/>
          <w:sz w:val="24"/>
          <w:szCs w:val="24"/>
          <w:lang w:val="bg-BG"/>
        </w:rPr>
      </w:pPr>
    </w:p>
    <w:p w14:paraId="6F0C9725" w14:textId="77777777" w:rsidR="00E03B40" w:rsidRPr="00B01B6A" w:rsidRDefault="00E03B40" w:rsidP="00BA3482">
      <w:pPr>
        <w:shd w:val="clear" w:color="auto" w:fill="FFFFFF"/>
        <w:ind w:firstLine="567"/>
        <w:jc w:val="both"/>
        <w:rPr>
          <w:rFonts w:ascii="Times New Roman" w:hAnsi="Times New Roman"/>
          <w:b/>
          <w:bCs/>
          <w:color w:val="000000"/>
          <w:spacing w:val="-3"/>
          <w:sz w:val="24"/>
          <w:szCs w:val="24"/>
          <w:lang w:val="bg-BG"/>
        </w:rPr>
      </w:pPr>
    </w:p>
    <w:p w14:paraId="7C64C6C5" w14:textId="621695B4" w:rsidR="00CF1089" w:rsidRPr="007D5BBD" w:rsidRDefault="00B75889" w:rsidP="00CF1089">
      <w:pPr>
        <w:rPr>
          <w:rFonts w:ascii="Times New Roman" w:hAnsi="Times New Roman"/>
          <w:b/>
          <w:bCs/>
          <w:sz w:val="24"/>
          <w:szCs w:val="24"/>
          <w:lang w:val="bg-BG"/>
        </w:rPr>
      </w:pPr>
      <w:r>
        <w:rPr>
          <w:rFonts w:ascii="Times New Roman" w:hAnsi="Times New Roman"/>
          <w:b/>
          <w:bCs/>
          <w:sz w:val="24"/>
          <w:szCs w:val="24"/>
          <w:lang w:val="bg-BG"/>
        </w:rPr>
        <w:t>МВ</w:t>
      </w:r>
      <w:bookmarkStart w:id="0" w:name="_GoBack"/>
      <w:bookmarkEnd w:id="0"/>
    </w:p>
    <w:p w14:paraId="412A5BF1" w14:textId="6B8C9153" w:rsidR="00CF1089" w:rsidRPr="007D5BBD" w:rsidRDefault="00CF1089" w:rsidP="00CF1089">
      <w:pPr>
        <w:rPr>
          <w:rFonts w:ascii="Times New Roman" w:hAnsi="Times New Roman"/>
          <w:bCs/>
          <w:i/>
          <w:sz w:val="24"/>
          <w:szCs w:val="24"/>
          <w:lang w:val="bg-BG"/>
        </w:rPr>
      </w:pPr>
      <w:r w:rsidRPr="007D5BBD">
        <w:rPr>
          <w:rFonts w:ascii="Times New Roman" w:hAnsi="Times New Roman"/>
          <w:bCs/>
          <w:i/>
          <w:sz w:val="24"/>
          <w:szCs w:val="24"/>
          <w:lang w:val="bg-BG"/>
        </w:rPr>
        <w:t>Директор на Регионална инспекция</w:t>
      </w:r>
    </w:p>
    <w:p w14:paraId="11160771" w14:textId="77777777" w:rsidR="00CF1089" w:rsidRPr="007D5BBD" w:rsidRDefault="00CF1089" w:rsidP="00CF1089">
      <w:pPr>
        <w:rPr>
          <w:rFonts w:ascii="Times New Roman" w:hAnsi="Times New Roman"/>
          <w:bCs/>
          <w:i/>
          <w:sz w:val="24"/>
          <w:szCs w:val="24"/>
          <w:lang w:val="bg-BG"/>
        </w:rPr>
      </w:pPr>
      <w:r w:rsidRPr="007D5BBD">
        <w:rPr>
          <w:rFonts w:ascii="Times New Roman" w:hAnsi="Times New Roman"/>
          <w:bCs/>
          <w:i/>
          <w:sz w:val="24"/>
          <w:szCs w:val="24"/>
          <w:lang w:val="bg-BG"/>
        </w:rPr>
        <w:t>по околната среда и водите – Хасково</w:t>
      </w:r>
    </w:p>
    <w:p w14:paraId="45914DA6" w14:textId="77777777" w:rsidR="00764932" w:rsidRDefault="00764932" w:rsidP="002D29AF">
      <w:pPr>
        <w:jc w:val="both"/>
        <w:rPr>
          <w:rFonts w:ascii="Times New Roman" w:hAnsi="Times New Roman"/>
          <w:bCs/>
          <w:i/>
          <w:sz w:val="24"/>
          <w:szCs w:val="24"/>
          <w:lang w:val="bg-BG"/>
        </w:rPr>
      </w:pPr>
    </w:p>
    <w:p w14:paraId="434D2FDC" w14:textId="77777777" w:rsidR="00CF1089" w:rsidRDefault="00CF1089" w:rsidP="002D29AF">
      <w:pPr>
        <w:jc w:val="both"/>
        <w:rPr>
          <w:rFonts w:ascii="Times New Roman" w:hAnsi="Times New Roman"/>
          <w:bCs/>
          <w:i/>
          <w:sz w:val="24"/>
          <w:szCs w:val="24"/>
          <w:lang w:val="bg-BG"/>
        </w:rPr>
      </w:pPr>
    </w:p>
    <w:p w14:paraId="49A4AA54" w14:textId="372F6210" w:rsidR="0032250A" w:rsidRDefault="00E03B40" w:rsidP="002D29AF">
      <w:pPr>
        <w:jc w:val="both"/>
        <w:rPr>
          <w:rFonts w:ascii="Times New Roman" w:hAnsi="Times New Roman"/>
          <w:b/>
          <w:sz w:val="24"/>
          <w:szCs w:val="24"/>
          <w:lang w:val="bg-BG"/>
        </w:rPr>
      </w:pPr>
      <w:r w:rsidRPr="00B20BD3">
        <w:rPr>
          <w:rFonts w:ascii="Times New Roman" w:hAnsi="Times New Roman"/>
          <w:b/>
          <w:sz w:val="24"/>
          <w:szCs w:val="24"/>
          <w:lang w:val="bg-BG"/>
        </w:rPr>
        <w:t xml:space="preserve">Дата: </w:t>
      </w:r>
      <w:r w:rsidR="00DE7991">
        <w:rPr>
          <w:rFonts w:ascii="Times New Roman" w:hAnsi="Times New Roman"/>
          <w:b/>
          <w:sz w:val="24"/>
          <w:szCs w:val="24"/>
          <w:lang w:val="bg-BG"/>
        </w:rPr>
        <w:t>1</w:t>
      </w:r>
      <w:r w:rsidR="0087036D">
        <w:rPr>
          <w:rFonts w:ascii="Times New Roman" w:hAnsi="Times New Roman"/>
          <w:b/>
          <w:sz w:val="24"/>
          <w:szCs w:val="24"/>
          <w:lang w:val="bg-BG"/>
        </w:rPr>
        <w:t>9</w:t>
      </w:r>
      <w:r w:rsidRPr="00B20BD3">
        <w:rPr>
          <w:rFonts w:ascii="Times New Roman" w:hAnsi="Times New Roman"/>
          <w:b/>
          <w:sz w:val="24"/>
          <w:szCs w:val="24"/>
          <w:lang w:val="bg-BG"/>
        </w:rPr>
        <w:t>.</w:t>
      </w:r>
      <w:r w:rsidR="00DE7991">
        <w:rPr>
          <w:rFonts w:ascii="Times New Roman" w:hAnsi="Times New Roman"/>
          <w:b/>
          <w:sz w:val="24"/>
          <w:szCs w:val="24"/>
          <w:lang w:val="bg-BG"/>
        </w:rPr>
        <w:t>10</w:t>
      </w:r>
      <w:r w:rsidRPr="00B20BD3">
        <w:rPr>
          <w:rFonts w:ascii="Times New Roman" w:hAnsi="Times New Roman"/>
          <w:b/>
          <w:sz w:val="24"/>
          <w:szCs w:val="24"/>
          <w:lang w:val="bg-BG"/>
        </w:rPr>
        <w:t>.202</w:t>
      </w:r>
      <w:r w:rsidR="00C34A13" w:rsidRPr="00B20BD3">
        <w:rPr>
          <w:rFonts w:ascii="Times New Roman" w:hAnsi="Times New Roman"/>
          <w:b/>
          <w:sz w:val="24"/>
          <w:szCs w:val="24"/>
          <w:lang w:val="bg-BG"/>
        </w:rPr>
        <w:t>3</w:t>
      </w:r>
      <w:r w:rsidRPr="00B20BD3">
        <w:rPr>
          <w:rFonts w:ascii="Times New Roman" w:hAnsi="Times New Roman"/>
          <w:b/>
          <w:sz w:val="24"/>
          <w:szCs w:val="24"/>
          <w:lang w:val="bg-BG"/>
        </w:rPr>
        <w:t>г.</w:t>
      </w:r>
    </w:p>
    <w:p w14:paraId="56541F76" w14:textId="77777777" w:rsidR="00CE69D7" w:rsidRDefault="00CE69D7" w:rsidP="002D29AF">
      <w:pPr>
        <w:jc w:val="both"/>
        <w:rPr>
          <w:rFonts w:ascii="Times New Roman" w:hAnsi="Times New Roman"/>
          <w:b/>
          <w:sz w:val="24"/>
          <w:szCs w:val="24"/>
          <w:lang w:val="bg-BG"/>
        </w:rPr>
      </w:pPr>
    </w:p>
    <w:p w14:paraId="773C6E19" w14:textId="77777777" w:rsidR="00DE7991" w:rsidRDefault="00DE7991" w:rsidP="002D29AF">
      <w:pPr>
        <w:jc w:val="both"/>
        <w:rPr>
          <w:rFonts w:ascii="Times New Roman" w:hAnsi="Times New Roman"/>
          <w:sz w:val="24"/>
          <w:szCs w:val="24"/>
          <w:lang w:val="bg-BG"/>
        </w:rPr>
      </w:pPr>
    </w:p>
    <w:sectPr w:rsidR="00DE7991" w:rsidSect="00272BD6">
      <w:footerReference w:type="default" r:id="rId9"/>
      <w:headerReference w:type="first" r:id="rId10"/>
      <w:footerReference w:type="first" r:id="rId11"/>
      <w:pgSz w:w="11907" w:h="16840" w:code="9"/>
      <w:pgMar w:top="1134" w:right="992" w:bottom="851" w:left="1170" w:header="918" w:footer="24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F4016" w14:textId="77777777" w:rsidR="000E66E9" w:rsidRDefault="000E66E9">
      <w:r>
        <w:separator/>
      </w:r>
    </w:p>
  </w:endnote>
  <w:endnote w:type="continuationSeparator" w:id="0">
    <w:p w14:paraId="38C4BFE6" w14:textId="77777777" w:rsidR="000E66E9" w:rsidRDefault="000E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07028"/>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B75889" w:rsidRPr="00B75889">
          <w:rPr>
            <w:rFonts w:ascii="Times New Roman" w:hAnsi="Times New Roman"/>
            <w:noProof/>
            <w:lang w:val="bg-BG"/>
          </w:rPr>
          <w:t>3</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341137CB">
          <wp:simplePos x="0" y="0"/>
          <wp:positionH relativeFrom="margin">
            <wp:align>right</wp:align>
          </wp:positionH>
          <wp:positionV relativeFrom="paragraph">
            <wp:posOffset>93345</wp:posOffset>
          </wp:positionV>
          <wp:extent cx="1854200" cy="718820"/>
          <wp:effectExtent l="0" t="0" r="0" b="5080"/>
          <wp:wrapNone/>
          <wp:docPr id="52" name="Картина 52"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53" name="Картина 53"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0E66E9"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8D33E" w14:textId="77777777" w:rsidR="000E66E9" w:rsidRDefault="000E66E9">
      <w:r>
        <w:separator/>
      </w:r>
    </w:p>
  </w:footnote>
  <w:footnote w:type="continuationSeparator" w:id="0">
    <w:p w14:paraId="683953E9" w14:textId="77777777" w:rsidR="000E66E9" w:rsidRDefault="000E6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51" name="Картина 51"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48C62F04"/>
    <w:lvl w:ilvl="0" w:tplc="E41E086A">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7193421"/>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E215BD4"/>
    <w:multiLevelType w:val="multilevel"/>
    <w:tmpl w:val="0402001F"/>
    <w:numStyleLink w:val="2"/>
  </w:abstractNum>
  <w:abstractNum w:abstractNumId="5">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9"/>
  </w:num>
  <w:num w:numId="7">
    <w:abstractNumId w:val="6"/>
  </w:num>
  <w:num w:numId="8">
    <w:abstractNumId w:val="10"/>
  </w:num>
  <w:num w:numId="9">
    <w:abstractNumId w:val="8"/>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CF8"/>
    <w:rsid w:val="00011F20"/>
    <w:rsid w:val="000123AC"/>
    <w:rsid w:val="00014C64"/>
    <w:rsid w:val="000152F0"/>
    <w:rsid w:val="00026825"/>
    <w:rsid w:val="00030E85"/>
    <w:rsid w:val="00031726"/>
    <w:rsid w:val="000342B1"/>
    <w:rsid w:val="000370D9"/>
    <w:rsid w:val="00040AFB"/>
    <w:rsid w:val="00040D4E"/>
    <w:rsid w:val="00041881"/>
    <w:rsid w:val="000421AF"/>
    <w:rsid w:val="0004334C"/>
    <w:rsid w:val="000439FE"/>
    <w:rsid w:val="000457E9"/>
    <w:rsid w:val="000531A1"/>
    <w:rsid w:val="000535C2"/>
    <w:rsid w:val="0005385E"/>
    <w:rsid w:val="00055966"/>
    <w:rsid w:val="00056AFD"/>
    <w:rsid w:val="00061AF1"/>
    <w:rsid w:val="00064F3D"/>
    <w:rsid w:val="00066AA2"/>
    <w:rsid w:val="0006780C"/>
    <w:rsid w:val="00070673"/>
    <w:rsid w:val="0007116D"/>
    <w:rsid w:val="00073290"/>
    <w:rsid w:val="0007606B"/>
    <w:rsid w:val="00077C67"/>
    <w:rsid w:val="000826DB"/>
    <w:rsid w:val="00086DF5"/>
    <w:rsid w:val="0009564B"/>
    <w:rsid w:val="000968EA"/>
    <w:rsid w:val="00096AC7"/>
    <w:rsid w:val="000A49AB"/>
    <w:rsid w:val="000A597B"/>
    <w:rsid w:val="000A67C0"/>
    <w:rsid w:val="000B04DE"/>
    <w:rsid w:val="000B1999"/>
    <w:rsid w:val="000B25D7"/>
    <w:rsid w:val="000B6165"/>
    <w:rsid w:val="000B6819"/>
    <w:rsid w:val="000B6E1F"/>
    <w:rsid w:val="000C06D4"/>
    <w:rsid w:val="000C4742"/>
    <w:rsid w:val="000C7728"/>
    <w:rsid w:val="000C7BEA"/>
    <w:rsid w:val="000D18FC"/>
    <w:rsid w:val="000D3CED"/>
    <w:rsid w:val="000D541A"/>
    <w:rsid w:val="000E124B"/>
    <w:rsid w:val="000E2618"/>
    <w:rsid w:val="000E57A3"/>
    <w:rsid w:val="000E66E9"/>
    <w:rsid w:val="000F7820"/>
    <w:rsid w:val="001048F7"/>
    <w:rsid w:val="001066DC"/>
    <w:rsid w:val="001073F0"/>
    <w:rsid w:val="00110523"/>
    <w:rsid w:val="00111C50"/>
    <w:rsid w:val="00115A66"/>
    <w:rsid w:val="00116588"/>
    <w:rsid w:val="00116F8C"/>
    <w:rsid w:val="00124A2E"/>
    <w:rsid w:val="00125245"/>
    <w:rsid w:val="00126B80"/>
    <w:rsid w:val="00126D81"/>
    <w:rsid w:val="001319C5"/>
    <w:rsid w:val="00137B08"/>
    <w:rsid w:val="001426B0"/>
    <w:rsid w:val="00142B7C"/>
    <w:rsid w:val="00146F72"/>
    <w:rsid w:val="001542DB"/>
    <w:rsid w:val="00157D1E"/>
    <w:rsid w:val="00160CA5"/>
    <w:rsid w:val="00164117"/>
    <w:rsid w:val="001658A1"/>
    <w:rsid w:val="0017029C"/>
    <w:rsid w:val="001712A5"/>
    <w:rsid w:val="001712C3"/>
    <w:rsid w:val="00174BD0"/>
    <w:rsid w:val="001754F9"/>
    <w:rsid w:val="00175F0D"/>
    <w:rsid w:val="00180CDD"/>
    <w:rsid w:val="00181D2D"/>
    <w:rsid w:val="0018530C"/>
    <w:rsid w:val="001868EE"/>
    <w:rsid w:val="00187B9B"/>
    <w:rsid w:val="00195F85"/>
    <w:rsid w:val="00196844"/>
    <w:rsid w:val="001A19E7"/>
    <w:rsid w:val="001A5131"/>
    <w:rsid w:val="001B170D"/>
    <w:rsid w:val="001B4B53"/>
    <w:rsid w:val="001B4BA5"/>
    <w:rsid w:val="001B719B"/>
    <w:rsid w:val="001C1681"/>
    <w:rsid w:val="001C5702"/>
    <w:rsid w:val="001C6903"/>
    <w:rsid w:val="001D1D07"/>
    <w:rsid w:val="001D29D9"/>
    <w:rsid w:val="001D2C8A"/>
    <w:rsid w:val="001D74CC"/>
    <w:rsid w:val="001D7B75"/>
    <w:rsid w:val="001E10FE"/>
    <w:rsid w:val="001E25CF"/>
    <w:rsid w:val="001E297A"/>
    <w:rsid w:val="001E55F5"/>
    <w:rsid w:val="001E737F"/>
    <w:rsid w:val="001F15E2"/>
    <w:rsid w:val="00202BA8"/>
    <w:rsid w:val="00202D82"/>
    <w:rsid w:val="0020512A"/>
    <w:rsid w:val="0020653E"/>
    <w:rsid w:val="0021080F"/>
    <w:rsid w:val="002112DB"/>
    <w:rsid w:val="00216CEC"/>
    <w:rsid w:val="00220279"/>
    <w:rsid w:val="0022058C"/>
    <w:rsid w:val="00221BF5"/>
    <w:rsid w:val="00223374"/>
    <w:rsid w:val="002245BA"/>
    <w:rsid w:val="00225629"/>
    <w:rsid w:val="002273FE"/>
    <w:rsid w:val="0023054A"/>
    <w:rsid w:val="00230995"/>
    <w:rsid w:val="002310C8"/>
    <w:rsid w:val="00231F66"/>
    <w:rsid w:val="00233451"/>
    <w:rsid w:val="002358CB"/>
    <w:rsid w:val="00236AAD"/>
    <w:rsid w:val="0024120B"/>
    <w:rsid w:val="002415AB"/>
    <w:rsid w:val="00245FAF"/>
    <w:rsid w:val="002505D6"/>
    <w:rsid w:val="00251529"/>
    <w:rsid w:val="00254BE2"/>
    <w:rsid w:val="00256580"/>
    <w:rsid w:val="0025684B"/>
    <w:rsid w:val="0026066D"/>
    <w:rsid w:val="002619AC"/>
    <w:rsid w:val="002663AA"/>
    <w:rsid w:val="00266D04"/>
    <w:rsid w:val="00267121"/>
    <w:rsid w:val="0027013B"/>
    <w:rsid w:val="00270251"/>
    <w:rsid w:val="00272BD6"/>
    <w:rsid w:val="002741F6"/>
    <w:rsid w:val="002834AD"/>
    <w:rsid w:val="002864A7"/>
    <w:rsid w:val="00290ECA"/>
    <w:rsid w:val="002932AB"/>
    <w:rsid w:val="00293AAD"/>
    <w:rsid w:val="0029597E"/>
    <w:rsid w:val="002976D4"/>
    <w:rsid w:val="002A2BEC"/>
    <w:rsid w:val="002A2EEB"/>
    <w:rsid w:val="002A443A"/>
    <w:rsid w:val="002A5406"/>
    <w:rsid w:val="002A5EFF"/>
    <w:rsid w:val="002A718F"/>
    <w:rsid w:val="002B3772"/>
    <w:rsid w:val="002B5C0B"/>
    <w:rsid w:val="002B670D"/>
    <w:rsid w:val="002B7809"/>
    <w:rsid w:val="002B7F88"/>
    <w:rsid w:val="002C2AAD"/>
    <w:rsid w:val="002C4285"/>
    <w:rsid w:val="002C7A0C"/>
    <w:rsid w:val="002D126D"/>
    <w:rsid w:val="002D29AF"/>
    <w:rsid w:val="002D3DEE"/>
    <w:rsid w:val="002D7CAB"/>
    <w:rsid w:val="002E0586"/>
    <w:rsid w:val="002E0D1D"/>
    <w:rsid w:val="002E221A"/>
    <w:rsid w:val="002E25EF"/>
    <w:rsid w:val="002E3100"/>
    <w:rsid w:val="002E74E4"/>
    <w:rsid w:val="002F0C38"/>
    <w:rsid w:val="002F157A"/>
    <w:rsid w:val="002F16CC"/>
    <w:rsid w:val="002F43DC"/>
    <w:rsid w:val="002F6CD8"/>
    <w:rsid w:val="002F7CAE"/>
    <w:rsid w:val="00300430"/>
    <w:rsid w:val="00304041"/>
    <w:rsid w:val="0030661E"/>
    <w:rsid w:val="003106F5"/>
    <w:rsid w:val="0031305B"/>
    <w:rsid w:val="0032250A"/>
    <w:rsid w:val="00324274"/>
    <w:rsid w:val="00331686"/>
    <w:rsid w:val="00335ECB"/>
    <w:rsid w:val="003375D0"/>
    <w:rsid w:val="00337F8B"/>
    <w:rsid w:val="00340466"/>
    <w:rsid w:val="00342688"/>
    <w:rsid w:val="003450D1"/>
    <w:rsid w:val="00345987"/>
    <w:rsid w:val="00351276"/>
    <w:rsid w:val="0035292C"/>
    <w:rsid w:val="00352F4E"/>
    <w:rsid w:val="00353E2B"/>
    <w:rsid w:val="003568BF"/>
    <w:rsid w:val="00360EC1"/>
    <w:rsid w:val="00374C35"/>
    <w:rsid w:val="003762B9"/>
    <w:rsid w:val="00380698"/>
    <w:rsid w:val="003817EB"/>
    <w:rsid w:val="003849EF"/>
    <w:rsid w:val="00393A51"/>
    <w:rsid w:val="00394EFE"/>
    <w:rsid w:val="00397687"/>
    <w:rsid w:val="003A262E"/>
    <w:rsid w:val="003A3E07"/>
    <w:rsid w:val="003A71AA"/>
    <w:rsid w:val="003B13BB"/>
    <w:rsid w:val="003B15A7"/>
    <w:rsid w:val="003B4883"/>
    <w:rsid w:val="003B5145"/>
    <w:rsid w:val="003C057F"/>
    <w:rsid w:val="003C2DC7"/>
    <w:rsid w:val="003C53E8"/>
    <w:rsid w:val="003C77EE"/>
    <w:rsid w:val="003D0D64"/>
    <w:rsid w:val="003D1446"/>
    <w:rsid w:val="003D261E"/>
    <w:rsid w:val="003D64E0"/>
    <w:rsid w:val="003E4A62"/>
    <w:rsid w:val="003E4E6A"/>
    <w:rsid w:val="003E61A5"/>
    <w:rsid w:val="003E74F1"/>
    <w:rsid w:val="003E7F99"/>
    <w:rsid w:val="003F1F43"/>
    <w:rsid w:val="003F466F"/>
    <w:rsid w:val="003F64F7"/>
    <w:rsid w:val="003F6A23"/>
    <w:rsid w:val="0040133D"/>
    <w:rsid w:val="00401D1D"/>
    <w:rsid w:val="004030F4"/>
    <w:rsid w:val="0040427F"/>
    <w:rsid w:val="00407BDD"/>
    <w:rsid w:val="004137E6"/>
    <w:rsid w:val="00414283"/>
    <w:rsid w:val="004174F6"/>
    <w:rsid w:val="004202FF"/>
    <w:rsid w:val="00423AF3"/>
    <w:rsid w:val="00424DA1"/>
    <w:rsid w:val="00426D3C"/>
    <w:rsid w:val="00427B4D"/>
    <w:rsid w:val="0043339B"/>
    <w:rsid w:val="00434CA5"/>
    <w:rsid w:val="00436D22"/>
    <w:rsid w:val="00436F31"/>
    <w:rsid w:val="00440511"/>
    <w:rsid w:val="00441797"/>
    <w:rsid w:val="00442CA5"/>
    <w:rsid w:val="004453F1"/>
    <w:rsid w:val="00445434"/>
    <w:rsid w:val="00446795"/>
    <w:rsid w:val="00446FB7"/>
    <w:rsid w:val="004565D3"/>
    <w:rsid w:val="004605B9"/>
    <w:rsid w:val="00464346"/>
    <w:rsid w:val="00464A5D"/>
    <w:rsid w:val="004748DA"/>
    <w:rsid w:val="00475957"/>
    <w:rsid w:val="00485362"/>
    <w:rsid w:val="0048615A"/>
    <w:rsid w:val="00491B97"/>
    <w:rsid w:val="00495E83"/>
    <w:rsid w:val="004A0CDB"/>
    <w:rsid w:val="004A1110"/>
    <w:rsid w:val="004A23D1"/>
    <w:rsid w:val="004A29A9"/>
    <w:rsid w:val="004A3451"/>
    <w:rsid w:val="004A5EB5"/>
    <w:rsid w:val="004B0BBA"/>
    <w:rsid w:val="004B4EB4"/>
    <w:rsid w:val="004C00AF"/>
    <w:rsid w:val="004C16A9"/>
    <w:rsid w:val="004C271F"/>
    <w:rsid w:val="004C3144"/>
    <w:rsid w:val="004C3660"/>
    <w:rsid w:val="004C491C"/>
    <w:rsid w:val="004C7827"/>
    <w:rsid w:val="004D1054"/>
    <w:rsid w:val="004D3EFF"/>
    <w:rsid w:val="004D40E1"/>
    <w:rsid w:val="004D45AF"/>
    <w:rsid w:val="004D5007"/>
    <w:rsid w:val="004D576C"/>
    <w:rsid w:val="004E15F0"/>
    <w:rsid w:val="004E1901"/>
    <w:rsid w:val="004E3C20"/>
    <w:rsid w:val="004F04D9"/>
    <w:rsid w:val="004F1456"/>
    <w:rsid w:val="004F1B64"/>
    <w:rsid w:val="004F262A"/>
    <w:rsid w:val="004F2E2E"/>
    <w:rsid w:val="004F765C"/>
    <w:rsid w:val="00501BA2"/>
    <w:rsid w:val="005039C3"/>
    <w:rsid w:val="00503A07"/>
    <w:rsid w:val="00504B7F"/>
    <w:rsid w:val="005104DD"/>
    <w:rsid w:val="00514698"/>
    <w:rsid w:val="0051471E"/>
    <w:rsid w:val="00524417"/>
    <w:rsid w:val="00524613"/>
    <w:rsid w:val="00524730"/>
    <w:rsid w:val="0053115F"/>
    <w:rsid w:val="00531ECA"/>
    <w:rsid w:val="00536312"/>
    <w:rsid w:val="00537956"/>
    <w:rsid w:val="00544ED2"/>
    <w:rsid w:val="00544F5F"/>
    <w:rsid w:val="0054547E"/>
    <w:rsid w:val="0054569A"/>
    <w:rsid w:val="0055368A"/>
    <w:rsid w:val="00560146"/>
    <w:rsid w:val="00560F7F"/>
    <w:rsid w:val="00562AFE"/>
    <w:rsid w:val="0057056E"/>
    <w:rsid w:val="00571A9B"/>
    <w:rsid w:val="00575C85"/>
    <w:rsid w:val="00581F30"/>
    <w:rsid w:val="00581F83"/>
    <w:rsid w:val="00582A85"/>
    <w:rsid w:val="005919E1"/>
    <w:rsid w:val="005927E9"/>
    <w:rsid w:val="00595361"/>
    <w:rsid w:val="005959B2"/>
    <w:rsid w:val="00597A58"/>
    <w:rsid w:val="005A0E1E"/>
    <w:rsid w:val="005A2999"/>
    <w:rsid w:val="005A2C11"/>
    <w:rsid w:val="005A3B17"/>
    <w:rsid w:val="005B69F7"/>
    <w:rsid w:val="005B7F47"/>
    <w:rsid w:val="005C20C1"/>
    <w:rsid w:val="005C2AFC"/>
    <w:rsid w:val="005C683C"/>
    <w:rsid w:val="005D7788"/>
    <w:rsid w:val="005E5789"/>
    <w:rsid w:val="005E589D"/>
    <w:rsid w:val="005F03A6"/>
    <w:rsid w:val="005F089E"/>
    <w:rsid w:val="005F20F8"/>
    <w:rsid w:val="005F28A1"/>
    <w:rsid w:val="005F34F9"/>
    <w:rsid w:val="005F6768"/>
    <w:rsid w:val="005F7930"/>
    <w:rsid w:val="006013E7"/>
    <w:rsid w:val="00601D2F"/>
    <w:rsid w:val="00602A0B"/>
    <w:rsid w:val="00602FB9"/>
    <w:rsid w:val="006039E5"/>
    <w:rsid w:val="00605D49"/>
    <w:rsid w:val="00605E3D"/>
    <w:rsid w:val="00611F20"/>
    <w:rsid w:val="00612441"/>
    <w:rsid w:val="006134DB"/>
    <w:rsid w:val="006171EB"/>
    <w:rsid w:val="00617B15"/>
    <w:rsid w:val="00621469"/>
    <w:rsid w:val="00622362"/>
    <w:rsid w:val="0063167F"/>
    <w:rsid w:val="0063369A"/>
    <w:rsid w:val="006336CC"/>
    <w:rsid w:val="006340C8"/>
    <w:rsid w:val="0064092B"/>
    <w:rsid w:val="0064168A"/>
    <w:rsid w:val="00643C98"/>
    <w:rsid w:val="0064630C"/>
    <w:rsid w:val="00650390"/>
    <w:rsid w:val="00654471"/>
    <w:rsid w:val="00654EAB"/>
    <w:rsid w:val="00661C46"/>
    <w:rsid w:val="00665B0B"/>
    <w:rsid w:val="0067078F"/>
    <w:rsid w:val="00677AC7"/>
    <w:rsid w:val="006816CA"/>
    <w:rsid w:val="00682E06"/>
    <w:rsid w:val="00685DF3"/>
    <w:rsid w:val="0068754F"/>
    <w:rsid w:val="006A6644"/>
    <w:rsid w:val="006A6D90"/>
    <w:rsid w:val="006B0B9A"/>
    <w:rsid w:val="006B1FB6"/>
    <w:rsid w:val="006B25DC"/>
    <w:rsid w:val="006B4C74"/>
    <w:rsid w:val="006C2BFB"/>
    <w:rsid w:val="006C38D7"/>
    <w:rsid w:val="006C3CED"/>
    <w:rsid w:val="006C5E6E"/>
    <w:rsid w:val="006D21A3"/>
    <w:rsid w:val="006D2226"/>
    <w:rsid w:val="006E1608"/>
    <w:rsid w:val="006E380F"/>
    <w:rsid w:val="006E3E9D"/>
    <w:rsid w:val="006E61C2"/>
    <w:rsid w:val="006F39F3"/>
    <w:rsid w:val="006F4CCF"/>
    <w:rsid w:val="007002B7"/>
    <w:rsid w:val="00700793"/>
    <w:rsid w:val="007009B6"/>
    <w:rsid w:val="00701967"/>
    <w:rsid w:val="00711343"/>
    <w:rsid w:val="007115DD"/>
    <w:rsid w:val="007141C5"/>
    <w:rsid w:val="007169D3"/>
    <w:rsid w:val="0072234E"/>
    <w:rsid w:val="007237D0"/>
    <w:rsid w:val="007308A3"/>
    <w:rsid w:val="00731CCD"/>
    <w:rsid w:val="00735742"/>
    <w:rsid w:val="00735898"/>
    <w:rsid w:val="00741CE4"/>
    <w:rsid w:val="00742897"/>
    <w:rsid w:val="007429F9"/>
    <w:rsid w:val="0074472F"/>
    <w:rsid w:val="00751426"/>
    <w:rsid w:val="00751608"/>
    <w:rsid w:val="00755D20"/>
    <w:rsid w:val="00757028"/>
    <w:rsid w:val="00762A10"/>
    <w:rsid w:val="007642EB"/>
    <w:rsid w:val="00764932"/>
    <w:rsid w:val="00764A56"/>
    <w:rsid w:val="007719EF"/>
    <w:rsid w:val="00784275"/>
    <w:rsid w:val="00791AA7"/>
    <w:rsid w:val="00794F14"/>
    <w:rsid w:val="00795308"/>
    <w:rsid w:val="00796759"/>
    <w:rsid w:val="007A14B6"/>
    <w:rsid w:val="007A23B0"/>
    <w:rsid w:val="007A3D5F"/>
    <w:rsid w:val="007A4EAF"/>
    <w:rsid w:val="007A6290"/>
    <w:rsid w:val="007B1361"/>
    <w:rsid w:val="007B7CAC"/>
    <w:rsid w:val="007B7E0F"/>
    <w:rsid w:val="007C1D12"/>
    <w:rsid w:val="007C3D76"/>
    <w:rsid w:val="007C4427"/>
    <w:rsid w:val="007C6105"/>
    <w:rsid w:val="007D0C83"/>
    <w:rsid w:val="007D129C"/>
    <w:rsid w:val="007D21EF"/>
    <w:rsid w:val="007D60F7"/>
    <w:rsid w:val="007E21F8"/>
    <w:rsid w:val="007E3712"/>
    <w:rsid w:val="007E60D8"/>
    <w:rsid w:val="007E7EE4"/>
    <w:rsid w:val="007F1182"/>
    <w:rsid w:val="007F2C01"/>
    <w:rsid w:val="007F57F9"/>
    <w:rsid w:val="0080265C"/>
    <w:rsid w:val="00803E9E"/>
    <w:rsid w:val="00817D41"/>
    <w:rsid w:val="0082736D"/>
    <w:rsid w:val="00830EDD"/>
    <w:rsid w:val="0083368C"/>
    <w:rsid w:val="008343D9"/>
    <w:rsid w:val="008403F9"/>
    <w:rsid w:val="00841114"/>
    <w:rsid w:val="00842F0C"/>
    <w:rsid w:val="008456DB"/>
    <w:rsid w:val="00845D93"/>
    <w:rsid w:val="00851F9A"/>
    <w:rsid w:val="00852478"/>
    <w:rsid w:val="0085348A"/>
    <w:rsid w:val="008545EA"/>
    <w:rsid w:val="00857AC0"/>
    <w:rsid w:val="008607E3"/>
    <w:rsid w:val="00862224"/>
    <w:rsid w:val="008645C5"/>
    <w:rsid w:val="0087036D"/>
    <w:rsid w:val="00870F88"/>
    <w:rsid w:val="008719BB"/>
    <w:rsid w:val="00874DFB"/>
    <w:rsid w:val="008813A6"/>
    <w:rsid w:val="00883B60"/>
    <w:rsid w:val="00887BB4"/>
    <w:rsid w:val="00891A6B"/>
    <w:rsid w:val="00892294"/>
    <w:rsid w:val="0089242E"/>
    <w:rsid w:val="0089584C"/>
    <w:rsid w:val="008A098F"/>
    <w:rsid w:val="008A2513"/>
    <w:rsid w:val="008B0206"/>
    <w:rsid w:val="008B1300"/>
    <w:rsid w:val="008B3AF3"/>
    <w:rsid w:val="008B5129"/>
    <w:rsid w:val="008B57CD"/>
    <w:rsid w:val="008C48AD"/>
    <w:rsid w:val="008D084C"/>
    <w:rsid w:val="008D2F17"/>
    <w:rsid w:val="008D3B4A"/>
    <w:rsid w:val="008D5756"/>
    <w:rsid w:val="008D73F7"/>
    <w:rsid w:val="008E11AA"/>
    <w:rsid w:val="008E32E0"/>
    <w:rsid w:val="008E3A59"/>
    <w:rsid w:val="008F1A43"/>
    <w:rsid w:val="008F27F1"/>
    <w:rsid w:val="008F49B1"/>
    <w:rsid w:val="008F4F6B"/>
    <w:rsid w:val="009011DF"/>
    <w:rsid w:val="00905CFB"/>
    <w:rsid w:val="00906761"/>
    <w:rsid w:val="009160D3"/>
    <w:rsid w:val="00916924"/>
    <w:rsid w:val="00917258"/>
    <w:rsid w:val="00924956"/>
    <w:rsid w:val="00935F24"/>
    <w:rsid w:val="00936425"/>
    <w:rsid w:val="00936C62"/>
    <w:rsid w:val="00936DCA"/>
    <w:rsid w:val="009373B6"/>
    <w:rsid w:val="0093752E"/>
    <w:rsid w:val="00941C8E"/>
    <w:rsid w:val="00946775"/>
    <w:rsid w:val="00946D85"/>
    <w:rsid w:val="00947DF7"/>
    <w:rsid w:val="00953382"/>
    <w:rsid w:val="00953EB5"/>
    <w:rsid w:val="0097110F"/>
    <w:rsid w:val="00973C05"/>
    <w:rsid w:val="00974296"/>
    <w:rsid w:val="00974546"/>
    <w:rsid w:val="00974F51"/>
    <w:rsid w:val="009817F0"/>
    <w:rsid w:val="0098302C"/>
    <w:rsid w:val="00983828"/>
    <w:rsid w:val="00985BB4"/>
    <w:rsid w:val="00986DD6"/>
    <w:rsid w:val="009906F9"/>
    <w:rsid w:val="00991B2C"/>
    <w:rsid w:val="00991CB8"/>
    <w:rsid w:val="00993651"/>
    <w:rsid w:val="00995F09"/>
    <w:rsid w:val="00996C2D"/>
    <w:rsid w:val="00997E13"/>
    <w:rsid w:val="009A32BB"/>
    <w:rsid w:val="009A32CC"/>
    <w:rsid w:val="009A49E5"/>
    <w:rsid w:val="009A674D"/>
    <w:rsid w:val="009A7DB5"/>
    <w:rsid w:val="009B0900"/>
    <w:rsid w:val="009B644C"/>
    <w:rsid w:val="009B6F8F"/>
    <w:rsid w:val="009C28A8"/>
    <w:rsid w:val="009C753E"/>
    <w:rsid w:val="009C7D75"/>
    <w:rsid w:val="009D2E64"/>
    <w:rsid w:val="009D4048"/>
    <w:rsid w:val="009D6A11"/>
    <w:rsid w:val="009E24BD"/>
    <w:rsid w:val="009E29BF"/>
    <w:rsid w:val="009E4602"/>
    <w:rsid w:val="009E497A"/>
    <w:rsid w:val="009E6F5B"/>
    <w:rsid w:val="009E71A6"/>
    <w:rsid w:val="009E7D8E"/>
    <w:rsid w:val="009F0994"/>
    <w:rsid w:val="009F3948"/>
    <w:rsid w:val="009F4BFD"/>
    <w:rsid w:val="009F60F3"/>
    <w:rsid w:val="009F6B40"/>
    <w:rsid w:val="00A00D0B"/>
    <w:rsid w:val="00A0313A"/>
    <w:rsid w:val="00A04760"/>
    <w:rsid w:val="00A05BFD"/>
    <w:rsid w:val="00A0770B"/>
    <w:rsid w:val="00A11746"/>
    <w:rsid w:val="00A1320E"/>
    <w:rsid w:val="00A16DCE"/>
    <w:rsid w:val="00A2078F"/>
    <w:rsid w:val="00A31F08"/>
    <w:rsid w:val="00A32C05"/>
    <w:rsid w:val="00A32F26"/>
    <w:rsid w:val="00A35629"/>
    <w:rsid w:val="00A36774"/>
    <w:rsid w:val="00A36FE8"/>
    <w:rsid w:val="00A40FD9"/>
    <w:rsid w:val="00A430FD"/>
    <w:rsid w:val="00A44361"/>
    <w:rsid w:val="00A524A7"/>
    <w:rsid w:val="00A53788"/>
    <w:rsid w:val="00A554A3"/>
    <w:rsid w:val="00A60ACA"/>
    <w:rsid w:val="00A60EF9"/>
    <w:rsid w:val="00A61262"/>
    <w:rsid w:val="00A63559"/>
    <w:rsid w:val="00A66420"/>
    <w:rsid w:val="00A66A9E"/>
    <w:rsid w:val="00A71AF7"/>
    <w:rsid w:val="00A72C49"/>
    <w:rsid w:val="00A7322F"/>
    <w:rsid w:val="00A74676"/>
    <w:rsid w:val="00A75108"/>
    <w:rsid w:val="00A75474"/>
    <w:rsid w:val="00A83E8B"/>
    <w:rsid w:val="00A8652E"/>
    <w:rsid w:val="00A93D03"/>
    <w:rsid w:val="00A96A0C"/>
    <w:rsid w:val="00AB32F6"/>
    <w:rsid w:val="00AB3E20"/>
    <w:rsid w:val="00AB4A64"/>
    <w:rsid w:val="00AC0183"/>
    <w:rsid w:val="00AC3B39"/>
    <w:rsid w:val="00AC4B7C"/>
    <w:rsid w:val="00AC5E6E"/>
    <w:rsid w:val="00AC61CE"/>
    <w:rsid w:val="00AD0109"/>
    <w:rsid w:val="00AD13E8"/>
    <w:rsid w:val="00AD1C92"/>
    <w:rsid w:val="00AD397E"/>
    <w:rsid w:val="00AE14D4"/>
    <w:rsid w:val="00AF3266"/>
    <w:rsid w:val="00AF74FD"/>
    <w:rsid w:val="00AF7E93"/>
    <w:rsid w:val="00B0096A"/>
    <w:rsid w:val="00B01B6A"/>
    <w:rsid w:val="00B01B75"/>
    <w:rsid w:val="00B028BB"/>
    <w:rsid w:val="00B04394"/>
    <w:rsid w:val="00B05483"/>
    <w:rsid w:val="00B060AE"/>
    <w:rsid w:val="00B10DBC"/>
    <w:rsid w:val="00B1413A"/>
    <w:rsid w:val="00B1510E"/>
    <w:rsid w:val="00B166A5"/>
    <w:rsid w:val="00B20815"/>
    <w:rsid w:val="00B20BD3"/>
    <w:rsid w:val="00B239ED"/>
    <w:rsid w:val="00B30CC0"/>
    <w:rsid w:val="00B31B9F"/>
    <w:rsid w:val="00B32F28"/>
    <w:rsid w:val="00B35E47"/>
    <w:rsid w:val="00B4033F"/>
    <w:rsid w:val="00B40982"/>
    <w:rsid w:val="00B47C25"/>
    <w:rsid w:val="00B5024E"/>
    <w:rsid w:val="00B502C9"/>
    <w:rsid w:val="00B5085A"/>
    <w:rsid w:val="00B50973"/>
    <w:rsid w:val="00B51C2C"/>
    <w:rsid w:val="00B52C99"/>
    <w:rsid w:val="00B53B86"/>
    <w:rsid w:val="00B55A31"/>
    <w:rsid w:val="00B63526"/>
    <w:rsid w:val="00B661D6"/>
    <w:rsid w:val="00B67A90"/>
    <w:rsid w:val="00B67DBC"/>
    <w:rsid w:val="00B732C6"/>
    <w:rsid w:val="00B75889"/>
    <w:rsid w:val="00B76562"/>
    <w:rsid w:val="00B80F1E"/>
    <w:rsid w:val="00B82C26"/>
    <w:rsid w:val="00B83756"/>
    <w:rsid w:val="00B83816"/>
    <w:rsid w:val="00B8705E"/>
    <w:rsid w:val="00BA2012"/>
    <w:rsid w:val="00BA304B"/>
    <w:rsid w:val="00BA332F"/>
    <w:rsid w:val="00BA344C"/>
    <w:rsid w:val="00BA3482"/>
    <w:rsid w:val="00BA622F"/>
    <w:rsid w:val="00BB06AA"/>
    <w:rsid w:val="00BB181E"/>
    <w:rsid w:val="00BB7753"/>
    <w:rsid w:val="00BC0A0A"/>
    <w:rsid w:val="00BC4190"/>
    <w:rsid w:val="00BC5995"/>
    <w:rsid w:val="00BC5E54"/>
    <w:rsid w:val="00BC60A1"/>
    <w:rsid w:val="00BC7F7A"/>
    <w:rsid w:val="00BD0E91"/>
    <w:rsid w:val="00BD3E1F"/>
    <w:rsid w:val="00BD4595"/>
    <w:rsid w:val="00BD4A64"/>
    <w:rsid w:val="00BE5BF4"/>
    <w:rsid w:val="00BE7BE5"/>
    <w:rsid w:val="00BF0194"/>
    <w:rsid w:val="00BF26DD"/>
    <w:rsid w:val="00BF27E1"/>
    <w:rsid w:val="00BF365D"/>
    <w:rsid w:val="00BF52C2"/>
    <w:rsid w:val="00BF7ED0"/>
    <w:rsid w:val="00C00750"/>
    <w:rsid w:val="00C00904"/>
    <w:rsid w:val="00C02136"/>
    <w:rsid w:val="00C02B5D"/>
    <w:rsid w:val="00C0400C"/>
    <w:rsid w:val="00C043D9"/>
    <w:rsid w:val="00C067E8"/>
    <w:rsid w:val="00C1463F"/>
    <w:rsid w:val="00C2213D"/>
    <w:rsid w:val="00C30CDE"/>
    <w:rsid w:val="00C3116E"/>
    <w:rsid w:val="00C32527"/>
    <w:rsid w:val="00C33D47"/>
    <w:rsid w:val="00C34A13"/>
    <w:rsid w:val="00C3534C"/>
    <w:rsid w:val="00C36910"/>
    <w:rsid w:val="00C37565"/>
    <w:rsid w:val="00C414EE"/>
    <w:rsid w:val="00C43C1D"/>
    <w:rsid w:val="00C473A4"/>
    <w:rsid w:val="00C53D8D"/>
    <w:rsid w:val="00C65193"/>
    <w:rsid w:val="00C658C6"/>
    <w:rsid w:val="00C70519"/>
    <w:rsid w:val="00C7216C"/>
    <w:rsid w:val="00C73DF1"/>
    <w:rsid w:val="00C744A0"/>
    <w:rsid w:val="00C75131"/>
    <w:rsid w:val="00C761EE"/>
    <w:rsid w:val="00C76288"/>
    <w:rsid w:val="00C82901"/>
    <w:rsid w:val="00C8574F"/>
    <w:rsid w:val="00C87400"/>
    <w:rsid w:val="00C879EB"/>
    <w:rsid w:val="00C91DFF"/>
    <w:rsid w:val="00C9282E"/>
    <w:rsid w:val="00C93570"/>
    <w:rsid w:val="00C940F2"/>
    <w:rsid w:val="00C95532"/>
    <w:rsid w:val="00CA0AA5"/>
    <w:rsid w:val="00CA1011"/>
    <w:rsid w:val="00CA3258"/>
    <w:rsid w:val="00CA4269"/>
    <w:rsid w:val="00CA4A20"/>
    <w:rsid w:val="00CA7A14"/>
    <w:rsid w:val="00CB0BF9"/>
    <w:rsid w:val="00CB663E"/>
    <w:rsid w:val="00CB734D"/>
    <w:rsid w:val="00CB796D"/>
    <w:rsid w:val="00CC42B7"/>
    <w:rsid w:val="00CC68BD"/>
    <w:rsid w:val="00CC6C24"/>
    <w:rsid w:val="00CD151E"/>
    <w:rsid w:val="00CD1F33"/>
    <w:rsid w:val="00CD3EC5"/>
    <w:rsid w:val="00CD5D1E"/>
    <w:rsid w:val="00CD721D"/>
    <w:rsid w:val="00CE027A"/>
    <w:rsid w:val="00CE6430"/>
    <w:rsid w:val="00CE69D7"/>
    <w:rsid w:val="00CE7DAE"/>
    <w:rsid w:val="00CF1089"/>
    <w:rsid w:val="00CF1368"/>
    <w:rsid w:val="00CF3204"/>
    <w:rsid w:val="00CF70B8"/>
    <w:rsid w:val="00D02B7C"/>
    <w:rsid w:val="00D03372"/>
    <w:rsid w:val="00D03B87"/>
    <w:rsid w:val="00D04B79"/>
    <w:rsid w:val="00D0716F"/>
    <w:rsid w:val="00D07725"/>
    <w:rsid w:val="00D07C72"/>
    <w:rsid w:val="00D11FC5"/>
    <w:rsid w:val="00D122EF"/>
    <w:rsid w:val="00D14B6C"/>
    <w:rsid w:val="00D160BA"/>
    <w:rsid w:val="00D21F2E"/>
    <w:rsid w:val="00D228BB"/>
    <w:rsid w:val="00D22DB0"/>
    <w:rsid w:val="00D259F5"/>
    <w:rsid w:val="00D450FA"/>
    <w:rsid w:val="00D530CC"/>
    <w:rsid w:val="00D61AE4"/>
    <w:rsid w:val="00D62E45"/>
    <w:rsid w:val="00D631FA"/>
    <w:rsid w:val="00D678CA"/>
    <w:rsid w:val="00D711E1"/>
    <w:rsid w:val="00D737A6"/>
    <w:rsid w:val="00D7472F"/>
    <w:rsid w:val="00D74EBB"/>
    <w:rsid w:val="00D827FC"/>
    <w:rsid w:val="00D82BC4"/>
    <w:rsid w:val="00D84AE8"/>
    <w:rsid w:val="00D865ED"/>
    <w:rsid w:val="00D86C19"/>
    <w:rsid w:val="00D95F45"/>
    <w:rsid w:val="00D9698C"/>
    <w:rsid w:val="00DA1259"/>
    <w:rsid w:val="00DA3DFA"/>
    <w:rsid w:val="00DA55E0"/>
    <w:rsid w:val="00DA68C8"/>
    <w:rsid w:val="00DA7F58"/>
    <w:rsid w:val="00DB06B0"/>
    <w:rsid w:val="00DB1278"/>
    <w:rsid w:val="00DB1AEE"/>
    <w:rsid w:val="00DB341A"/>
    <w:rsid w:val="00DB5397"/>
    <w:rsid w:val="00DB5883"/>
    <w:rsid w:val="00DC1B2D"/>
    <w:rsid w:val="00DC2310"/>
    <w:rsid w:val="00DC2F75"/>
    <w:rsid w:val="00DC4365"/>
    <w:rsid w:val="00DE388D"/>
    <w:rsid w:val="00DE432A"/>
    <w:rsid w:val="00DE5FEF"/>
    <w:rsid w:val="00DE75FA"/>
    <w:rsid w:val="00DE7991"/>
    <w:rsid w:val="00DF1D2E"/>
    <w:rsid w:val="00DF6A09"/>
    <w:rsid w:val="00DF6D24"/>
    <w:rsid w:val="00E03B40"/>
    <w:rsid w:val="00E05FBC"/>
    <w:rsid w:val="00E108DC"/>
    <w:rsid w:val="00E10E55"/>
    <w:rsid w:val="00E12A19"/>
    <w:rsid w:val="00E12EFD"/>
    <w:rsid w:val="00E13A65"/>
    <w:rsid w:val="00E147FD"/>
    <w:rsid w:val="00E15B5B"/>
    <w:rsid w:val="00E16A2D"/>
    <w:rsid w:val="00E17468"/>
    <w:rsid w:val="00E178E0"/>
    <w:rsid w:val="00E17B16"/>
    <w:rsid w:val="00E17F76"/>
    <w:rsid w:val="00E24CA1"/>
    <w:rsid w:val="00E335C4"/>
    <w:rsid w:val="00E33E77"/>
    <w:rsid w:val="00E344E2"/>
    <w:rsid w:val="00E41CA1"/>
    <w:rsid w:val="00E449D1"/>
    <w:rsid w:val="00E462D6"/>
    <w:rsid w:val="00E46C1A"/>
    <w:rsid w:val="00E5179C"/>
    <w:rsid w:val="00E52313"/>
    <w:rsid w:val="00E52D27"/>
    <w:rsid w:val="00E55F13"/>
    <w:rsid w:val="00E60917"/>
    <w:rsid w:val="00E7008F"/>
    <w:rsid w:val="00E74367"/>
    <w:rsid w:val="00E7456D"/>
    <w:rsid w:val="00E7682A"/>
    <w:rsid w:val="00E76A86"/>
    <w:rsid w:val="00E77B1A"/>
    <w:rsid w:val="00E802D2"/>
    <w:rsid w:val="00E82945"/>
    <w:rsid w:val="00E844D0"/>
    <w:rsid w:val="00E8698F"/>
    <w:rsid w:val="00E87B69"/>
    <w:rsid w:val="00E91CD2"/>
    <w:rsid w:val="00EA0C4D"/>
    <w:rsid w:val="00EA3B1F"/>
    <w:rsid w:val="00EA4851"/>
    <w:rsid w:val="00EB1EF5"/>
    <w:rsid w:val="00EB63EB"/>
    <w:rsid w:val="00EC0A2C"/>
    <w:rsid w:val="00EC1E00"/>
    <w:rsid w:val="00EC304D"/>
    <w:rsid w:val="00ED1377"/>
    <w:rsid w:val="00ED1B17"/>
    <w:rsid w:val="00ED1FA6"/>
    <w:rsid w:val="00ED2622"/>
    <w:rsid w:val="00ED5053"/>
    <w:rsid w:val="00EE1CF1"/>
    <w:rsid w:val="00EE59DE"/>
    <w:rsid w:val="00EF07C1"/>
    <w:rsid w:val="00EF32F6"/>
    <w:rsid w:val="00EF45C3"/>
    <w:rsid w:val="00EF4B50"/>
    <w:rsid w:val="00EF5B8F"/>
    <w:rsid w:val="00EF7B86"/>
    <w:rsid w:val="00F00C07"/>
    <w:rsid w:val="00F01526"/>
    <w:rsid w:val="00F016CD"/>
    <w:rsid w:val="00F02A25"/>
    <w:rsid w:val="00F05DE5"/>
    <w:rsid w:val="00F10731"/>
    <w:rsid w:val="00F107B5"/>
    <w:rsid w:val="00F12956"/>
    <w:rsid w:val="00F145BF"/>
    <w:rsid w:val="00F147B8"/>
    <w:rsid w:val="00F26BCC"/>
    <w:rsid w:val="00F3043C"/>
    <w:rsid w:val="00F30789"/>
    <w:rsid w:val="00F363CE"/>
    <w:rsid w:val="00F3654B"/>
    <w:rsid w:val="00F3716F"/>
    <w:rsid w:val="00F404F1"/>
    <w:rsid w:val="00F42812"/>
    <w:rsid w:val="00F47093"/>
    <w:rsid w:val="00F477AE"/>
    <w:rsid w:val="00F523B8"/>
    <w:rsid w:val="00F62C7A"/>
    <w:rsid w:val="00F6466B"/>
    <w:rsid w:val="00F66557"/>
    <w:rsid w:val="00F66588"/>
    <w:rsid w:val="00F72CF1"/>
    <w:rsid w:val="00F74430"/>
    <w:rsid w:val="00F80AB6"/>
    <w:rsid w:val="00F812C3"/>
    <w:rsid w:val="00F83AD2"/>
    <w:rsid w:val="00F84CF1"/>
    <w:rsid w:val="00F85E39"/>
    <w:rsid w:val="00F90786"/>
    <w:rsid w:val="00F91D43"/>
    <w:rsid w:val="00F93CA8"/>
    <w:rsid w:val="00F96835"/>
    <w:rsid w:val="00FA2004"/>
    <w:rsid w:val="00FA3867"/>
    <w:rsid w:val="00FA561D"/>
    <w:rsid w:val="00FB43F9"/>
    <w:rsid w:val="00FC3F1C"/>
    <w:rsid w:val="00FC43AE"/>
    <w:rsid w:val="00FC5080"/>
    <w:rsid w:val="00FC5C31"/>
    <w:rsid w:val="00FD0F87"/>
    <w:rsid w:val="00FD15B0"/>
    <w:rsid w:val="00FD3055"/>
    <w:rsid w:val="00FD3822"/>
    <w:rsid w:val="00FE040B"/>
    <w:rsid w:val="00FE20B2"/>
    <w:rsid w:val="00FE22D9"/>
    <w:rsid w:val="00FE2584"/>
    <w:rsid w:val="00FE3965"/>
    <w:rsid w:val="00FE4BBE"/>
    <w:rsid w:val="00FE5089"/>
    <w:rsid w:val="00FF4A2D"/>
    <w:rsid w:val="00FF59DD"/>
    <w:rsid w:val="00FF74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159492724">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39146190">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8509D-6A76-4366-A0DF-A8C1C79B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3</Pages>
  <Words>1281</Words>
  <Characters>7304</Characters>
  <Application>Microsoft Office Word</Application>
  <DocSecurity>0</DocSecurity>
  <Lines>60</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8568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689</cp:revision>
  <cp:lastPrinted>2023-09-27T08:31:00Z</cp:lastPrinted>
  <dcterms:created xsi:type="dcterms:W3CDTF">2021-11-11T09:41:00Z</dcterms:created>
  <dcterms:modified xsi:type="dcterms:W3CDTF">2023-10-31T13:17:00Z</dcterms:modified>
</cp:coreProperties>
</file>