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314B" w14:textId="0CC68EAE" w:rsidR="00EE7448" w:rsidRDefault="00A96DFF" w:rsidP="00EE7448">
      <w:pPr>
        <w:overflowPunct/>
        <w:autoSpaceDE/>
        <w:adjustRightInd/>
        <w:spacing w:after="120"/>
        <w:textAlignment w:val="auto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                           </w:t>
      </w:r>
    </w:p>
    <w:p w14:paraId="2189BDB6" w14:textId="58869D50" w:rsidR="00EE7448" w:rsidRDefault="00EE7448" w:rsidP="008564ED">
      <w:pPr>
        <w:overflowPunct/>
        <w:autoSpaceDE/>
        <w:adjustRightInd/>
        <w:spacing w:after="120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14:paraId="1285AF78" w14:textId="77777777" w:rsidR="00A96DFF" w:rsidRDefault="00A96DFF" w:rsidP="005C3D2A">
      <w:pPr>
        <w:overflowPunct/>
        <w:autoSpaceDE/>
        <w:adjustRightInd/>
        <w:spacing w:after="120"/>
        <w:ind w:right="-165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14:paraId="4D9F0930" w14:textId="3CCD1441" w:rsidR="008F4A6C" w:rsidRDefault="008F4A6C" w:rsidP="00B95F12">
      <w:pPr>
        <w:overflowPunct/>
        <w:autoSpaceDE/>
        <w:adjustRightInd/>
        <w:spacing w:after="120"/>
        <w:ind w:right="-14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F4A6C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8F4A6C">
        <w:rPr>
          <w:rFonts w:ascii="Times New Roman" w:hAnsi="Times New Roman"/>
          <w:b/>
          <w:sz w:val="24"/>
          <w:szCs w:val="24"/>
          <w:lang w:val="bg-BG" w:eastAsia="bg-BG"/>
        </w:rPr>
        <w:t>ХА –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B26E01">
        <w:rPr>
          <w:rFonts w:ascii="Times New Roman" w:hAnsi="Times New Roman"/>
          <w:b/>
          <w:sz w:val="24"/>
          <w:szCs w:val="24"/>
          <w:lang w:val="bg-BG" w:eastAsia="bg-BG"/>
        </w:rPr>
        <w:t xml:space="preserve">20 </w:t>
      </w:r>
      <w:r w:rsidRPr="008F4A6C">
        <w:rPr>
          <w:rFonts w:ascii="Times New Roman" w:hAnsi="Times New Roman"/>
          <w:b/>
          <w:sz w:val="24"/>
          <w:szCs w:val="24"/>
          <w:lang w:val="bg-BG" w:eastAsia="bg-BG"/>
        </w:rPr>
        <w:t>– ОС/202</w:t>
      </w:r>
      <w:r w:rsidR="008564ED">
        <w:rPr>
          <w:rFonts w:ascii="Times New Roman" w:hAnsi="Times New Roman"/>
          <w:b/>
          <w:sz w:val="24"/>
          <w:szCs w:val="24"/>
          <w:lang w:val="bg-BG" w:eastAsia="bg-BG"/>
        </w:rPr>
        <w:t>6</w:t>
      </w:r>
      <w:r w:rsidRPr="008F4A6C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14:paraId="42D7F7E9" w14:textId="77777777" w:rsidR="008564ED" w:rsidRPr="008F4A6C" w:rsidRDefault="008564ED" w:rsidP="00B95F12">
      <w:pPr>
        <w:overflowPunct/>
        <w:autoSpaceDE/>
        <w:adjustRightInd/>
        <w:spacing w:after="120"/>
        <w:ind w:right="-14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1C73A630" w14:textId="4C5593C7" w:rsidR="001620EB" w:rsidRPr="00B26E01" w:rsidRDefault="008564ED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За инвестиционно предложение</w:t>
      </w:r>
      <w:r w:rsidR="00AA27D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F0BC1" w:rsidRPr="00CF0BC1">
        <w:rPr>
          <w:rFonts w:ascii="Times New Roman" w:hAnsi="Times New Roman"/>
          <w:sz w:val="24"/>
          <w:szCs w:val="24"/>
          <w:lang w:val="bg-BG" w:eastAsia="bg-BG"/>
        </w:rPr>
        <w:t>„</w:t>
      </w: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8564ED">
        <w:rPr>
          <w:rFonts w:ascii="Times New Roman" w:hAnsi="Times New Roman"/>
          <w:sz w:val="24"/>
          <w:szCs w:val="24"/>
          <w:lang w:val="bg-BG" w:eastAsia="bg-BG"/>
        </w:rPr>
        <w:t xml:space="preserve">зграждане на ФЕЦ с </w:t>
      </w:r>
      <w:r>
        <w:rPr>
          <w:rFonts w:ascii="Times New Roman" w:hAnsi="Times New Roman"/>
          <w:sz w:val="24"/>
          <w:szCs w:val="24"/>
          <w:lang w:val="bg-BG" w:eastAsia="bg-BG"/>
        </w:rPr>
        <w:t>обща инсталирана мощност 3500</w:t>
      </w:r>
      <w:r w:rsidRPr="008564E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8564ED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Pr="008564ED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>
        <w:rPr>
          <w:rFonts w:ascii="Times New Roman" w:hAnsi="Times New Roman"/>
          <w:sz w:val="24"/>
          <w:szCs w:val="24"/>
          <w:lang w:val="bg-BG" w:eastAsia="bg-BG"/>
        </w:rPr>
        <w:t>батерийна група към нея 7500</w:t>
      </w:r>
      <w:r w:rsidRPr="008564E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8564ED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h</w:t>
      </w:r>
      <w:r w:rsidRPr="008564E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в ПИ с идентификатор 72761.40.303 по КККР на гр. Тополовград</w:t>
      </w:r>
      <w:r w:rsidRPr="008564ED">
        <w:rPr>
          <w:rFonts w:ascii="Times New Roman" w:hAnsi="Times New Roman"/>
          <w:sz w:val="24"/>
          <w:szCs w:val="24"/>
          <w:lang w:val="bg-BG" w:eastAsia="bg-BG"/>
        </w:rPr>
        <w:t>, общ. Тополовград</w:t>
      </w:r>
      <w:r w:rsidR="00C43420" w:rsidRPr="00C43420">
        <w:rPr>
          <w:rFonts w:ascii="Times New Roman" w:hAnsi="Times New Roman"/>
          <w:sz w:val="24"/>
          <w:szCs w:val="24"/>
          <w:lang w:val="bg-BG" w:eastAsia="bg-BG"/>
        </w:rPr>
        <w:t xml:space="preserve">“ </w:t>
      </w:r>
      <w:r w:rsidR="00AA27D5">
        <w:rPr>
          <w:rFonts w:ascii="Times New Roman" w:hAnsi="Times New Roman"/>
          <w:sz w:val="24"/>
          <w:szCs w:val="24"/>
          <w:lang w:val="bg-BG" w:eastAsia="bg-BG"/>
        </w:rPr>
        <w:t xml:space="preserve">е внесено уведомление за инвестиционно предложение, което приемаме като уведомление </w:t>
      </w:r>
      <w:r w:rsidR="00AA27D5" w:rsidRPr="00AA27D5">
        <w:rPr>
          <w:rFonts w:ascii="Times New Roman" w:hAnsi="Times New Roman"/>
          <w:sz w:val="24"/>
          <w:szCs w:val="24"/>
          <w:lang w:val="bg-BG" w:eastAsia="bg-BG"/>
        </w:rPr>
        <w:t xml:space="preserve">по чл.10 от </w:t>
      </w:r>
      <w:r w:rsidR="00AA27D5" w:rsidRPr="00AA27D5">
        <w:rPr>
          <w:rFonts w:ascii="Times New Roman" w:hAnsi="Times New Roman"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AA27D5" w:rsidRPr="00AA27D5">
        <w:rPr>
          <w:rFonts w:ascii="Times New Roman" w:hAnsi="Times New Roman"/>
          <w:sz w:val="24"/>
          <w:szCs w:val="24"/>
          <w:lang w:val="bg-BG" w:eastAsia="bg-BG"/>
        </w:rPr>
        <w:t xml:space="preserve"> (Наредбата за ОС, обн., ДВ, бр. 73 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11.09.2007 г., изм. и доп.) с вх.№ ПД</w:t>
      </w:r>
      <w:r w:rsidR="00AA27D5" w:rsidRPr="00AA27D5">
        <w:rPr>
          <w:rFonts w:ascii="Times New Roman" w:hAnsi="Times New Roman"/>
          <w:sz w:val="24"/>
          <w:szCs w:val="24"/>
          <w:lang w:val="bg-BG" w:eastAsia="bg-BG"/>
        </w:rPr>
        <w:t>-</w:t>
      </w:r>
      <w:r>
        <w:rPr>
          <w:rFonts w:ascii="Times New Roman" w:hAnsi="Times New Roman"/>
          <w:sz w:val="24"/>
          <w:szCs w:val="24"/>
          <w:lang w:val="bg-BG" w:eastAsia="bg-BG"/>
        </w:rPr>
        <w:t>627</w:t>
      </w:r>
      <w:r w:rsidR="00AA27D5" w:rsidRPr="00AA27D5">
        <w:rPr>
          <w:rFonts w:ascii="Times New Roman" w:hAnsi="Times New Roman"/>
          <w:sz w:val="24"/>
          <w:szCs w:val="24"/>
          <w:lang w:val="bg-BG" w:eastAsia="bg-BG"/>
        </w:rPr>
        <w:t>/</w:t>
      </w:r>
      <w:r>
        <w:rPr>
          <w:rFonts w:ascii="Times New Roman" w:hAnsi="Times New Roman"/>
          <w:sz w:val="24"/>
          <w:szCs w:val="24"/>
          <w:lang w:val="bg-BG" w:eastAsia="bg-BG"/>
        </w:rPr>
        <w:t>09</w:t>
      </w:r>
      <w:r w:rsidR="00AA27D5" w:rsidRPr="00AA27D5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>04.2026</w:t>
      </w:r>
      <w:r w:rsidR="00F306AA">
        <w:rPr>
          <w:rFonts w:ascii="Times New Roman" w:hAnsi="Times New Roman"/>
          <w:sz w:val="24"/>
          <w:szCs w:val="24"/>
          <w:lang w:val="bg-BG" w:eastAsia="bg-BG"/>
        </w:rPr>
        <w:t>г. на РИОСВ-</w:t>
      </w:r>
      <w:r w:rsidR="00AA27D5" w:rsidRPr="00AA27D5">
        <w:rPr>
          <w:rFonts w:ascii="Times New Roman" w:hAnsi="Times New Roman"/>
          <w:sz w:val="24"/>
          <w:szCs w:val="24"/>
          <w:lang w:val="bg-BG" w:eastAsia="bg-BG"/>
        </w:rPr>
        <w:t xml:space="preserve">Хасково </w:t>
      </w:r>
    </w:p>
    <w:p w14:paraId="4DC5CBB7" w14:textId="19646A6E" w:rsidR="00C43420" w:rsidRDefault="00AA27D5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A27D5">
        <w:rPr>
          <w:rFonts w:ascii="Times New Roman" w:hAnsi="Times New Roman"/>
          <w:b/>
          <w:sz w:val="24"/>
          <w:szCs w:val="24"/>
          <w:lang w:val="bg-BG" w:eastAsia="bg-BG"/>
        </w:rPr>
        <w:t>Местоположение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>ПИ с идентификатор 72761.40.303 по КККР на гр. Тополовград, общ. Тополовград</w:t>
      </w:r>
    </w:p>
    <w:p w14:paraId="09C3255A" w14:textId="778B5601" w:rsidR="00F63C77" w:rsidRDefault="00AA27D5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A27D5">
        <w:rPr>
          <w:rFonts w:ascii="Times New Roman" w:hAnsi="Times New Roman"/>
          <w:b/>
          <w:sz w:val="24"/>
          <w:szCs w:val="24"/>
          <w:lang w:val="bg-BG" w:eastAsia="bg-BG"/>
        </w:rPr>
        <w:t>Възложител</w:t>
      </w:r>
      <w:r w:rsidR="001620EB" w:rsidRPr="00AA27D5">
        <w:rPr>
          <w:rFonts w:ascii="Times New Roman" w:hAnsi="Times New Roman"/>
          <w:sz w:val="24"/>
          <w:szCs w:val="24"/>
          <w:lang w:val="bg-BG" w:eastAsia="bg-BG"/>
        </w:rPr>
        <w:t>:</w:t>
      </w:r>
      <w:r w:rsidR="00C4342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564ED">
        <w:rPr>
          <w:rFonts w:ascii="Times New Roman" w:hAnsi="Times New Roman"/>
          <w:sz w:val="24"/>
          <w:szCs w:val="24"/>
          <w:lang w:val="bg-BG" w:eastAsia="bg-BG"/>
        </w:rPr>
        <w:t>„АБ СОЛЮШЪНС СЕКЮРИТИ-СН“ ООД</w:t>
      </w:r>
      <w:r w:rsidR="00B26E01">
        <w:rPr>
          <w:rFonts w:ascii="Times New Roman" w:hAnsi="Times New Roman"/>
          <w:sz w:val="24"/>
          <w:szCs w:val="24"/>
          <w:lang w:val="bg-BG" w:eastAsia="bg-BG"/>
        </w:rPr>
        <w:t>,</w:t>
      </w:r>
      <w:r w:rsidR="00B26E01">
        <w:rPr>
          <w:rFonts w:ascii="Times New Roman" w:hAnsi="Times New Roman"/>
          <w:sz w:val="24"/>
          <w:szCs w:val="24"/>
          <w:lang w:val="bg-BG"/>
        </w:rPr>
        <w:t xml:space="preserve"> ЕИК </w:t>
      </w:r>
      <w:r w:rsidR="00B26E01" w:rsidRPr="00B26E0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202758792</w:t>
      </w:r>
      <w:r w:rsidR="00B26E01">
        <w:rPr>
          <w:rFonts w:ascii="Times New Roman" w:hAnsi="Times New Roman"/>
          <w:color w:val="212529"/>
          <w:sz w:val="24"/>
          <w:szCs w:val="24"/>
          <w:shd w:val="clear" w:color="auto" w:fill="FFFFFF"/>
          <w:lang w:val="bg-BG"/>
        </w:rPr>
        <w:t>,</w:t>
      </w:r>
      <w:r w:rsidR="00AC0833" w:rsidRPr="00B26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0833">
        <w:rPr>
          <w:rFonts w:ascii="Times New Roman" w:hAnsi="Times New Roman"/>
          <w:sz w:val="24"/>
          <w:szCs w:val="24"/>
          <w:lang w:val="bg-BG"/>
        </w:rPr>
        <w:t>адрес:</w:t>
      </w:r>
      <w:r w:rsidR="001012A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564ED">
        <w:rPr>
          <w:rFonts w:ascii="Times New Roman" w:hAnsi="Times New Roman"/>
          <w:sz w:val="24"/>
          <w:szCs w:val="24"/>
          <w:lang w:val="bg-BG"/>
        </w:rPr>
        <w:t>ул. „Раковски“ № 13</w:t>
      </w:r>
      <w:r w:rsidR="00C43420">
        <w:rPr>
          <w:rFonts w:ascii="Times New Roman" w:hAnsi="Times New Roman"/>
          <w:sz w:val="24"/>
          <w:szCs w:val="24"/>
          <w:lang w:val="bg-BG"/>
        </w:rPr>
        <w:t>,</w:t>
      </w:r>
      <w:r w:rsidR="008564ED">
        <w:rPr>
          <w:rFonts w:ascii="Times New Roman" w:hAnsi="Times New Roman"/>
          <w:sz w:val="24"/>
          <w:szCs w:val="24"/>
          <w:lang w:val="bg-BG"/>
        </w:rPr>
        <w:t xml:space="preserve"> ет.2</w:t>
      </w:r>
      <w:r w:rsidR="00C4342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564ED">
        <w:rPr>
          <w:rFonts w:ascii="Times New Roman" w:hAnsi="Times New Roman"/>
          <w:sz w:val="24"/>
          <w:szCs w:val="24"/>
          <w:lang w:val="bg-BG"/>
        </w:rPr>
        <w:t>офис 11</w:t>
      </w:r>
      <w:r w:rsidR="001C73BC">
        <w:rPr>
          <w:rFonts w:ascii="Times New Roman" w:hAnsi="Times New Roman"/>
          <w:sz w:val="24"/>
          <w:szCs w:val="24"/>
          <w:lang w:val="bg-BG"/>
        </w:rPr>
        <w:t>,</w:t>
      </w:r>
      <w:r w:rsidR="00B26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63C77">
        <w:rPr>
          <w:rFonts w:ascii="Times New Roman" w:hAnsi="Times New Roman"/>
          <w:sz w:val="24"/>
          <w:szCs w:val="24"/>
          <w:lang w:val="bg-BG"/>
        </w:rPr>
        <w:t>г</w:t>
      </w:r>
      <w:r w:rsidR="008564ED">
        <w:rPr>
          <w:rFonts w:ascii="Times New Roman" w:hAnsi="Times New Roman"/>
          <w:sz w:val="24"/>
          <w:szCs w:val="24"/>
          <w:lang w:val="bg-BG"/>
        </w:rPr>
        <w:t>р. Сливен</w:t>
      </w:r>
    </w:p>
    <w:p w14:paraId="6DE8509A" w14:textId="6292BA7D" w:rsidR="00CF0BC1" w:rsidRDefault="00CF0BC1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F0BC1">
        <w:rPr>
          <w:rFonts w:ascii="Times New Roman" w:hAnsi="Times New Roman"/>
          <w:sz w:val="24"/>
          <w:szCs w:val="24"/>
          <w:lang w:val="bg-BG" w:eastAsia="bg-BG"/>
        </w:rPr>
        <w:t xml:space="preserve">Целта на инвестиционното предложение е </w:t>
      </w:r>
      <w:r w:rsidR="00097C0C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 xml:space="preserve">зграждане на </w:t>
      </w:r>
      <w:r w:rsidR="00097C0C">
        <w:rPr>
          <w:rFonts w:ascii="Times New Roman" w:hAnsi="Times New Roman"/>
          <w:sz w:val="24"/>
          <w:szCs w:val="24"/>
          <w:lang w:val="bg-BG" w:eastAsia="bg-BG"/>
        </w:rPr>
        <w:t xml:space="preserve">наземна фотоволтаична електроцентрала </w:t>
      </w:r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 xml:space="preserve"> с обща инсталирана мощност 3500 </w:t>
      </w:r>
      <w:proofErr w:type="spellStart"/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 xml:space="preserve"> и батерийна група към нея 7500 </w:t>
      </w:r>
      <w:proofErr w:type="spellStart"/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>kWh</w:t>
      </w:r>
      <w:proofErr w:type="spellEnd"/>
      <w:r w:rsidR="008564ED" w:rsidRPr="008564ED">
        <w:rPr>
          <w:rFonts w:ascii="Times New Roman" w:hAnsi="Times New Roman"/>
          <w:sz w:val="24"/>
          <w:szCs w:val="24"/>
          <w:lang w:val="bg-BG" w:eastAsia="bg-BG"/>
        </w:rPr>
        <w:t xml:space="preserve"> в ПИ с идентификатор 72761.40.303 по КККР на гр. Тополовград, общ. Тополовград</w:t>
      </w:r>
      <w:r w:rsidRPr="00CF0BC1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</w:p>
    <w:p w14:paraId="207BF1F1" w14:textId="09E02A48" w:rsidR="00B840CA" w:rsidRPr="00B26E01" w:rsidRDefault="00097C0C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564ED">
        <w:rPr>
          <w:rFonts w:ascii="Times New Roman" w:hAnsi="Times New Roman"/>
          <w:sz w:val="24"/>
          <w:szCs w:val="24"/>
          <w:lang w:val="bg-BG" w:eastAsia="bg-BG"/>
        </w:rPr>
        <w:t>ПИ с идентификатор 72761.40.303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с НТП „Нива“, с площ 106 700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8564ED">
        <w:rPr>
          <w:rFonts w:ascii="Times New Roman" w:hAnsi="Times New Roman"/>
          <w:sz w:val="24"/>
          <w:szCs w:val="24"/>
          <w:lang w:val="bg-BG" w:eastAsia="bg-BG"/>
        </w:rPr>
        <w:t xml:space="preserve"> по КККР на гр. Тополовград, общ. Тополовград</w:t>
      </w:r>
      <w:r w:rsidR="00B95F12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307B5136" w14:textId="59738CFD" w:rsidR="00FB756E" w:rsidRPr="00097C0C" w:rsidRDefault="008564ED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eastAsia="ar-SA"/>
        </w:rPr>
      </w:pPr>
      <w:r w:rsidRPr="008564E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ПИ с идентификатор 72761.40.303 по КККР на гр. Тополовград, общ. Тополовград</w:t>
      </w:r>
      <w:r w:rsidR="00B840CA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="00CF0BC1" w:rsidRPr="00CF0BC1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попада</w:t>
      </w:r>
      <w:r w:rsidR="00CF0BC1" w:rsidRPr="00CF0B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="00CF0BC1" w:rsidRPr="00CF0BC1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в границите на защитени територии</w:t>
      </w:r>
      <w:r w:rsidR="00CF0BC1" w:rsidRPr="00CF0B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по смисъла на Закона за защитените територии</w:t>
      </w:r>
      <w:r w:rsidR="00097C0C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, но </w:t>
      </w:r>
      <w:r w:rsidR="00097C0C" w:rsidRPr="007727ED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попада</w:t>
      </w:r>
      <w:r w:rsidR="00097C0C" w:rsidRPr="007727E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="00097C0C" w:rsidRPr="007727ED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в границите на защитена зона </w:t>
      </w:r>
      <w:r w:rsidR="00097C0C" w:rsidRPr="007727ED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BG0000212 „Сакар”</w:t>
      </w:r>
      <w:r w:rsidR="00097C0C" w:rsidRPr="007727ED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за опазване на природните местообитания, обявена със Заповед № РД-313/31.03.2021г. на министъра на околната среда и водите и защитена зона </w:t>
      </w:r>
      <w:r w:rsidR="00097C0C" w:rsidRPr="007727ED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BG0002021 „Сакар</w:t>
      </w:r>
      <w:r w:rsidR="00097C0C" w:rsidRPr="007727ED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“ за опазване на дивите птици обявена със Заповед № РД-758/19.08.2010г. на министъра на околната среда и водите изменена със Заповед № РД-70/28.01.2013г. на министъра на околната среда и водите и Заповед № РД-1130/29.11.2022г. на министъра на околната среда и водите</w:t>
      </w:r>
      <w:r w:rsidR="00097C0C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14:paraId="0FAB202A" w14:textId="56784CEF" w:rsidR="00097C0C" w:rsidRPr="00B71FAF" w:rsidRDefault="00097C0C" w:rsidP="00E12088">
      <w:pPr>
        <w:tabs>
          <w:tab w:val="left" w:pos="0"/>
        </w:tabs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  <w:r w:rsidRPr="00B71FAF">
        <w:rPr>
          <w:rFonts w:ascii="Times New Roman" w:hAnsi="Times New Roman"/>
          <w:sz w:val="24"/>
          <w:szCs w:val="24"/>
          <w:lang w:val="bg-BG" w:eastAsia="bg-BG"/>
        </w:rPr>
        <w:t>При проверка</w:t>
      </w:r>
      <w:r w:rsidR="00E12088">
        <w:rPr>
          <w:rFonts w:ascii="Times New Roman" w:hAnsi="Times New Roman"/>
          <w:sz w:val="24"/>
          <w:szCs w:val="24"/>
          <w:lang w:val="bg-BG" w:eastAsia="bg-BG"/>
        </w:rPr>
        <w:t xml:space="preserve"> за допустимост по чл.12, ал.2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от Наредбата за ОС бе установено, че инвестиционно предложение за </w:t>
      </w: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097C0C">
        <w:rPr>
          <w:rFonts w:ascii="Times New Roman" w:hAnsi="Times New Roman"/>
          <w:sz w:val="24"/>
          <w:szCs w:val="24"/>
          <w:lang w:val="bg-BG" w:eastAsia="bg-BG"/>
        </w:rPr>
        <w:t xml:space="preserve">зграждане на ФЕЦ с обща инсталирана мощност 3500 </w:t>
      </w:r>
      <w:proofErr w:type="spellStart"/>
      <w:r w:rsidRPr="00097C0C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Pr="00097C0C">
        <w:rPr>
          <w:rFonts w:ascii="Times New Roman" w:hAnsi="Times New Roman"/>
          <w:sz w:val="24"/>
          <w:szCs w:val="24"/>
          <w:lang w:val="bg-BG" w:eastAsia="bg-BG"/>
        </w:rPr>
        <w:t xml:space="preserve"> и батерийна група към нея 7500 </w:t>
      </w:r>
      <w:proofErr w:type="spellStart"/>
      <w:r w:rsidRPr="00097C0C">
        <w:rPr>
          <w:rFonts w:ascii="Times New Roman" w:hAnsi="Times New Roman"/>
          <w:sz w:val="24"/>
          <w:szCs w:val="24"/>
          <w:lang w:val="bg-BG" w:eastAsia="bg-BG"/>
        </w:rPr>
        <w:t>kWh</w:t>
      </w:r>
      <w:proofErr w:type="spellEnd"/>
      <w:r w:rsidRPr="00097C0C">
        <w:rPr>
          <w:rFonts w:ascii="Times New Roman" w:hAnsi="Times New Roman"/>
          <w:sz w:val="24"/>
          <w:szCs w:val="24"/>
          <w:lang w:val="bg-BG" w:eastAsia="bg-BG"/>
        </w:rPr>
        <w:t xml:space="preserve"> в ПИ с идентификатор 72761.40.303 по КККР на гр. Тополовград, общ. Тополовград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t>е недопустимо спрямо режима на защитена зона BG0002021 „Сакар“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, определен с т.6.5 от Заповед № РД-758/19.08.2010г. на Министъра на околната среда и водите</w:t>
      </w:r>
      <w:r w:rsidR="00E12088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488870DB" w14:textId="1B21AEEB" w:rsidR="00B26E01" w:rsidRPr="00B26E01" w:rsidRDefault="00E12088" w:rsidP="00E12088">
      <w:pPr>
        <w:overflowPunct/>
        <w:autoSpaceDE/>
        <w:autoSpaceDN/>
        <w:adjustRightInd/>
        <w:spacing w:after="120"/>
        <w:ind w:right="-165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C0833">
        <w:rPr>
          <w:rFonts w:ascii="Times New Roman" w:hAnsi="Times New Roman"/>
          <w:sz w:val="24"/>
          <w:szCs w:val="24"/>
          <w:lang w:val="bg-BG" w:eastAsia="bg-BG"/>
        </w:rPr>
        <w:t>Предвид горното, на основание чл.13, ал.1 от Наредбата за ОС, във връзка с чл.6а, т.2 и § 2 от Допълнителните разпоредби на същата наредба, както и на представената писмена документация от възложителя,</w:t>
      </w:r>
    </w:p>
    <w:p w14:paraId="4D0146B7" w14:textId="77777777" w:rsidR="00097C0C" w:rsidRPr="00B71FAF" w:rsidRDefault="00097C0C" w:rsidP="00B95F12">
      <w:pPr>
        <w:overflowPunct/>
        <w:autoSpaceDE/>
        <w:autoSpaceDN/>
        <w:adjustRightInd/>
        <w:spacing w:after="120"/>
        <w:ind w:right="-14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t>РЕШИХ</w:t>
      </w:r>
    </w:p>
    <w:p w14:paraId="4502B1EC" w14:textId="14F50DC0" w:rsidR="00097C0C" w:rsidRPr="00B71FAF" w:rsidRDefault="00097C0C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t>прекратявам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започналата процедура по реда на</w:t>
      </w:r>
      <w:r w:rsidRPr="00B71FAF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Наредбата за ОС, </w:t>
      </w:r>
      <w:r w:rsidRPr="00B71F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 преписка с </w:t>
      </w:r>
      <w:r w:rsidR="00B26E01" w:rsidRPr="00B26E0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вх.№ ПД-627/09.04.2026г.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на РИОСВ- Хасково </w:t>
      </w:r>
      <w:r w:rsidRPr="00B71F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</w:t>
      </w:r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 xml:space="preserve">изграждане на ФЕЦ с обща инсталирана мощност 3500 </w:t>
      </w:r>
      <w:proofErr w:type="spellStart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 xml:space="preserve"> и батерийна група към нея 7500 </w:t>
      </w:r>
      <w:proofErr w:type="spellStart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>kWh</w:t>
      </w:r>
      <w:proofErr w:type="spellEnd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 xml:space="preserve"> в ПИ с идентификатор 72761.40.303 по КККР на гр. Тополовград, общ. Тополовград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с възложител </w:t>
      </w:r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>АБ СОЛЮШЪНС СЕКЮРИТИ-СН“ ООД, ЕИК 202758792, адрес: ул. „Раковски“ № 13, ет.2, офис 11, гр. Сливен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.   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1370839A" w14:textId="21203EB6" w:rsidR="00097C0C" w:rsidRPr="00B71FAF" w:rsidRDefault="00097C0C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 xml:space="preserve">Прекратяването на процедурата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 xml:space="preserve">изграждане на ФЕЦ с обща инсталирана мощност 3500 </w:t>
      </w:r>
      <w:proofErr w:type="spellStart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 xml:space="preserve"> и батерийна група към нея 7500 </w:t>
      </w:r>
      <w:proofErr w:type="spellStart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>kWh</w:t>
      </w:r>
      <w:proofErr w:type="spellEnd"/>
      <w:r w:rsidR="00B26E01" w:rsidRPr="00B26E01">
        <w:rPr>
          <w:rFonts w:ascii="Times New Roman" w:hAnsi="Times New Roman"/>
          <w:sz w:val="24"/>
          <w:szCs w:val="24"/>
          <w:lang w:val="bg-BG" w:eastAsia="bg-BG"/>
        </w:rPr>
        <w:t xml:space="preserve"> в ПИ с идентификатор 72761.40.303 по КККР на гр. Тополовград, общ. Тополовград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се основава на констатирана недопустимост на инвестиционното предложение спрямо т.6.5 от Заповед № РД-758/19.08.2010г. на Министъра на околната среда и водите за обявяване на защитена зона BG0002021 „Сакар“.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5E756EC1" w14:textId="77777777" w:rsidR="00097C0C" w:rsidRPr="00B71FAF" w:rsidRDefault="00097C0C" w:rsidP="00B95F12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Решението може да бъде обжалвано по реда на </w:t>
      </w:r>
      <w:proofErr w:type="spellStart"/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 кодекс в 14 - дневен срок от съобщаването му, чрез Директора на РИОСВ - Хасково, пред Министъра на МОСВ или съответния Административен съд.</w:t>
      </w:r>
    </w:p>
    <w:p w14:paraId="2F157772" w14:textId="6616246E" w:rsidR="001C73BC" w:rsidRDefault="001C73BC" w:rsidP="00B95F12">
      <w:pPr>
        <w:tabs>
          <w:tab w:val="left" w:pos="3293"/>
        </w:tabs>
        <w:overflowPunct/>
        <w:autoSpaceDE/>
        <w:adjustRightInd/>
        <w:spacing w:after="120"/>
        <w:ind w:right="-141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05B45026" w14:textId="40A466CD" w:rsidR="008F4A6C" w:rsidRPr="008F4A6C" w:rsidRDefault="008F4A6C" w:rsidP="00B95F12">
      <w:pPr>
        <w:overflowPunct/>
        <w:autoSpaceDE/>
        <w:adjustRightInd/>
        <w:ind w:right="-14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F4A6C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</w:t>
      </w:r>
    </w:p>
    <w:p w14:paraId="1C006D80" w14:textId="210C23DB" w:rsidR="00C921F3" w:rsidRPr="002B663F" w:rsidRDefault="00E12088" w:rsidP="00B95F12">
      <w:pPr>
        <w:ind w:right="-141"/>
        <w:textAlignment w:val="auto"/>
        <w:rPr>
          <w:rFonts w:ascii="Times New Roman" w:eastAsia="Calibri" w:hAnsi="Times New Roman"/>
          <w:b/>
          <w:sz w:val="18"/>
          <w:szCs w:val="18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 w14:anchorId="5F3F7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1.5pt;height:96.5pt">
            <v:imagedata r:id="rId8" o:title=""/>
            <o:lock v:ext="edit" ungrouping="t" rotation="t" cropping="t" verticies="t" text="t" grouping="t"/>
            <o:signatureline v:ext="edit" id="{B9FD6563-7D94-4D42-8F0F-454B4C42429B}" provid="{00000000-0000-0000-0000-000000000000}" issignatureline="t"/>
          </v:shape>
        </w:pict>
      </w:r>
    </w:p>
    <w:sectPr w:rsidR="00C921F3" w:rsidRPr="002B663F" w:rsidSect="00B95F12"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567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B1F6A" w14:textId="77777777" w:rsidR="005F1A15" w:rsidRDefault="005F1A15">
      <w:r>
        <w:separator/>
      </w:r>
    </w:p>
  </w:endnote>
  <w:endnote w:type="continuationSeparator" w:id="0">
    <w:p w14:paraId="260BF99F" w14:textId="77777777" w:rsidR="005F1A15" w:rsidRDefault="005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B9EC" w14:textId="5842AAC6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7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14907B7C" w:rsidR="00134FD3" w:rsidRPr="004E5BA6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4E5BA6">
      <w:rPr>
        <w:rFonts w:ascii="Times New Roman" w:eastAsia="Calibri" w:hAnsi="Times New Roman"/>
        <w:noProof/>
        <w:lang w:val="bg-BG"/>
      </w:rPr>
      <w:t>2</w:t>
    </w:r>
    <w:r w:rsidR="00596BDA">
      <w:rPr>
        <w:rFonts w:ascii="Times New Roman" w:eastAsia="Calibri" w:hAnsi="Times New Roman"/>
        <w:noProof/>
        <w:lang w:val="bg-BG"/>
      </w:rPr>
      <w:t>8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5F1A15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5172" w14:textId="77777777" w:rsidR="005F1A15" w:rsidRDefault="005F1A15">
      <w:r>
        <w:separator/>
      </w:r>
    </w:p>
  </w:footnote>
  <w:footnote w:type="continuationSeparator" w:id="0">
    <w:p w14:paraId="167BB0A0" w14:textId="77777777" w:rsidR="005F1A15" w:rsidRDefault="005F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2EE2" w14:textId="3255B124" w:rsidR="00022FD3" w:rsidRPr="005B69F7" w:rsidRDefault="0035690C" w:rsidP="004114D8">
    <w:pPr>
      <w:pStyle w:val="2"/>
      <w:ind w:right="-283"/>
      <w:jc w:val="center"/>
      <w:rPr>
        <w:rStyle w:val="aa"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53B81F06" wp14:editId="35B7886F">
          <wp:simplePos x="0" y="0"/>
          <wp:positionH relativeFrom="column">
            <wp:posOffset>-132080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3B72D26C" w:rsidR="00022FD3" w:rsidRPr="00134FD3" w:rsidRDefault="00FB701E" w:rsidP="00CF0BC1">
    <w:pPr>
      <w:pStyle w:val="1"/>
      <w:framePr w:w="0" w:hRule="auto" w:wrap="auto" w:vAnchor="margin" w:hAnchor="text" w:xAlign="left" w:yAlign="inline"/>
      <w:ind w:right="-425"/>
      <w:jc w:val="both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2DA21055">
              <wp:simplePos x="0" y="0"/>
              <wp:positionH relativeFrom="column">
                <wp:posOffset>474835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1E7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7.4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4659D307" w:rsidR="00022FD3" w:rsidRPr="00796B39" w:rsidRDefault="00022FD3" w:rsidP="00245A7B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right="-425"/>
      <w:jc w:val="both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A719C3F" w:rsidR="00022FD3" w:rsidRPr="00796B39" w:rsidRDefault="00796B39" w:rsidP="00245A7B">
    <w:pPr>
      <w:ind w:left="-284" w:right="-425"/>
      <w:jc w:val="both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0A4F3CCC" w:rsidR="00022FD3" w:rsidRPr="00661818" w:rsidRDefault="00022FD3" w:rsidP="0066181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9CE209B"/>
    <w:multiLevelType w:val="hybridMultilevel"/>
    <w:tmpl w:val="2EFE41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F65603"/>
    <w:multiLevelType w:val="hybridMultilevel"/>
    <w:tmpl w:val="5DAAAD68"/>
    <w:lvl w:ilvl="0" w:tplc="BC92C2B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0090"/>
    <w:rsid w:val="0000306F"/>
    <w:rsid w:val="00017C3D"/>
    <w:rsid w:val="0002028B"/>
    <w:rsid w:val="00020324"/>
    <w:rsid w:val="00022FD3"/>
    <w:rsid w:val="0003123A"/>
    <w:rsid w:val="00032A27"/>
    <w:rsid w:val="00035794"/>
    <w:rsid w:val="00037ED8"/>
    <w:rsid w:val="00041EE4"/>
    <w:rsid w:val="0004258C"/>
    <w:rsid w:val="000446F9"/>
    <w:rsid w:val="000459E6"/>
    <w:rsid w:val="00046DF7"/>
    <w:rsid w:val="00051A0B"/>
    <w:rsid w:val="00053899"/>
    <w:rsid w:val="00057991"/>
    <w:rsid w:val="00060A0A"/>
    <w:rsid w:val="000639A6"/>
    <w:rsid w:val="0006441C"/>
    <w:rsid w:val="00066AA2"/>
    <w:rsid w:val="00087153"/>
    <w:rsid w:val="000923D9"/>
    <w:rsid w:val="00097C0C"/>
    <w:rsid w:val="000A4AC2"/>
    <w:rsid w:val="000A7646"/>
    <w:rsid w:val="000B043F"/>
    <w:rsid w:val="000B5684"/>
    <w:rsid w:val="000D7DB5"/>
    <w:rsid w:val="000F740E"/>
    <w:rsid w:val="001012A1"/>
    <w:rsid w:val="00102602"/>
    <w:rsid w:val="001073F0"/>
    <w:rsid w:val="0011040C"/>
    <w:rsid w:val="00124CE3"/>
    <w:rsid w:val="001256FF"/>
    <w:rsid w:val="001267A7"/>
    <w:rsid w:val="0012699E"/>
    <w:rsid w:val="001314B7"/>
    <w:rsid w:val="00131F7A"/>
    <w:rsid w:val="001332DD"/>
    <w:rsid w:val="00134FD3"/>
    <w:rsid w:val="0014010C"/>
    <w:rsid w:val="0014371E"/>
    <w:rsid w:val="00146A05"/>
    <w:rsid w:val="00157D1E"/>
    <w:rsid w:val="00160CAE"/>
    <w:rsid w:val="00160D5D"/>
    <w:rsid w:val="001620EB"/>
    <w:rsid w:val="00164BC9"/>
    <w:rsid w:val="001705E2"/>
    <w:rsid w:val="00172B14"/>
    <w:rsid w:val="00173B92"/>
    <w:rsid w:val="00180B75"/>
    <w:rsid w:val="00183BAE"/>
    <w:rsid w:val="001934C1"/>
    <w:rsid w:val="00194A27"/>
    <w:rsid w:val="00196375"/>
    <w:rsid w:val="00197C19"/>
    <w:rsid w:val="00197E4F"/>
    <w:rsid w:val="001B170D"/>
    <w:rsid w:val="001B4BA5"/>
    <w:rsid w:val="001C035D"/>
    <w:rsid w:val="001C3221"/>
    <w:rsid w:val="001C5702"/>
    <w:rsid w:val="001C6903"/>
    <w:rsid w:val="001C73BC"/>
    <w:rsid w:val="001D1419"/>
    <w:rsid w:val="001E10FE"/>
    <w:rsid w:val="001E3BE2"/>
    <w:rsid w:val="001E5B79"/>
    <w:rsid w:val="001E7C44"/>
    <w:rsid w:val="001F010B"/>
    <w:rsid w:val="0020653E"/>
    <w:rsid w:val="00210C41"/>
    <w:rsid w:val="002222AF"/>
    <w:rsid w:val="00232F5D"/>
    <w:rsid w:val="00233451"/>
    <w:rsid w:val="0024120B"/>
    <w:rsid w:val="00245A7B"/>
    <w:rsid w:val="00253C99"/>
    <w:rsid w:val="0025518A"/>
    <w:rsid w:val="00255933"/>
    <w:rsid w:val="00260A8E"/>
    <w:rsid w:val="00265EBB"/>
    <w:rsid w:val="00266D04"/>
    <w:rsid w:val="002725A3"/>
    <w:rsid w:val="00290449"/>
    <w:rsid w:val="00293494"/>
    <w:rsid w:val="00295B46"/>
    <w:rsid w:val="002979FA"/>
    <w:rsid w:val="002A019C"/>
    <w:rsid w:val="002A11F4"/>
    <w:rsid w:val="002B663F"/>
    <w:rsid w:val="002B69C0"/>
    <w:rsid w:val="002B7049"/>
    <w:rsid w:val="002B7809"/>
    <w:rsid w:val="002C4D3D"/>
    <w:rsid w:val="002E030D"/>
    <w:rsid w:val="002E1711"/>
    <w:rsid w:val="002E1A2F"/>
    <w:rsid w:val="002E25EF"/>
    <w:rsid w:val="002E4275"/>
    <w:rsid w:val="002E63EA"/>
    <w:rsid w:val="00300C33"/>
    <w:rsid w:val="00300FD8"/>
    <w:rsid w:val="0030321E"/>
    <w:rsid w:val="003044CE"/>
    <w:rsid w:val="00304B22"/>
    <w:rsid w:val="00307297"/>
    <w:rsid w:val="00317785"/>
    <w:rsid w:val="0032101E"/>
    <w:rsid w:val="00324274"/>
    <w:rsid w:val="0032552B"/>
    <w:rsid w:val="0033173D"/>
    <w:rsid w:val="00342BD9"/>
    <w:rsid w:val="003442EA"/>
    <w:rsid w:val="00344977"/>
    <w:rsid w:val="00347B94"/>
    <w:rsid w:val="00353B18"/>
    <w:rsid w:val="0035690C"/>
    <w:rsid w:val="00356FF7"/>
    <w:rsid w:val="003609DA"/>
    <w:rsid w:val="003652F1"/>
    <w:rsid w:val="003710B2"/>
    <w:rsid w:val="00374098"/>
    <w:rsid w:val="0037795D"/>
    <w:rsid w:val="00387CBB"/>
    <w:rsid w:val="0039775F"/>
    <w:rsid w:val="003A3FE2"/>
    <w:rsid w:val="003A64E8"/>
    <w:rsid w:val="003B04C4"/>
    <w:rsid w:val="003B35A3"/>
    <w:rsid w:val="003B4A2A"/>
    <w:rsid w:val="003B4C76"/>
    <w:rsid w:val="003C1DFA"/>
    <w:rsid w:val="003C5E88"/>
    <w:rsid w:val="003C78AE"/>
    <w:rsid w:val="003D2307"/>
    <w:rsid w:val="003E4FEA"/>
    <w:rsid w:val="003F46CB"/>
    <w:rsid w:val="003F546B"/>
    <w:rsid w:val="003F5857"/>
    <w:rsid w:val="004114D8"/>
    <w:rsid w:val="004146CC"/>
    <w:rsid w:val="0042023F"/>
    <w:rsid w:val="00422159"/>
    <w:rsid w:val="00446795"/>
    <w:rsid w:val="00452C9B"/>
    <w:rsid w:val="004662A2"/>
    <w:rsid w:val="004713FE"/>
    <w:rsid w:val="00475895"/>
    <w:rsid w:val="00480D4F"/>
    <w:rsid w:val="0048442F"/>
    <w:rsid w:val="00492D52"/>
    <w:rsid w:val="00493DCB"/>
    <w:rsid w:val="004A695E"/>
    <w:rsid w:val="004B46F2"/>
    <w:rsid w:val="004B61B4"/>
    <w:rsid w:val="004C3144"/>
    <w:rsid w:val="004E35C1"/>
    <w:rsid w:val="004E5BA6"/>
    <w:rsid w:val="004F1698"/>
    <w:rsid w:val="004F23DF"/>
    <w:rsid w:val="004F406B"/>
    <w:rsid w:val="004F765C"/>
    <w:rsid w:val="00500322"/>
    <w:rsid w:val="00504127"/>
    <w:rsid w:val="00506878"/>
    <w:rsid w:val="005105EE"/>
    <w:rsid w:val="00531BC8"/>
    <w:rsid w:val="00545A77"/>
    <w:rsid w:val="00550AD8"/>
    <w:rsid w:val="00555454"/>
    <w:rsid w:val="00555501"/>
    <w:rsid w:val="0056370F"/>
    <w:rsid w:val="005638A3"/>
    <w:rsid w:val="00566728"/>
    <w:rsid w:val="0057056E"/>
    <w:rsid w:val="00574398"/>
    <w:rsid w:val="00575C6A"/>
    <w:rsid w:val="005810F3"/>
    <w:rsid w:val="0058414E"/>
    <w:rsid w:val="0058680E"/>
    <w:rsid w:val="00592387"/>
    <w:rsid w:val="00594B27"/>
    <w:rsid w:val="005958F0"/>
    <w:rsid w:val="00596BDA"/>
    <w:rsid w:val="005A216E"/>
    <w:rsid w:val="005A3B17"/>
    <w:rsid w:val="005B69F7"/>
    <w:rsid w:val="005B6C58"/>
    <w:rsid w:val="005C3D2A"/>
    <w:rsid w:val="005C547F"/>
    <w:rsid w:val="005D371D"/>
    <w:rsid w:val="005D5F89"/>
    <w:rsid w:val="005D6C8F"/>
    <w:rsid w:val="005D7788"/>
    <w:rsid w:val="005E6B1C"/>
    <w:rsid w:val="005F1824"/>
    <w:rsid w:val="005F1A15"/>
    <w:rsid w:val="005F4E31"/>
    <w:rsid w:val="00602A0B"/>
    <w:rsid w:val="006037FC"/>
    <w:rsid w:val="006052CF"/>
    <w:rsid w:val="006067A5"/>
    <w:rsid w:val="00614C5B"/>
    <w:rsid w:val="006177CB"/>
    <w:rsid w:val="00622041"/>
    <w:rsid w:val="00623253"/>
    <w:rsid w:val="006248CD"/>
    <w:rsid w:val="00624E2F"/>
    <w:rsid w:val="00627A1B"/>
    <w:rsid w:val="006340C8"/>
    <w:rsid w:val="006365CA"/>
    <w:rsid w:val="00637783"/>
    <w:rsid w:val="006400A8"/>
    <w:rsid w:val="00640CD9"/>
    <w:rsid w:val="00643097"/>
    <w:rsid w:val="00647FAC"/>
    <w:rsid w:val="00650821"/>
    <w:rsid w:val="00655542"/>
    <w:rsid w:val="0066091C"/>
    <w:rsid w:val="006609B4"/>
    <w:rsid w:val="00661818"/>
    <w:rsid w:val="00661C46"/>
    <w:rsid w:val="006648C9"/>
    <w:rsid w:val="00667F01"/>
    <w:rsid w:val="006804BD"/>
    <w:rsid w:val="00681A38"/>
    <w:rsid w:val="00684664"/>
    <w:rsid w:val="006846A3"/>
    <w:rsid w:val="00692F5C"/>
    <w:rsid w:val="00696676"/>
    <w:rsid w:val="00697048"/>
    <w:rsid w:val="006A03A1"/>
    <w:rsid w:val="006A25AF"/>
    <w:rsid w:val="006A53E0"/>
    <w:rsid w:val="006A5FAE"/>
    <w:rsid w:val="006A6043"/>
    <w:rsid w:val="006B0B9A"/>
    <w:rsid w:val="006B0F3C"/>
    <w:rsid w:val="006B794E"/>
    <w:rsid w:val="006D21A3"/>
    <w:rsid w:val="006D49E9"/>
    <w:rsid w:val="006D7E47"/>
    <w:rsid w:val="006E1608"/>
    <w:rsid w:val="006E166F"/>
    <w:rsid w:val="006E28B6"/>
    <w:rsid w:val="006F48F2"/>
    <w:rsid w:val="00705F61"/>
    <w:rsid w:val="00716AAB"/>
    <w:rsid w:val="0071718A"/>
    <w:rsid w:val="007174E2"/>
    <w:rsid w:val="00721674"/>
    <w:rsid w:val="00726409"/>
    <w:rsid w:val="00735898"/>
    <w:rsid w:val="007366CD"/>
    <w:rsid w:val="00747578"/>
    <w:rsid w:val="00767D2A"/>
    <w:rsid w:val="007719EF"/>
    <w:rsid w:val="00775B7A"/>
    <w:rsid w:val="007766B6"/>
    <w:rsid w:val="00777A05"/>
    <w:rsid w:val="00786452"/>
    <w:rsid w:val="0079133D"/>
    <w:rsid w:val="00796B39"/>
    <w:rsid w:val="007A4687"/>
    <w:rsid w:val="007A6290"/>
    <w:rsid w:val="007B171D"/>
    <w:rsid w:val="007B28CC"/>
    <w:rsid w:val="007C33DA"/>
    <w:rsid w:val="007C39C0"/>
    <w:rsid w:val="007C3CBD"/>
    <w:rsid w:val="007C45E4"/>
    <w:rsid w:val="007C796B"/>
    <w:rsid w:val="007D0C4F"/>
    <w:rsid w:val="007D260A"/>
    <w:rsid w:val="007D2EFC"/>
    <w:rsid w:val="007D30B4"/>
    <w:rsid w:val="007D311C"/>
    <w:rsid w:val="007D7534"/>
    <w:rsid w:val="007E34B8"/>
    <w:rsid w:val="007E7FB9"/>
    <w:rsid w:val="007F0F39"/>
    <w:rsid w:val="007F4E1C"/>
    <w:rsid w:val="0080393F"/>
    <w:rsid w:val="00807F6A"/>
    <w:rsid w:val="008205EF"/>
    <w:rsid w:val="00820609"/>
    <w:rsid w:val="00833B3B"/>
    <w:rsid w:val="00842F0C"/>
    <w:rsid w:val="008431BB"/>
    <w:rsid w:val="00844269"/>
    <w:rsid w:val="00845F5B"/>
    <w:rsid w:val="00846B52"/>
    <w:rsid w:val="008470C8"/>
    <w:rsid w:val="0085348A"/>
    <w:rsid w:val="00854615"/>
    <w:rsid w:val="00855445"/>
    <w:rsid w:val="008564ED"/>
    <w:rsid w:val="008572A6"/>
    <w:rsid w:val="00860BE3"/>
    <w:rsid w:val="0086643B"/>
    <w:rsid w:val="00867924"/>
    <w:rsid w:val="008743BA"/>
    <w:rsid w:val="0087478B"/>
    <w:rsid w:val="008842B1"/>
    <w:rsid w:val="00884882"/>
    <w:rsid w:val="008A0108"/>
    <w:rsid w:val="008B0206"/>
    <w:rsid w:val="008B1300"/>
    <w:rsid w:val="008B5D38"/>
    <w:rsid w:val="008B6686"/>
    <w:rsid w:val="008B6AA7"/>
    <w:rsid w:val="008C0011"/>
    <w:rsid w:val="008C7A24"/>
    <w:rsid w:val="008D2B03"/>
    <w:rsid w:val="008D505A"/>
    <w:rsid w:val="008D6DFC"/>
    <w:rsid w:val="008E2485"/>
    <w:rsid w:val="008E3D91"/>
    <w:rsid w:val="008E78BF"/>
    <w:rsid w:val="008F1730"/>
    <w:rsid w:val="008F3DF9"/>
    <w:rsid w:val="008F4A6C"/>
    <w:rsid w:val="008F5515"/>
    <w:rsid w:val="00900DD4"/>
    <w:rsid w:val="00906C2A"/>
    <w:rsid w:val="0090777E"/>
    <w:rsid w:val="0091177C"/>
    <w:rsid w:val="00936425"/>
    <w:rsid w:val="0094089F"/>
    <w:rsid w:val="009419AC"/>
    <w:rsid w:val="00942C00"/>
    <w:rsid w:val="00946D85"/>
    <w:rsid w:val="00957E16"/>
    <w:rsid w:val="00967871"/>
    <w:rsid w:val="00973C05"/>
    <w:rsid w:val="00974208"/>
    <w:rsid w:val="00974546"/>
    <w:rsid w:val="009765F3"/>
    <w:rsid w:val="0098449F"/>
    <w:rsid w:val="00985855"/>
    <w:rsid w:val="009904E8"/>
    <w:rsid w:val="00993491"/>
    <w:rsid w:val="00994E43"/>
    <w:rsid w:val="009A49E5"/>
    <w:rsid w:val="009B07C2"/>
    <w:rsid w:val="009B1F5A"/>
    <w:rsid w:val="009C28A8"/>
    <w:rsid w:val="009D22FA"/>
    <w:rsid w:val="009D475F"/>
    <w:rsid w:val="009D5FEC"/>
    <w:rsid w:val="009E5A34"/>
    <w:rsid w:val="009E7D8E"/>
    <w:rsid w:val="009F0994"/>
    <w:rsid w:val="009F2230"/>
    <w:rsid w:val="009F44AA"/>
    <w:rsid w:val="009F5B9D"/>
    <w:rsid w:val="009F7B56"/>
    <w:rsid w:val="00A001A1"/>
    <w:rsid w:val="00A01122"/>
    <w:rsid w:val="00A2198B"/>
    <w:rsid w:val="00A2385C"/>
    <w:rsid w:val="00A32500"/>
    <w:rsid w:val="00A329FE"/>
    <w:rsid w:val="00A35AD2"/>
    <w:rsid w:val="00A42BA1"/>
    <w:rsid w:val="00A4543E"/>
    <w:rsid w:val="00A47115"/>
    <w:rsid w:val="00A47419"/>
    <w:rsid w:val="00A55CAC"/>
    <w:rsid w:val="00A56758"/>
    <w:rsid w:val="00A57DDB"/>
    <w:rsid w:val="00A63C64"/>
    <w:rsid w:val="00A65B2B"/>
    <w:rsid w:val="00A770E2"/>
    <w:rsid w:val="00A84DD9"/>
    <w:rsid w:val="00A85946"/>
    <w:rsid w:val="00A932F1"/>
    <w:rsid w:val="00A95FE3"/>
    <w:rsid w:val="00A96DFF"/>
    <w:rsid w:val="00A9725D"/>
    <w:rsid w:val="00AA27D5"/>
    <w:rsid w:val="00AA5344"/>
    <w:rsid w:val="00AB274C"/>
    <w:rsid w:val="00AB2FD8"/>
    <w:rsid w:val="00AB4563"/>
    <w:rsid w:val="00AB7470"/>
    <w:rsid w:val="00AC0833"/>
    <w:rsid w:val="00AC1530"/>
    <w:rsid w:val="00AC40AE"/>
    <w:rsid w:val="00AC48B5"/>
    <w:rsid w:val="00AD13E8"/>
    <w:rsid w:val="00AD2141"/>
    <w:rsid w:val="00AD2603"/>
    <w:rsid w:val="00AD5F62"/>
    <w:rsid w:val="00AD6D93"/>
    <w:rsid w:val="00AE4CA3"/>
    <w:rsid w:val="00AF0E85"/>
    <w:rsid w:val="00AF10E0"/>
    <w:rsid w:val="00AF2B03"/>
    <w:rsid w:val="00B0417B"/>
    <w:rsid w:val="00B15389"/>
    <w:rsid w:val="00B20D63"/>
    <w:rsid w:val="00B21F44"/>
    <w:rsid w:val="00B224D5"/>
    <w:rsid w:val="00B26E01"/>
    <w:rsid w:val="00B35ED7"/>
    <w:rsid w:val="00B366CA"/>
    <w:rsid w:val="00B368F5"/>
    <w:rsid w:val="00B36ED7"/>
    <w:rsid w:val="00B439EA"/>
    <w:rsid w:val="00B521B6"/>
    <w:rsid w:val="00B547EC"/>
    <w:rsid w:val="00B5700B"/>
    <w:rsid w:val="00B57A8D"/>
    <w:rsid w:val="00B741E0"/>
    <w:rsid w:val="00B76562"/>
    <w:rsid w:val="00B82341"/>
    <w:rsid w:val="00B83D1B"/>
    <w:rsid w:val="00B840CA"/>
    <w:rsid w:val="00B8621C"/>
    <w:rsid w:val="00B95F12"/>
    <w:rsid w:val="00BA2DB5"/>
    <w:rsid w:val="00BA5E99"/>
    <w:rsid w:val="00BB1B4B"/>
    <w:rsid w:val="00BB4260"/>
    <w:rsid w:val="00BB47FB"/>
    <w:rsid w:val="00BB6198"/>
    <w:rsid w:val="00BB633B"/>
    <w:rsid w:val="00BB7F0A"/>
    <w:rsid w:val="00BC485A"/>
    <w:rsid w:val="00BD295A"/>
    <w:rsid w:val="00BD70EB"/>
    <w:rsid w:val="00BE3F9F"/>
    <w:rsid w:val="00BE46AB"/>
    <w:rsid w:val="00BE73B0"/>
    <w:rsid w:val="00BF55A0"/>
    <w:rsid w:val="00C00692"/>
    <w:rsid w:val="00C00904"/>
    <w:rsid w:val="00C02136"/>
    <w:rsid w:val="00C06EDA"/>
    <w:rsid w:val="00C2530C"/>
    <w:rsid w:val="00C30D08"/>
    <w:rsid w:val="00C36910"/>
    <w:rsid w:val="00C36E81"/>
    <w:rsid w:val="00C3764D"/>
    <w:rsid w:val="00C43420"/>
    <w:rsid w:val="00C45344"/>
    <w:rsid w:val="00C473A4"/>
    <w:rsid w:val="00C47EFD"/>
    <w:rsid w:val="00C50D0C"/>
    <w:rsid w:val="00C66AA5"/>
    <w:rsid w:val="00C76288"/>
    <w:rsid w:val="00C8645D"/>
    <w:rsid w:val="00C900F4"/>
    <w:rsid w:val="00C921F3"/>
    <w:rsid w:val="00C9282E"/>
    <w:rsid w:val="00CA155B"/>
    <w:rsid w:val="00CA25BE"/>
    <w:rsid w:val="00CA3258"/>
    <w:rsid w:val="00CA627D"/>
    <w:rsid w:val="00CA7A14"/>
    <w:rsid w:val="00CB2E3C"/>
    <w:rsid w:val="00CC0EAF"/>
    <w:rsid w:val="00CC3CFF"/>
    <w:rsid w:val="00CC4986"/>
    <w:rsid w:val="00CC67C4"/>
    <w:rsid w:val="00CC7EEC"/>
    <w:rsid w:val="00CD0B1E"/>
    <w:rsid w:val="00CD1F33"/>
    <w:rsid w:val="00CD3777"/>
    <w:rsid w:val="00CD64AD"/>
    <w:rsid w:val="00CF0BC1"/>
    <w:rsid w:val="00CF0E8D"/>
    <w:rsid w:val="00CF5A1C"/>
    <w:rsid w:val="00D00D34"/>
    <w:rsid w:val="00D03B87"/>
    <w:rsid w:val="00D03C6C"/>
    <w:rsid w:val="00D040E2"/>
    <w:rsid w:val="00D06583"/>
    <w:rsid w:val="00D16154"/>
    <w:rsid w:val="00D23059"/>
    <w:rsid w:val="00D259F5"/>
    <w:rsid w:val="00D2679E"/>
    <w:rsid w:val="00D33FF8"/>
    <w:rsid w:val="00D3531C"/>
    <w:rsid w:val="00D40CFC"/>
    <w:rsid w:val="00D450FA"/>
    <w:rsid w:val="00D46332"/>
    <w:rsid w:val="00D52B53"/>
    <w:rsid w:val="00D530A9"/>
    <w:rsid w:val="00D530CC"/>
    <w:rsid w:val="00D6195A"/>
    <w:rsid w:val="00D61AE4"/>
    <w:rsid w:val="00D62952"/>
    <w:rsid w:val="00D645D3"/>
    <w:rsid w:val="00D711FD"/>
    <w:rsid w:val="00D7472F"/>
    <w:rsid w:val="00D7730E"/>
    <w:rsid w:val="00D8093B"/>
    <w:rsid w:val="00D82FA1"/>
    <w:rsid w:val="00D84D10"/>
    <w:rsid w:val="00D8658B"/>
    <w:rsid w:val="00D870EB"/>
    <w:rsid w:val="00D959E3"/>
    <w:rsid w:val="00DA2F31"/>
    <w:rsid w:val="00DC253C"/>
    <w:rsid w:val="00DC3006"/>
    <w:rsid w:val="00DD0413"/>
    <w:rsid w:val="00DD080D"/>
    <w:rsid w:val="00DD0DD0"/>
    <w:rsid w:val="00DE142D"/>
    <w:rsid w:val="00DE2D81"/>
    <w:rsid w:val="00DE360B"/>
    <w:rsid w:val="00DE5A97"/>
    <w:rsid w:val="00DF096A"/>
    <w:rsid w:val="00DF50FF"/>
    <w:rsid w:val="00DF7C9B"/>
    <w:rsid w:val="00DF7ECA"/>
    <w:rsid w:val="00E0326C"/>
    <w:rsid w:val="00E12088"/>
    <w:rsid w:val="00E12F44"/>
    <w:rsid w:val="00E1604E"/>
    <w:rsid w:val="00E23280"/>
    <w:rsid w:val="00E323CE"/>
    <w:rsid w:val="00E338FD"/>
    <w:rsid w:val="00E344E2"/>
    <w:rsid w:val="00E3660E"/>
    <w:rsid w:val="00E46F9D"/>
    <w:rsid w:val="00E72FC6"/>
    <w:rsid w:val="00E74224"/>
    <w:rsid w:val="00E75C38"/>
    <w:rsid w:val="00E8560A"/>
    <w:rsid w:val="00E9116E"/>
    <w:rsid w:val="00E919ED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2866"/>
    <w:rsid w:val="00EC304D"/>
    <w:rsid w:val="00EC39CE"/>
    <w:rsid w:val="00ED1377"/>
    <w:rsid w:val="00EE15F3"/>
    <w:rsid w:val="00EE3056"/>
    <w:rsid w:val="00EE63BD"/>
    <w:rsid w:val="00EE7448"/>
    <w:rsid w:val="00EF13FD"/>
    <w:rsid w:val="00EF35CA"/>
    <w:rsid w:val="00EF3A1F"/>
    <w:rsid w:val="00F16210"/>
    <w:rsid w:val="00F16481"/>
    <w:rsid w:val="00F25F03"/>
    <w:rsid w:val="00F306AA"/>
    <w:rsid w:val="00F31D84"/>
    <w:rsid w:val="00F34331"/>
    <w:rsid w:val="00F34493"/>
    <w:rsid w:val="00F41597"/>
    <w:rsid w:val="00F51ED5"/>
    <w:rsid w:val="00F616FB"/>
    <w:rsid w:val="00F63C77"/>
    <w:rsid w:val="00F6431D"/>
    <w:rsid w:val="00F65F8C"/>
    <w:rsid w:val="00F66926"/>
    <w:rsid w:val="00F7205C"/>
    <w:rsid w:val="00F72CF1"/>
    <w:rsid w:val="00F747DD"/>
    <w:rsid w:val="00F7674E"/>
    <w:rsid w:val="00F83EAB"/>
    <w:rsid w:val="00F9069B"/>
    <w:rsid w:val="00F932DD"/>
    <w:rsid w:val="00FA18A3"/>
    <w:rsid w:val="00FA296D"/>
    <w:rsid w:val="00FA61D0"/>
    <w:rsid w:val="00FA69EC"/>
    <w:rsid w:val="00FB701E"/>
    <w:rsid w:val="00FB756E"/>
    <w:rsid w:val="00FC02D7"/>
    <w:rsid w:val="00FD4A2B"/>
    <w:rsid w:val="00FD661D"/>
    <w:rsid w:val="00FD7BD9"/>
    <w:rsid w:val="00FE1660"/>
    <w:rsid w:val="00FE22D9"/>
    <w:rsid w:val="00FE24F7"/>
    <w:rsid w:val="00FE50F9"/>
    <w:rsid w:val="00FF2655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D30DF48-BABB-4060-BF74-0D3D1A45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83CFE3-F8BF-4EB9-98AB-B195CFA8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3705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Севинч</cp:lastModifiedBy>
  <cp:revision>4</cp:revision>
  <cp:lastPrinted>2025-12-22T08:00:00Z</cp:lastPrinted>
  <dcterms:created xsi:type="dcterms:W3CDTF">2026-04-17T10:07:00Z</dcterms:created>
  <dcterms:modified xsi:type="dcterms:W3CDTF">2026-04-17T11:59:00Z</dcterms:modified>
</cp:coreProperties>
</file>