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676" w:rsidRDefault="00A74676" w:rsidP="00E03B40">
      <w:pPr>
        <w:jc w:val="both"/>
        <w:rPr>
          <w:rFonts w:ascii="Times New Roman" w:hAnsi="Times New Roman"/>
          <w:sz w:val="24"/>
          <w:szCs w:val="24"/>
          <w:lang w:val="bg-BG"/>
        </w:rPr>
      </w:pPr>
    </w:p>
    <w:p w:rsidR="00AE0CC3" w:rsidRPr="006A489E" w:rsidRDefault="00AE0CC3" w:rsidP="00E03B40">
      <w:pPr>
        <w:jc w:val="both"/>
        <w:rPr>
          <w:rFonts w:ascii="Times New Roman" w:hAnsi="Times New Roman"/>
          <w:sz w:val="24"/>
          <w:szCs w:val="24"/>
          <w:lang w:val="bg-BG"/>
        </w:rPr>
      </w:pPr>
    </w:p>
    <w:p w:rsidR="00E03B40" w:rsidRPr="00C409A1" w:rsidRDefault="00E03B40" w:rsidP="00E03B40">
      <w:pPr>
        <w:jc w:val="center"/>
        <w:rPr>
          <w:rFonts w:ascii="Times New Roman" w:hAnsi="Times New Roman"/>
          <w:b/>
          <w:sz w:val="24"/>
          <w:szCs w:val="24"/>
          <w:lang w:val="bg-BG"/>
        </w:rPr>
      </w:pPr>
      <w:r w:rsidRPr="006D20E1">
        <w:rPr>
          <w:rFonts w:ascii="Times New Roman" w:hAnsi="Times New Roman"/>
          <w:b/>
          <w:sz w:val="24"/>
          <w:szCs w:val="24"/>
          <w:lang w:val="bg-BG"/>
        </w:rPr>
        <w:t>Р Е Ш Е Н И Е № ХА –</w:t>
      </w:r>
      <w:r w:rsidR="00DA1259" w:rsidRPr="006D20E1">
        <w:rPr>
          <w:rFonts w:ascii="Times New Roman" w:hAnsi="Times New Roman"/>
          <w:b/>
          <w:sz w:val="24"/>
          <w:szCs w:val="24"/>
          <w:lang w:val="bg-BG"/>
        </w:rPr>
        <w:t xml:space="preserve"> </w:t>
      </w:r>
      <w:r w:rsidRPr="006D20E1">
        <w:rPr>
          <w:rFonts w:ascii="Times New Roman" w:hAnsi="Times New Roman"/>
          <w:b/>
          <w:sz w:val="24"/>
          <w:szCs w:val="24"/>
          <w:lang w:val="bg-BG"/>
        </w:rPr>
        <w:t>ЕО</w:t>
      </w:r>
      <w:r w:rsidR="00DA1259" w:rsidRPr="006D20E1">
        <w:rPr>
          <w:rFonts w:ascii="Times New Roman" w:hAnsi="Times New Roman"/>
          <w:b/>
          <w:sz w:val="24"/>
          <w:szCs w:val="24"/>
          <w:lang w:val="bg-BG"/>
        </w:rPr>
        <w:t xml:space="preserve"> - </w:t>
      </w:r>
      <w:r w:rsidR="00821F92">
        <w:rPr>
          <w:rFonts w:ascii="Times New Roman" w:hAnsi="Times New Roman"/>
          <w:b/>
          <w:sz w:val="24"/>
          <w:szCs w:val="24"/>
          <w:lang w:val="bg-BG"/>
        </w:rPr>
        <w:t>67</w:t>
      </w:r>
      <w:r w:rsidRPr="006D20E1">
        <w:rPr>
          <w:rFonts w:ascii="Times New Roman" w:hAnsi="Times New Roman"/>
          <w:b/>
          <w:sz w:val="24"/>
          <w:szCs w:val="24"/>
          <w:lang w:val="bg-BG"/>
        </w:rPr>
        <w:t>/202</w:t>
      </w:r>
      <w:r w:rsidR="00E171EE" w:rsidRPr="006D20E1">
        <w:rPr>
          <w:rFonts w:ascii="Times New Roman" w:hAnsi="Times New Roman"/>
          <w:b/>
          <w:sz w:val="24"/>
          <w:szCs w:val="24"/>
          <w:lang w:val="bg-BG"/>
        </w:rPr>
        <w:t>4</w:t>
      </w:r>
      <w:r w:rsidRPr="006D20E1">
        <w:rPr>
          <w:rFonts w:ascii="Times New Roman" w:hAnsi="Times New Roman"/>
          <w:b/>
          <w:sz w:val="24"/>
          <w:szCs w:val="24"/>
          <w:lang w:val="bg-BG"/>
        </w:rPr>
        <w:t>г.</w:t>
      </w:r>
    </w:p>
    <w:p w:rsidR="00E03B40" w:rsidRPr="006A489E" w:rsidRDefault="00E03B40" w:rsidP="00E03B40">
      <w:pPr>
        <w:jc w:val="center"/>
        <w:rPr>
          <w:rFonts w:ascii="Times New Roman" w:hAnsi="Times New Roman"/>
          <w:sz w:val="24"/>
          <w:szCs w:val="24"/>
          <w:lang w:val="bg-BG"/>
        </w:rPr>
      </w:pPr>
    </w:p>
    <w:p w:rsidR="00E03B40" w:rsidRPr="006A489E" w:rsidRDefault="00E03B40" w:rsidP="00E03B40">
      <w:pPr>
        <w:jc w:val="center"/>
        <w:rPr>
          <w:rFonts w:ascii="Times New Roman" w:hAnsi="Times New Roman"/>
          <w:b/>
          <w:sz w:val="24"/>
          <w:szCs w:val="24"/>
          <w:lang w:val="bg-BG"/>
        </w:rPr>
      </w:pPr>
      <w:r w:rsidRPr="006A489E">
        <w:rPr>
          <w:rFonts w:ascii="Times New Roman" w:hAnsi="Times New Roman"/>
          <w:b/>
          <w:sz w:val="24"/>
          <w:szCs w:val="24"/>
          <w:lang w:val="bg-BG"/>
        </w:rPr>
        <w:t>за преценяване на необходимостта от извършване на екологична оценка</w:t>
      </w:r>
    </w:p>
    <w:p w:rsidR="00E03B40" w:rsidRPr="006A489E" w:rsidRDefault="00E03B40" w:rsidP="00E03B40">
      <w:pPr>
        <w:jc w:val="both"/>
        <w:rPr>
          <w:rFonts w:ascii="Times New Roman" w:hAnsi="Times New Roman"/>
          <w:sz w:val="24"/>
          <w:szCs w:val="24"/>
          <w:lang w:val="bg-BG"/>
        </w:rPr>
      </w:pPr>
    </w:p>
    <w:p w:rsidR="00F10731" w:rsidRPr="006A489E" w:rsidRDefault="002B2CB3" w:rsidP="00F10731">
      <w:pPr>
        <w:jc w:val="both"/>
        <w:rPr>
          <w:rFonts w:ascii="Times New Roman" w:hAnsi="Times New Roman"/>
          <w:sz w:val="24"/>
          <w:szCs w:val="24"/>
          <w:lang w:val="bg-BG"/>
        </w:rPr>
      </w:pPr>
      <w:r w:rsidRPr="006A489E">
        <w:rPr>
          <w:rFonts w:ascii="Times New Roman" w:hAnsi="Times New Roman"/>
          <w:sz w:val="24"/>
          <w:szCs w:val="24"/>
          <w:lang w:val="bg-BG"/>
        </w:rPr>
        <w:t>Н</w:t>
      </w:r>
      <w:r w:rsidR="00E03B40" w:rsidRPr="006A489E">
        <w:rPr>
          <w:rFonts w:ascii="Times New Roman" w:hAnsi="Times New Roman"/>
          <w:sz w:val="24"/>
          <w:szCs w:val="24"/>
          <w:lang w:val="bg-BG"/>
        </w:rPr>
        <w:t xml:space="preserve">а основание чл. 85, ал. 4 и ал. 5 от </w:t>
      </w:r>
      <w:r w:rsidR="00E03B40" w:rsidRPr="006A489E">
        <w:rPr>
          <w:rFonts w:ascii="Times New Roman" w:hAnsi="Times New Roman"/>
          <w:i/>
          <w:sz w:val="24"/>
          <w:szCs w:val="24"/>
          <w:lang w:val="bg-BG"/>
        </w:rPr>
        <w:t>Закона за опазване на околната среда (ЗООС)</w:t>
      </w:r>
      <w:r w:rsidR="00E03B40" w:rsidRPr="006A489E">
        <w:rPr>
          <w:rFonts w:ascii="Times New Roman" w:hAnsi="Times New Roman"/>
          <w:sz w:val="24"/>
          <w:szCs w:val="24"/>
          <w:lang w:val="bg-BG"/>
        </w:rPr>
        <w:t xml:space="preserve">, чл. 14, ал. 1, ал. 2 и ал. 3 от </w:t>
      </w:r>
      <w:r w:rsidR="00E03B40" w:rsidRPr="006A489E">
        <w:rPr>
          <w:rFonts w:ascii="Times New Roman" w:hAnsi="Times New Roman"/>
          <w:i/>
          <w:sz w:val="24"/>
          <w:szCs w:val="24"/>
          <w:lang w:val="bg-BG"/>
        </w:rPr>
        <w:t xml:space="preserve">Наредбата за условията и реда за извършване на екологична оценка на планове и програми(Наредбата за ЕО), </w:t>
      </w:r>
      <w:r w:rsidR="00E03B40" w:rsidRPr="006A489E">
        <w:rPr>
          <w:rFonts w:ascii="Times New Roman" w:hAnsi="Times New Roman"/>
          <w:sz w:val="24"/>
          <w:szCs w:val="24"/>
          <w:lang w:val="bg-BG"/>
        </w:rPr>
        <w:t xml:space="preserve">чл. 31, ал. 4 във връзка с ал. 1 от </w:t>
      </w:r>
      <w:r w:rsidR="00E03B40" w:rsidRPr="006A489E">
        <w:rPr>
          <w:rFonts w:ascii="Times New Roman" w:hAnsi="Times New Roman"/>
          <w:i/>
          <w:sz w:val="24"/>
          <w:szCs w:val="24"/>
          <w:lang w:val="bg-BG"/>
        </w:rPr>
        <w:t>Закона за биологичното разнообразие(ЗБР</w:t>
      </w:r>
      <w:r w:rsidR="00E03B40" w:rsidRPr="006A489E">
        <w:rPr>
          <w:rFonts w:ascii="Times New Roman" w:hAnsi="Times New Roman"/>
          <w:sz w:val="24"/>
          <w:szCs w:val="24"/>
          <w:lang w:val="bg-BG"/>
        </w:rPr>
        <w:t xml:space="preserve">), чл. 37, ал. 4 във връзка с чл. 2, ал. 1, т. 1 от </w:t>
      </w:r>
      <w:r w:rsidR="00E03B40" w:rsidRPr="006A489E">
        <w:rPr>
          <w:rFonts w:ascii="Times New Roman" w:hAnsi="Times New Roman"/>
          <w:i/>
          <w:sz w:val="24"/>
          <w:szCs w:val="24"/>
          <w:lang w:val="bg-BG"/>
        </w:rPr>
        <w:t xml:space="preserve">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 (Наредбата за ОС), </w:t>
      </w:r>
      <w:r w:rsidR="00E03B40" w:rsidRPr="006A489E">
        <w:rPr>
          <w:rFonts w:ascii="Times New Roman" w:hAnsi="Times New Roman"/>
          <w:sz w:val="24"/>
          <w:szCs w:val="24"/>
          <w:lang w:val="bg-BG"/>
        </w:rPr>
        <w:t>представена информация и документация от възложителя, както и получен</w:t>
      </w:r>
      <w:r w:rsidR="007141AB" w:rsidRPr="006A489E">
        <w:rPr>
          <w:rFonts w:ascii="Times New Roman" w:hAnsi="Times New Roman"/>
          <w:sz w:val="24"/>
          <w:szCs w:val="24"/>
          <w:lang w:val="bg-BG"/>
        </w:rPr>
        <w:t>о</w:t>
      </w:r>
      <w:r w:rsidR="00E03B40" w:rsidRPr="006A489E">
        <w:rPr>
          <w:rFonts w:ascii="Times New Roman" w:hAnsi="Times New Roman"/>
          <w:sz w:val="24"/>
          <w:szCs w:val="24"/>
          <w:lang w:val="bg-BG"/>
        </w:rPr>
        <w:t xml:space="preserve"> становищ</w:t>
      </w:r>
      <w:r w:rsidR="007141AB" w:rsidRPr="006A489E">
        <w:rPr>
          <w:rFonts w:ascii="Times New Roman" w:hAnsi="Times New Roman"/>
          <w:sz w:val="24"/>
          <w:szCs w:val="24"/>
          <w:lang w:val="bg-BG"/>
        </w:rPr>
        <w:t>е</w:t>
      </w:r>
      <w:r w:rsidR="00E03B40" w:rsidRPr="006A489E">
        <w:rPr>
          <w:rFonts w:ascii="Times New Roman" w:hAnsi="Times New Roman"/>
          <w:sz w:val="24"/>
          <w:szCs w:val="24"/>
          <w:lang w:val="bg-BG"/>
        </w:rPr>
        <w:t xml:space="preserve"> от Регионална здравна инспекция – </w:t>
      </w:r>
      <w:r w:rsidR="00C24EFA">
        <w:rPr>
          <w:rFonts w:ascii="Times New Roman" w:hAnsi="Times New Roman"/>
          <w:sz w:val="24"/>
          <w:szCs w:val="24"/>
          <w:lang w:val="bg-BG"/>
        </w:rPr>
        <w:t>Хасково</w:t>
      </w:r>
    </w:p>
    <w:p w:rsidR="00E03B40" w:rsidRPr="00520BCE" w:rsidRDefault="00E03B40" w:rsidP="00E03B40">
      <w:pPr>
        <w:jc w:val="center"/>
        <w:rPr>
          <w:rFonts w:ascii="Times New Roman" w:hAnsi="Times New Roman"/>
          <w:lang w:val="bg-BG"/>
        </w:rPr>
      </w:pPr>
    </w:p>
    <w:p w:rsidR="00E03B40" w:rsidRPr="006A489E" w:rsidRDefault="00E03B40" w:rsidP="00E03B40">
      <w:pPr>
        <w:jc w:val="center"/>
        <w:rPr>
          <w:rFonts w:ascii="Times New Roman" w:hAnsi="Times New Roman"/>
          <w:b/>
          <w:sz w:val="24"/>
          <w:szCs w:val="24"/>
          <w:lang w:val="bg-BG"/>
        </w:rPr>
      </w:pPr>
      <w:r w:rsidRPr="006A489E">
        <w:rPr>
          <w:rFonts w:ascii="Times New Roman" w:hAnsi="Times New Roman"/>
          <w:b/>
          <w:sz w:val="24"/>
          <w:szCs w:val="24"/>
          <w:lang w:val="bg-BG"/>
        </w:rPr>
        <w:t>Р Е Ш И Х</w:t>
      </w:r>
    </w:p>
    <w:p w:rsidR="00E03B40" w:rsidRPr="00520BCE" w:rsidRDefault="00E03B40" w:rsidP="00E03B40">
      <w:pPr>
        <w:jc w:val="both"/>
        <w:rPr>
          <w:rFonts w:ascii="Times New Roman" w:hAnsi="Times New Roman"/>
          <w:lang w:val="bg-BG"/>
        </w:rPr>
      </w:pPr>
    </w:p>
    <w:p w:rsidR="00E03B40" w:rsidRPr="006A489E" w:rsidRDefault="00E03B40" w:rsidP="00E03B40">
      <w:pPr>
        <w:jc w:val="both"/>
        <w:rPr>
          <w:rFonts w:ascii="Times New Roman" w:hAnsi="Times New Roman"/>
          <w:b/>
          <w:sz w:val="24"/>
          <w:szCs w:val="24"/>
          <w:lang w:val="bg-BG"/>
        </w:rPr>
      </w:pPr>
      <w:r w:rsidRPr="006A489E">
        <w:rPr>
          <w:rFonts w:ascii="Times New Roman" w:hAnsi="Times New Roman"/>
          <w:b/>
          <w:sz w:val="24"/>
          <w:szCs w:val="24"/>
          <w:lang w:val="bg-BG"/>
        </w:rPr>
        <w:t>да не се извършва</w:t>
      </w:r>
      <w:r w:rsidRPr="006A489E">
        <w:rPr>
          <w:rFonts w:ascii="Times New Roman" w:hAnsi="Times New Roman"/>
          <w:sz w:val="24"/>
          <w:szCs w:val="24"/>
          <w:lang w:val="bg-BG"/>
        </w:rPr>
        <w:t xml:space="preserve"> </w:t>
      </w:r>
      <w:r w:rsidRPr="006A489E">
        <w:rPr>
          <w:rFonts w:ascii="Times New Roman" w:hAnsi="Times New Roman"/>
          <w:b/>
          <w:sz w:val="24"/>
          <w:szCs w:val="24"/>
          <w:lang w:val="bg-BG"/>
        </w:rPr>
        <w:t>екологична оценка</w:t>
      </w:r>
      <w:r w:rsidRPr="006A489E">
        <w:rPr>
          <w:rFonts w:ascii="Times New Roman" w:hAnsi="Times New Roman"/>
          <w:sz w:val="24"/>
          <w:szCs w:val="24"/>
          <w:lang w:val="bg-BG"/>
        </w:rPr>
        <w:t xml:space="preserve"> на </w:t>
      </w:r>
      <w:r w:rsidR="00821F92" w:rsidRPr="00821F92">
        <w:rPr>
          <w:rFonts w:ascii="Times New Roman" w:hAnsi="Times New Roman"/>
          <w:sz w:val="24"/>
          <w:szCs w:val="24"/>
          <w:lang w:val="bg-BG"/>
        </w:rPr>
        <w:t>„ПУП – ПЗ на ПИ 80827.55.485, м. „Жълта нива“, КККР на с. Черна могила, общ. Харманли“</w:t>
      </w:r>
      <w:r w:rsidRPr="006A489E">
        <w:rPr>
          <w:rFonts w:ascii="Times New Roman" w:hAnsi="Times New Roman"/>
          <w:sz w:val="24"/>
          <w:szCs w:val="24"/>
          <w:lang w:val="bg-BG"/>
        </w:rPr>
        <w:t>,</w:t>
      </w:r>
      <w:r w:rsidR="00DA1259" w:rsidRPr="006A489E">
        <w:rPr>
          <w:rFonts w:ascii="Times New Roman" w:hAnsi="Times New Roman"/>
          <w:sz w:val="24"/>
          <w:szCs w:val="24"/>
          <w:lang w:val="bg-BG"/>
        </w:rPr>
        <w:t xml:space="preserve"> </w:t>
      </w:r>
      <w:r w:rsidRPr="006A489E">
        <w:rPr>
          <w:rFonts w:ascii="Times New Roman" w:hAnsi="Times New Roman"/>
          <w:sz w:val="24"/>
          <w:szCs w:val="24"/>
          <w:lang w:val="bg-BG"/>
        </w:rPr>
        <w:t>прилагането на който</w:t>
      </w:r>
      <w:r w:rsidRPr="006A489E">
        <w:rPr>
          <w:rFonts w:ascii="Times New Roman" w:hAnsi="Times New Roman"/>
          <w:b/>
          <w:sz w:val="24"/>
          <w:szCs w:val="24"/>
          <w:lang w:val="bg-BG"/>
        </w:rPr>
        <w:t xml:space="preserve"> няма вероятност </w:t>
      </w:r>
      <w:r w:rsidRPr="006A489E">
        <w:rPr>
          <w:rFonts w:ascii="Times New Roman" w:hAnsi="Times New Roman"/>
          <w:sz w:val="24"/>
          <w:szCs w:val="24"/>
          <w:lang w:val="bg-BG"/>
        </w:rPr>
        <w:t>да окаже значително отрицателно въздействие върху околната среда и човешкото здраве</w:t>
      </w:r>
    </w:p>
    <w:p w:rsidR="00E03B40" w:rsidRPr="00520BCE" w:rsidRDefault="00E03B40" w:rsidP="00E03B40">
      <w:pPr>
        <w:jc w:val="both"/>
        <w:rPr>
          <w:rFonts w:ascii="Times New Roman" w:hAnsi="Times New Roman"/>
          <w:sz w:val="16"/>
          <w:szCs w:val="16"/>
          <w:lang w:val="bg-BG"/>
        </w:rPr>
      </w:pPr>
    </w:p>
    <w:p w:rsidR="00E03B40" w:rsidRPr="006A489E" w:rsidRDefault="00E03B40" w:rsidP="00A26B75">
      <w:pPr>
        <w:jc w:val="both"/>
        <w:rPr>
          <w:rFonts w:ascii="Times New Roman" w:hAnsi="Times New Roman"/>
          <w:sz w:val="24"/>
          <w:szCs w:val="24"/>
          <w:lang w:val="bg-BG"/>
        </w:rPr>
      </w:pPr>
      <w:r w:rsidRPr="006A489E">
        <w:rPr>
          <w:rFonts w:ascii="Times New Roman" w:hAnsi="Times New Roman"/>
          <w:b/>
          <w:sz w:val="24"/>
          <w:szCs w:val="24"/>
          <w:lang w:val="bg-BG"/>
        </w:rPr>
        <w:t>Възложител</w:t>
      </w:r>
      <w:r w:rsidRPr="006A489E">
        <w:rPr>
          <w:rFonts w:ascii="Times New Roman" w:hAnsi="Times New Roman"/>
          <w:sz w:val="24"/>
          <w:szCs w:val="24"/>
          <w:lang w:val="bg-BG"/>
        </w:rPr>
        <w:t xml:space="preserve">: </w:t>
      </w:r>
      <w:r w:rsidR="00821F92" w:rsidRPr="00821F92">
        <w:rPr>
          <w:rFonts w:ascii="Times New Roman" w:hAnsi="Times New Roman"/>
          <w:sz w:val="24"/>
          <w:szCs w:val="24"/>
          <w:lang w:val="bg-BG"/>
        </w:rPr>
        <w:t>„КА СОЛАР“ ЕООД</w:t>
      </w:r>
      <w:r w:rsidR="00A74748">
        <w:rPr>
          <w:rFonts w:ascii="Times New Roman" w:hAnsi="Times New Roman"/>
          <w:sz w:val="24"/>
          <w:szCs w:val="24"/>
          <w:lang w:val="bg-BG"/>
        </w:rPr>
        <w:t xml:space="preserve">, ЕИК </w:t>
      </w:r>
      <w:r w:rsidR="00821F92">
        <w:rPr>
          <w:rFonts w:ascii="Times New Roman" w:hAnsi="Times New Roman"/>
          <w:sz w:val="24"/>
          <w:szCs w:val="24"/>
          <w:lang w:val="bg-BG"/>
        </w:rPr>
        <w:t>206239411</w:t>
      </w:r>
    </w:p>
    <w:p w:rsidR="00993C57" w:rsidRPr="006A489E" w:rsidRDefault="0083368C" w:rsidP="00D21D2C">
      <w:pPr>
        <w:jc w:val="both"/>
        <w:rPr>
          <w:rFonts w:ascii="Times New Roman" w:hAnsi="Times New Roman"/>
          <w:sz w:val="24"/>
          <w:szCs w:val="24"/>
          <w:lang w:val="bg-BG"/>
        </w:rPr>
      </w:pPr>
      <w:r w:rsidRPr="006A489E">
        <w:rPr>
          <w:rFonts w:ascii="Times New Roman" w:hAnsi="Times New Roman"/>
          <w:sz w:val="24"/>
          <w:szCs w:val="24"/>
          <w:lang w:val="bg-BG"/>
        </w:rPr>
        <w:t xml:space="preserve">Адрес: </w:t>
      </w:r>
      <w:r w:rsidR="00D21D2C" w:rsidRPr="00D21D2C">
        <w:rPr>
          <w:rFonts w:ascii="Times New Roman" w:hAnsi="Times New Roman"/>
          <w:sz w:val="24"/>
          <w:szCs w:val="24"/>
          <w:lang w:val="bg-BG"/>
        </w:rPr>
        <w:t xml:space="preserve">гр. </w:t>
      </w:r>
      <w:r w:rsidR="00821F92">
        <w:rPr>
          <w:rFonts w:ascii="Times New Roman" w:hAnsi="Times New Roman"/>
          <w:sz w:val="24"/>
          <w:szCs w:val="24"/>
          <w:lang w:val="bg-BG"/>
        </w:rPr>
        <w:t>София</w:t>
      </w:r>
      <w:r w:rsidR="00D21D2C">
        <w:rPr>
          <w:rFonts w:ascii="Times New Roman" w:hAnsi="Times New Roman"/>
          <w:sz w:val="24"/>
          <w:szCs w:val="24"/>
          <w:lang w:val="bg-BG"/>
        </w:rPr>
        <w:t xml:space="preserve">, </w:t>
      </w:r>
      <w:r w:rsidR="006D45AC">
        <w:rPr>
          <w:rFonts w:ascii="Times New Roman" w:hAnsi="Times New Roman"/>
          <w:sz w:val="24"/>
          <w:szCs w:val="24"/>
          <w:lang w:val="bg-BG"/>
        </w:rPr>
        <w:t>б</w:t>
      </w:r>
      <w:r w:rsidR="00D21D2C" w:rsidRPr="00D21D2C">
        <w:rPr>
          <w:rFonts w:ascii="Times New Roman" w:hAnsi="Times New Roman"/>
          <w:sz w:val="24"/>
          <w:szCs w:val="24"/>
          <w:lang w:val="bg-BG"/>
        </w:rPr>
        <w:t>ул. „</w:t>
      </w:r>
      <w:r w:rsidR="00821F92">
        <w:rPr>
          <w:rFonts w:ascii="Times New Roman" w:hAnsi="Times New Roman"/>
          <w:sz w:val="24"/>
          <w:szCs w:val="24"/>
          <w:lang w:val="bg-BG"/>
        </w:rPr>
        <w:t>Македония</w:t>
      </w:r>
      <w:r w:rsidR="00D21D2C" w:rsidRPr="00D21D2C">
        <w:rPr>
          <w:rFonts w:ascii="Times New Roman" w:hAnsi="Times New Roman"/>
          <w:sz w:val="24"/>
          <w:szCs w:val="24"/>
          <w:lang w:val="bg-BG"/>
        </w:rPr>
        <w:t>“ №</w:t>
      </w:r>
      <w:r w:rsidR="00821F92">
        <w:rPr>
          <w:rFonts w:ascii="Times New Roman" w:hAnsi="Times New Roman"/>
          <w:sz w:val="24"/>
          <w:szCs w:val="24"/>
          <w:lang w:val="bg-BG"/>
        </w:rPr>
        <w:t>6</w:t>
      </w:r>
    </w:p>
    <w:p w:rsidR="0083368C" w:rsidRPr="00520BCE" w:rsidRDefault="0083368C" w:rsidP="004202FF">
      <w:pPr>
        <w:jc w:val="both"/>
        <w:rPr>
          <w:rFonts w:ascii="Times New Roman" w:hAnsi="Times New Roman"/>
          <w:sz w:val="16"/>
          <w:szCs w:val="16"/>
          <w:lang w:val="bg-BG"/>
        </w:rPr>
      </w:pPr>
    </w:p>
    <w:p w:rsidR="00E03B40" w:rsidRPr="006A489E" w:rsidRDefault="00E03B40" w:rsidP="00E03B40">
      <w:pPr>
        <w:jc w:val="both"/>
        <w:rPr>
          <w:rFonts w:ascii="Times New Roman" w:hAnsi="Times New Roman"/>
          <w:b/>
          <w:sz w:val="24"/>
          <w:szCs w:val="24"/>
          <w:lang w:val="bg-BG"/>
        </w:rPr>
      </w:pPr>
      <w:r w:rsidRPr="006A489E">
        <w:rPr>
          <w:rFonts w:ascii="Times New Roman" w:hAnsi="Times New Roman"/>
          <w:b/>
          <w:sz w:val="24"/>
          <w:szCs w:val="24"/>
          <w:lang w:val="bg-BG"/>
        </w:rPr>
        <w:t>Характеристика на плана:</w:t>
      </w:r>
    </w:p>
    <w:p w:rsidR="00821F92" w:rsidRPr="00821F92" w:rsidRDefault="00821F92" w:rsidP="00821F92">
      <w:pPr>
        <w:tabs>
          <w:tab w:val="left" w:pos="142"/>
        </w:tabs>
        <w:ind w:firstLine="720"/>
        <w:jc w:val="both"/>
        <w:rPr>
          <w:rFonts w:ascii="Times New Roman" w:hAnsi="Times New Roman"/>
          <w:sz w:val="24"/>
          <w:szCs w:val="24"/>
        </w:rPr>
      </w:pPr>
      <w:r w:rsidRPr="00821F92">
        <w:rPr>
          <w:rFonts w:ascii="Times New Roman" w:hAnsi="Times New Roman"/>
          <w:sz w:val="24"/>
          <w:szCs w:val="24"/>
          <w:lang w:val="bg-BG"/>
        </w:rPr>
        <w:t>Целта на ПУП – ПЗ на ПИ 80827.55.485, м. „Жълта нива“, КККР на с. Черна могила, общ. Харманли е създаване на устройствена основа за изграждане в имота на „Фотоволтаична електроцентрала“ с обща инсталирана мощност 2,0 МW.</w:t>
      </w:r>
    </w:p>
    <w:p w:rsidR="00821F92" w:rsidRPr="00821F92" w:rsidRDefault="00821F92" w:rsidP="00821F92">
      <w:pPr>
        <w:tabs>
          <w:tab w:val="left" w:pos="142"/>
        </w:tabs>
        <w:ind w:firstLine="720"/>
        <w:jc w:val="both"/>
        <w:rPr>
          <w:rFonts w:ascii="Times New Roman" w:hAnsi="Times New Roman"/>
          <w:sz w:val="24"/>
          <w:szCs w:val="24"/>
          <w:lang w:val="bg-BG"/>
        </w:rPr>
      </w:pPr>
      <w:r w:rsidRPr="00821F92">
        <w:rPr>
          <w:rFonts w:ascii="Times New Roman" w:hAnsi="Times New Roman"/>
          <w:sz w:val="24"/>
          <w:szCs w:val="24"/>
          <w:lang w:val="bg-BG"/>
        </w:rPr>
        <w:t>Поземлен имот 80827.55.485, област Хасково, община Харманли, с. Черна могила, м. ЖЪЛТА НИВА, е вид територия Земеделска, категория 8, НТП Нива, с площ 21798м</w:t>
      </w:r>
      <w:r w:rsidRPr="00821F92">
        <w:rPr>
          <w:rFonts w:ascii="Times New Roman" w:hAnsi="Times New Roman"/>
          <w:sz w:val="24"/>
          <w:szCs w:val="24"/>
          <w:vertAlign w:val="superscript"/>
          <w:lang w:val="bg-BG"/>
        </w:rPr>
        <w:t>2</w:t>
      </w:r>
      <w:r w:rsidRPr="00821F92">
        <w:rPr>
          <w:rFonts w:ascii="Times New Roman" w:hAnsi="Times New Roman"/>
          <w:sz w:val="24"/>
          <w:szCs w:val="24"/>
          <w:lang w:val="bg-BG"/>
        </w:rPr>
        <w:t>.</w:t>
      </w:r>
    </w:p>
    <w:p w:rsidR="00821F92" w:rsidRPr="00821F92" w:rsidRDefault="00821F92" w:rsidP="00821F92">
      <w:pPr>
        <w:tabs>
          <w:tab w:val="left" w:pos="142"/>
        </w:tabs>
        <w:ind w:firstLine="720"/>
        <w:jc w:val="both"/>
        <w:rPr>
          <w:rFonts w:ascii="Times New Roman" w:hAnsi="Times New Roman"/>
          <w:sz w:val="24"/>
          <w:szCs w:val="24"/>
          <w:lang w:val="bg-BG"/>
        </w:rPr>
      </w:pPr>
      <w:r w:rsidRPr="00821F92">
        <w:rPr>
          <w:rFonts w:ascii="Times New Roman" w:hAnsi="Times New Roman"/>
          <w:sz w:val="24"/>
          <w:szCs w:val="24"/>
          <w:lang w:val="bg-BG"/>
        </w:rPr>
        <w:t>С подробния устройствен план се определя отреждане на имота „за производство на електроенергия от ФЕЦ”.</w:t>
      </w:r>
    </w:p>
    <w:p w:rsidR="00821F92" w:rsidRPr="00821F92" w:rsidRDefault="00821F92" w:rsidP="00821F92">
      <w:pPr>
        <w:tabs>
          <w:tab w:val="left" w:pos="142"/>
        </w:tabs>
        <w:ind w:firstLine="720"/>
        <w:jc w:val="both"/>
        <w:rPr>
          <w:rFonts w:ascii="Times New Roman" w:hAnsi="Times New Roman"/>
          <w:sz w:val="24"/>
          <w:szCs w:val="24"/>
          <w:lang w:val="bg-BG"/>
        </w:rPr>
      </w:pPr>
      <w:r w:rsidRPr="00821F92">
        <w:rPr>
          <w:rFonts w:ascii="Times New Roman" w:hAnsi="Times New Roman"/>
          <w:sz w:val="24"/>
          <w:szCs w:val="24"/>
          <w:lang w:val="bg-BG"/>
        </w:rPr>
        <w:t>Планът трябва да позволява изграждане на: Фотоволтаични съоръжения, монтирани (</w:t>
      </w:r>
      <w:proofErr w:type="spellStart"/>
      <w:r w:rsidRPr="00821F92">
        <w:rPr>
          <w:rFonts w:ascii="Times New Roman" w:hAnsi="Times New Roman"/>
          <w:sz w:val="24"/>
          <w:szCs w:val="24"/>
          <w:lang w:val="bg-BG"/>
        </w:rPr>
        <w:t>фундирани</w:t>
      </w:r>
      <w:proofErr w:type="spellEnd"/>
      <w:r w:rsidRPr="00821F92">
        <w:rPr>
          <w:rFonts w:ascii="Times New Roman" w:hAnsi="Times New Roman"/>
          <w:sz w:val="24"/>
          <w:szCs w:val="24"/>
          <w:lang w:val="bg-BG"/>
        </w:rPr>
        <w:t>) върху терена; вътрешни пътища, площадки и благоустрояване; трафопостове, възлови и разпределителни станции и др. съоръжения на техническата инфраструктура.</w:t>
      </w:r>
    </w:p>
    <w:p w:rsidR="00821F92" w:rsidRPr="00821F92" w:rsidRDefault="00821F92" w:rsidP="00821F92">
      <w:pPr>
        <w:tabs>
          <w:tab w:val="left" w:pos="142"/>
        </w:tabs>
        <w:ind w:firstLine="720"/>
        <w:jc w:val="both"/>
        <w:rPr>
          <w:rFonts w:ascii="Times New Roman" w:hAnsi="Times New Roman"/>
          <w:sz w:val="24"/>
          <w:szCs w:val="24"/>
          <w:lang w:val="bg-BG"/>
        </w:rPr>
      </w:pPr>
      <w:r w:rsidRPr="00821F92">
        <w:rPr>
          <w:rFonts w:ascii="Times New Roman" w:hAnsi="Times New Roman"/>
          <w:sz w:val="24"/>
          <w:szCs w:val="24"/>
          <w:lang w:val="bg-BG"/>
        </w:rPr>
        <w:t>Определят се следните показатели на застрояването:</w:t>
      </w:r>
    </w:p>
    <w:p w:rsidR="00821F92" w:rsidRPr="00821F92" w:rsidRDefault="00821F92" w:rsidP="00821F92">
      <w:pPr>
        <w:tabs>
          <w:tab w:val="left" w:pos="142"/>
        </w:tabs>
        <w:ind w:firstLine="720"/>
        <w:jc w:val="both"/>
        <w:rPr>
          <w:rFonts w:ascii="Times New Roman" w:hAnsi="Times New Roman"/>
          <w:sz w:val="24"/>
          <w:szCs w:val="24"/>
          <w:lang w:val="bg-BG"/>
        </w:rPr>
      </w:pPr>
      <w:r w:rsidRPr="00821F92">
        <w:rPr>
          <w:rFonts w:ascii="Times New Roman" w:hAnsi="Times New Roman"/>
          <w:sz w:val="24"/>
          <w:szCs w:val="24"/>
          <w:lang w:val="bg-BG"/>
        </w:rPr>
        <w:t>•</w:t>
      </w:r>
      <w:r w:rsidRPr="00821F92">
        <w:rPr>
          <w:rFonts w:ascii="Times New Roman" w:hAnsi="Times New Roman"/>
          <w:sz w:val="24"/>
          <w:szCs w:val="24"/>
          <w:lang w:val="bg-BG"/>
        </w:rPr>
        <w:tab/>
        <w:t>Плътност на застрояване - 80%;</w:t>
      </w:r>
    </w:p>
    <w:p w:rsidR="00821F92" w:rsidRPr="00821F92" w:rsidRDefault="00821F92" w:rsidP="00821F92">
      <w:pPr>
        <w:tabs>
          <w:tab w:val="left" w:pos="142"/>
        </w:tabs>
        <w:ind w:firstLine="720"/>
        <w:jc w:val="both"/>
        <w:rPr>
          <w:rFonts w:ascii="Times New Roman" w:hAnsi="Times New Roman"/>
          <w:sz w:val="24"/>
          <w:szCs w:val="24"/>
          <w:lang w:val="bg-BG"/>
        </w:rPr>
      </w:pPr>
      <w:r w:rsidRPr="00821F92">
        <w:rPr>
          <w:rFonts w:ascii="Times New Roman" w:hAnsi="Times New Roman"/>
          <w:sz w:val="24"/>
          <w:szCs w:val="24"/>
          <w:lang w:val="bg-BG"/>
        </w:rPr>
        <w:t>•</w:t>
      </w:r>
      <w:r w:rsidRPr="00821F92">
        <w:rPr>
          <w:rFonts w:ascii="Times New Roman" w:hAnsi="Times New Roman"/>
          <w:sz w:val="24"/>
          <w:szCs w:val="24"/>
          <w:lang w:val="bg-BG"/>
        </w:rPr>
        <w:tab/>
      </w:r>
      <w:proofErr w:type="spellStart"/>
      <w:r w:rsidRPr="00821F92">
        <w:rPr>
          <w:rFonts w:ascii="Times New Roman" w:hAnsi="Times New Roman"/>
          <w:sz w:val="24"/>
          <w:szCs w:val="24"/>
          <w:lang w:val="bg-BG"/>
        </w:rPr>
        <w:t>Кинт</w:t>
      </w:r>
      <w:proofErr w:type="spellEnd"/>
      <w:r w:rsidRPr="00821F92">
        <w:rPr>
          <w:rFonts w:ascii="Times New Roman" w:hAnsi="Times New Roman"/>
          <w:sz w:val="24"/>
          <w:szCs w:val="24"/>
          <w:lang w:val="bg-BG"/>
        </w:rPr>
        <w:t>=2,0;</w:t>
      </w:r>
    </w:p>
    <w:p w:rsidR="00821F92" w:rsidRPr="00821F92" w:rsidRDefault="00821F92" w:rsidP="00821F92">
      <w:pPr>
        <w:tabs>
          <w:tab w:val="left" w:pos="142"/>
        </w:tabs>
        <w:ind w:firstLine="720"/>
        <w:jc w:val="both"/>
        <w:rPr>
          <w:rFonts w:ascii="Times New Roman" w:hAnsi="Times New Roman"/>
          <w:sz w:val="24"/>
          <w:szCs w:val="24"/>
          <w:lang w:val="bg-BG"/>
        </w:rPr>
      </w:pPr>
      <w:r w:rsidRPr="00821F92">
        <w:rPr>
          <w:rFonts w:ascii="Times New Roman" w:hAnsi="Times New Roman"/>
          <w:sz w:val="24"/>
          <w:szCs w:val="24"/>
          <w:lang w:val="bg-BG"/>
        </w:rPr>
        <w:t>•</w:t>
      </w:r>
      <w:r w:rsidRPr="00821F92">
        <w:rPr>
          <w:rFonts w:ascii="Times New Roman" w:hAnsi="Times New Roman"/>
          <w:sz w:val="24"/>
          <w:szCs w:val="24"/>
          <w:lang w:val="bg-BG"/>
        </w:rPr>
        <w:tab/>
        <w:t>етажност: &lt;10 м (3);</w:t>
      </w:r>
    </w:p>
    <w:p w:rsidR="00821F92" w:rsidRPr="00821F92" w:rsidRDefault="00821F92" w:rsidP="00821F92">
      <w:pPr>
        <w:tabs>
          <w:tab w:val="left" w:pos="142"/>
        </w:tabs>
        <w:ind w:firstLine="720"/>
        <w:jc w:val="both"/>
        <w:rPr>
          <w:rFonts w:ascii="Times New Roman" w:hAnsi="Times New Roman"/>
          <w:sz w:val="24"/>
          <w:szCs w:val="24"/>
          <w:lang w:val="bg-BG"/>
        </w:rPr>
      </w:pPr>
      <w:r w:rsidRPr="00821F92">
        <w:rPr>
          <w:rFonts w:ascii="Times New Roman" w:hAnsi="Times New Roman"/>
          <w:sz w:val="24"/>
          <w:szCs w:val="24"/>
          <w:lang w:val="bg-BG"/>
        </w:rPr>
        <w:t>•</w:t>
      </w:r>
      <w:r w:rsidRPr="00821F92">
        <w:rPr>
          <w:rFonts w:ascii="Times New Roman" w:hAnsi="Times New Roman"/>
          <w:sz w:val="24"/>
          <w:szCs w:val="24"/>
          <w:lang w:val="bg-BG"/>
        </w:rPr>
        <w:tab/>
        <w:t>озеленени площи - 20%;</w:t>
      </w:r>
    </w:p>
    <w:p w:rsidR="00821F92" w:rsidRPr="00821F92" w:rsidRDefault="00821F92" w:rsidP="00821F92">
      <w:pPr>
        <w:tabs>
          <w:tab w:val="left" w:pos="142"/>
        </w:tabs>
        <w:ind w:firstLine="720"/>
        <w:jc w:val="both"/>
        <w:rPr>
          <w:rFonts w:ascii="Times New Roman" w:hAnsi="Times New Roman"/>
          <w:sz w:val="24"/>
          <w:szCs w:val="24"/>
          <w:lang w:val="bg-BG"/>
        </w:rPr>
      </w:pPr>
      <w:r w:rsidRPr="00821F92">
        <w:rPr>
          <w:rFonts w:ascii="Times New Roman" w:hAnsi="Times New Roman"/>
          <w:sz w:val="24"/>
          <w:szCs w:val="24"/>
          <w:lang w:val="bg-BG"/>
        </w:rPr>
        <w:t>•</w:t>
      </w:r>
      <w:r w:rsidRPr="00821F92">
        <w:rPr>
          <w:rFonts w:ascii="Times New Roman" w:hAnsi="Times New Roman"/>
          <w:sz w:val="24"/>
          <w:szCs w:val="24"/>
          <w:lang w:val="bg-BG"/>
        </w:rPr>
        <w:tab/>
        <w:t>начин на застрояване – свободно.</w:t>
      </w:r>
    </w:p>
    <w:p w:rsidR="00821F92" w:rsidRPr="00821F92" w:rsidRDefault="00821F92" w:rsidP="00821F92">
      <w:pPr>
        <w:tabs>
          <w:tab w:val="left" w:pos="142"/>
        </w:tabs>
        <w:ind w:firstLine="720"/>
        <w:jc w:val="both"/>
        <w:rPr>
          <w:rFonts w:ascii="Times New Roman" w:hAnsi="Times New Roman"/>
          <w:sz w:val="24"/>
          <w:szCs w:val="24"/>
          <w:lang w:val="bg-BG"/>
        </w:rPr>
      </w:pPr>
      <w:r w:rsidRPr="00821F92">
        <w:rPr>
          <w:rFonts w:ascii="Times New Roman" w:hAnsi="Times New Roman"/>
          <w:sz w:val="24"/>
          <w:szCs w:val="24"/>
          <w:lang w:val="bg-BG"/>
        </w:rPr>
        <w:t>За имота е процедирано изменение на Общ устройствен план на Община Харманли, в частта му за ПИ 80827.55.485 по КККР на с. Черна могила, общ. Харманли, одобрен с Решение № 64/31.01.2024 г. на Общински съвет Харманли.</w:t>
      </w:r>
    </w:p>
    <w:p w:rsidR="00821F92" w:rsidRPr="00821F92" w:rsidRDefault="00821F92" w:rsidP="00821F92">
      <w:pPr>
        <w:tabs>
          <w:tab w:val="left" w:pos="142"/>
        </w:tabs>
        <w:ind w:firstLine="720"/>
        <w:jc w:val="both"/>
        <w:rPr>
          <w:rFonts w:ascii="Times New Roman" w:hAnsi="Times New Roman"/>
          <w:sz w:val="24"/>
          <w:szCs w:val="24"/>
          <w:lang w:val="bg-BG"/>
        </w:rPr>
      </w:pPr>
      <w:r w:rsidRPr="00821F92">
        <w:rPr>
          <w:rFonts w:ascii="Times New Roman" w:hAnsi="Times New Roman"/>
          <w:sz w:val="24"/>
          <w:szCs w:val="24"/>
          <w:lang w:val="bg-BG"/>
        </w:rPr>
        <w:t>Достъпът до имота се осъществява от ПИ 80827.55.484, с НТП - селскостопански, горски, ведомствен път. Имотът се намира в близост до регулационните граници на с. Черна могила, общ. Харманли в източна посока (около 300 м).</w:t>
      </w:r>
    </w:p>
    <w:p w:rsidR="00821F92" w:rsidRPr="00821F92" w:rsidRDefault="00821F92" w:rsidP="00821F92">
      <w:pPr>
        <w:tabs>
          <w:tab w:val="left" w:pos="142"/>
        </w:tabs>
        <w:ind w:firstLine="720"/>
        <w:jc w:val="both"/>
        <w:rPr>
          <w:rFonts w:ascii="Times New Roman" w:hAnsi="Times New Roman"/>
          <w:sz w:val="24"/>
          <w:szCs w:val="24"/>
          <w:lang w:val="bg-BG"/>
        </w:rPr>
      </w:pPr>
      <w:r w:rsidRPr="00821F92">
        <w:rPr>
          <w:rFonts w:ascii="Times New Roman" w:hAnsi="Times New Roman"/>
          <w:sz w:val="24"/>
          <w:szCs w:val="24"/>
          <w:lang w:val="bg-BG"/>
        </w:rPr>
        <w:t xml:space="preserve">При намерения за изграждане на фотоволтаични и соларни паркове в извън урбанизирани територии (извън регулационните граници на населени места и селищни </w:t>
      </w:r>
      <w:r w:rsidRPr="00821F92">
        <w:rPr>
          <w:rFonts w:ascii="Times New Roman" w:hAnsi="Times New Roman"/>
          <w:sz w:val="24"/>
          <w:szCs w:val="24"/>
          <w:lang w:val="bg-BG"/>
        </w:rPr>
        <w:lastRenderedPageBreak/>
        <w:t xml:space="preserve">образувания), при наложителност от промяна на предназначението на земеделска земя или изключване от горски фонд се провежда процедура по преценяване на необходимостта от извършване на екологична оценка (ЕО) на изискващия се за такова намерение подобрен устройствен план (ПУП), възложен по реда на </w:t>
      </w:r>
      <w:r w:rsidRPr="00821F92">
        <w:rPr>
          <w:rFonts w:ascii="Times New Roman" w:hAnsi="Times New Roman"/>
          <w:i/>
          <w:sz w:val="24"/>
          <w:szCs w:val="24"/>
          <w:lang w:val="bg-BG"/>
        </w:rPr>
        <w:t>Закона за устройство на територията</w:t>
      </w:r>
      <w:r w:rsidRPr="00821F92">
        <w:rPr>
          <w:rFonts w:ascii="Times New Roman" w:hAnsi="Times New Roman"/>
          <w:sz w:val="24"/>
          <w:szCs w:val="24"/>
          <w:lang w:val="bg-BG"/>
        </w:rPr>
        <w:t xml:space="preserve"> (ЗУТ).</w:t>
      </w:r>
    </w:p>
    <w:p w:rsidR="00821F92" w:rsidRPr="00821F92" w:rsidRDefault="00821F92" w:rsidP="00821F92">
      <w:pPr>
        <w:tabs>
          <w:tab w:val="left" w:pos="142"/>
        </w:tabs>
        <w:ind w:firstLine="720"/>
        <w:jc w:val="both"/>
        <w:rPr>
          <w:rFonts w:ascii="Times New Roman" w:hAnsi="Times New Roman"/>
          <w:sz w:val="24"/>
          <w:szCs w:val="24"/>
          <w:lang w:val="bg-BG"/>
        </w:rPr>
      </w:pPr>
      <w:r w:rsidRPr="00821F92">
        <w:rPr>
          <w:rFonts w:ascii="Times New Roman" w:hAnsi="Times New Roman"/>
          <w:sz w:val="24"/>
          <w:szCs w:val="24"/>
          <w:lang w:val="bg-BG"/>
        </w:rPr>
        <w:t>Предвид разпоредбите на чл. 2, ал. 2, т. 4 от Наредбата за ЕО ПУП подлежи на процедура по преценяване на необходимостта от извършване на екологична оценка (ЕО). Съгласно чл. 4, т. 2 от Наредбата за ЕО компетентен орган за ЕО на планове и програми, одобрявани от общинския съвет е директора на РИОСВ - Хасково.</w:t>
      </w:r>
    </w:p>
    <w:p w:rsidR="00744F6A" w:rsidRDefault="00744F6A" w:rsidP="00744F6A">
      <w:pPr>
        <w:tabs>
          <w:tab w:val="left" w:pos="142"/>
        </w:tabs>
        <w:ind w:firstLine="720"/>
        <w:jc w:val="both"/>
        <w:rPr>
          <w:rFonts w:ascii="Times New Roman" w:hAnsi="Times New Roman"/>
          <w:sz w:val="24"/>
          <w:szCs w:val="24"/>
          <w:lang w:val="bg-BG"/>
        </w:rPr>
      </w:pPr>
      <w:r w:rsidRPr="00DB78C6">
        <w:rPr>
          <w:rFonts w:ascii="Times New Roman" w:hAnsi="Times New Roman"/>
          <w:sz w:val="24"/>
          <w:szCs w:val="24"/>
          <w:lang w:val="bg-BG"/>
        </w:rPr>
        <w:t>Въз основа на представената от възложителя информация и на направената справка се установи, че ПИ 80827.55.485, м. Жълта нива, землище на с. Черна могила, общ. Харманли,</w:t>
      </w:r>
      <w:r w:rsidRPr="00DB78C6">
        <w:rPr>
          <w:rFonts w:ascii="Times New Roman" w:hAnsi="Times New Roman"/>
          <w:b/>
          <w:sz w:val="24"/>
          <w:szCs w:val="24"/>
          <w:lang w:val="bg-BG"/>
        </w:rPr>
        <w:t xml:space="preserve"> </w:t>
      </w:r>
      <w:r w:rsidRPr="00DB78C6">
        <w:rPr>
          <w:rFonts w:ascii="Times New Roman" w:hAnsi="Times New Roman"/>
          <w:sz w:val="24"/>
          <w:szCs w:val="24"/>
          <w:lang w:val="bg-BG"/>
        </w:rPr>
        <w:t xml:space="preserve">предмет на ПУП-ПЗ </w:t>
      </w:r>
      <w:r w:rsidRPr="00DB78C6">
        <w:rPr>
          <w:rFonts w:ascii="Times New Roman" w:hAnsi="Times New Roman"/>
          <w:b/>
          <w:sz w:val="24"/>
          <w:szCs w:val="24"/>
          <w:lang w:val="bg-BG"/>
        </w:rPr>
        <w:t>не попада в границите на защитени територии</w:t>
      </w:r>
      <w:r w:rsidRPr="00DB78C6">
        <w:rPr>
          <w:rFonts w:ascii="Times New Roman" w:hAnsi="Times New Roman"/>
          <w:sz w:val="24"/>
          <w:szCs w:val="24"/>
          <w:lang w:val="bg-BG"/>
        </w:rPr>
        <w:t xml:space="preserve"> по смисъла на </w:t>
      </w:r>
      <w:r w:rsidRPr="00DB78C6">
        <w:rPr>
          <w:rFonts w:ascii="Times New Roman" w:hAnsi="Times New Roman"/>
          <w:i/>
          <w:sz w:val="24"/>
          <w:szCs w:val="24"/>
          <w:lang w:val="bg-BG"/>
        </w:rPr>
        <w:t>Закона за защитените територии</w:t>
      </w:r>
      <w:r w:rsidRPr="00DB78C6">
        <w:rPr>
          <w:rFonts w:ascii="Times New Roman" w:hAnsi="Times New Roman"/>
          <w:sz w:val="24"/>
          <w:szCs w:val="24"/>
          <w:lang w:val="bg-BG"/>
        </w:rPr>
        <w:t xml:space="preserve"> и в обхвата на защитени зони по смисъла на </w:t>
      </w:r>
      <w:r w:rsidRPr="00DB78C6">
        <w:rPr>
          <w:rFonts w:ascii="Times New Roman" w:hAnsi="Times New Roman"/>
          <w:i/>
          <w:sz w:val="24"/>
          <w:szCs w:val="24"/>
          <w:lang w:val="bg-BG"/>
        </w:rPr>
        <w:t>Закона за биологичното разнообразие</w:t>
      </w:r>
      <w:r w:rsidRPr="00DB78C6">
        <w:rPr>
          <w:rFonts w:ascii="Times New Roman" w:hAnsi="Times New Roman"/>
          <w:sz w:val="24"/>
          <w:szCs w:val="24"/>
          <w:lang w:val="bg-BG"/>
        </w:rPr>
        <w:t xml:space="preserve">. Близко разположена е защитена зона </w:t>
      </w:r>
      <w:r w:rsidRPr="00DB78C6">
        <w:rPr>
          <w:rFonts w:ascii="Times New Roman" w:hAnsi="Times New Roman"/>
          <w:b/>
          <w:sz w:val="24"/>
          <w:szCs w:val="24"/>
          <w:lang w:val="bg-BG"/>
        </w:rPr>
        <w:t>ЗЗ BG0001034 „Остър камък”</w:t>
      </w:r>
      <w:r w:rsidRPr="00DB78C6">
        <w:rPr>
          <w:rFonts w:ascii="Times New Roman" w:hAnsi="Times New Roman"/>
          <w:sz w:val="24"/>
          <w:szCs w:val="24"/>
          <w:lang w:val="bg-BG"/>
        </w:rPr>
        <w:t xml:space="preserve">, за опазване на природните местообитания на дивата флора и фауна, обявена със </w:t>
      </w:r>
      <w:r w:rsidRPr="00DB78C6">
        <w:rPr>
          <w:rFonts w:ascii="Times New Roman" w:hAnsi="Times New Roman"/>
          <w:bCs/>
          <w:sz w:val="24"/>
          <w:szCs w:val="24"/>
          <w:lang w:val="bg-BG"/>
        </w:rPr>
        <w:t xml:space="preserve">РД-305/31.03.2021 г. на Министъра на околната среда и водите </w:t>
      </w:r>
      <w:r w:rsidRPr="00306D10">
        <w:rPr>
          <w:rFonts w:ascii="Times New Roman" w:hAnsi="Times New Roman"/>
          <w:sz w:val="24"/>
          <w:szCs w:val="24"/>
          <w:lang w:val="bg-BG"/>
        </w:rPr>
        <w:t xml:space="preserve">(приблизително </w:t>
      </w:r>
      <w:r w:rsidRPr="00DB78C6">
        <w:rPr>
          <w:rFonts w:ascii="Times New Roman" w:hAnsi="Times New Roman"/>
          <w:bCs/>
          <w:sz w:val="24"/>
          <w:szCs w:val="24"/>
          <w:lang w:val="bg-BG"/>
        </w:rPr>
        <w:t>3612</w:t>
      </w:r>
      <w:r w:rsidRPr="00306D10">
        <w:rPr>
          <w:rFonts w:ascii="Times New Roman" w:hAnsi="Times New Roman"/>
          <w:sz w:val="24"/>
          <w:szCs w:val="24"/>
          <w:lang w:val="bg-BG"/>
        </w:rPr>
        <w:t xml:space="preserve"> м.).</w:t>
      </w:r>
    </w:p>
    <w:p w:rsidR="00744F6A" w:rsidRPr="009002AE" w:rsidRDefault="00744F6A" w:rsidP="00744F6A">
      <w:pPr>
        <w:tabs>
          <w:tab w:val="left" w:pos="142"/>
        </w:tabs>
        <w:ind w:firstLine="720"/>
        <w:jc w:val="both"/>
        <w:rPr>
          <w:rFonts w:ascii="Times New Roman" w:hAnsi="Times New Roman"/>
          <w:sz w:val="24"/>
          <w:szCs w:val="24"/>
          <w:lang w:val="bg-BG"/>
        </w:rPr>
      </w:pPr>
      <w:r w:rsidRPr="00306D10">
        <w:rPr>
          <w:rFonts w:ascii="Times New Roman" w:hAnsi="Times New Roman"/>
          <w:sz w:val="24"/>
          <w:szCs w:val="24"/>
          <w:lang w:val="bg-BG"/>
        </w:rPr>
        <w:t xml:space="preserve">ПУП-ПЗ </w:t>
      </w:r>
      <w:r w:rsidRPr="002C5A35">
        <w:rPr>
          <w:rFonts w:ascii="Times New Roman" w:hAnsi="Times New Roman"/>
          <w:sz w:val="24"/>
          <w:szCs w:val="24"/>
          <w:lang w:val="bg-BG"/>
        </w:rPr>
        <w:t xml:space="preserve">попада </w:t>
      </w:r>
      <w:r w:rsidRPr="00F92B9B">
        <w:rPr>
          <w:rFonts w:ascii="Times New Roman" w:hAnsi="Times New Roman"/>
          <w:sz w:val="24"/>
          <w:szCs w:val="24"/>
          <w:lang w:val="bg-BG"/>
        </w:rPr>
        <w:t xml:space="preserve">в обхвата на чл. 2, ал. 1, т. 1 от </w:t>
      </w:r>
      <w:r w:rsidRPr="00F92B9B">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F92B9B">
        <w:rPr>
          <w:rFonts w:ascii="Times New Roman" w:hAnsi="Times New Roman"/>
          <w:sz w:val="24"/>
          <w:szCs w:val="24"/>
          <w:lang w:val="bg-BG"/>
        </w:rPr>
        <w:t xml:space="preserve"> (</w:t>
      </w:r>
      <w:r>
        <w:rPr>
          <w:rFonts w:ascii="Times New Roman" w:hAnsi="Times New Roman"/>
          <w:sz w:val="24"/>
          <w:szCs w:val="24"/>
          <w:lang w:val="bg-BG"/>
        </w:rPr>
        <w:t>Наредбата за ОС</w:t>
      </w:r>
      <w:r w:rsidRPr="00F92B9B">
        <w:rPr>
          <w:rFonts w:ascii="Times New Roman" w:hAnsi="Times New Roman"/>
          <w:sz w:val="24"/>
          <w:szCs w:val="24"/>
          <w:lang w:val="bg-BG"/>
        </w:rPr>
        <w:t xml:space="preserve">) и </w:t>
      </w:r>
      <w:r w:rsidRPr="00F92B9B">
        <w:rPr>
          <w:rFonts w:ascii="Times New Roman" w:hAnsi="Times New Roman"/>
          <w:b/>
          <w:sz w:val="24"/>
          <w:szCs w:val="24"/>
          <w:lang w:val="bg-BG"/>
        </w:rPr>
        <w:t>подлежи на процедура по оценка съвместимостта</w:t>
      </w:r>
      <w:r w:rsidRPr="00F92B9B">
        <w:rPr>
          <w:rFonts w:ascii="Times New Roman" w:hAnsi="Times New Roman"/>
          <w:sz w:val="24"/>
          <w:szCs w:val="24"/>
          <w:lang w:val="bg-BG"/>
        </w:rPr>
        <w:t xml:space="preserve"> му с предмета и целите на опазване на горе цитиран</w:t>
      </w:r>
      <w:r>
        <w:rPr>
          <w:rFonts w:ascii="Times New Roman" w:hAnsi="Times New Roman"/>
          <w:sz w:val="24"/>
          <w:szCs w:val="24"/>
          <w:lang w:val="bg-BG"/>
        </w:rPr>
        <w:t>ата</w:t>
      </w:r>
      <w:r w:rsidRPr="00F92B9B">
        <w:rPr>
          <w:rFonts w:ascii="Times New Roman" w:hAnsi="Times New Roman"/>
          <w:sz w:val="24"/>
          <w:szCs w:val="24"/>
          <w:lang w:val="bg-BG"/>
        </w:rPr>
        <w:t xml:space="preserve"> защитен</w:t>
      </w:r>
      <w:r>
        <w:rPr>
          <w:rFonts w:ascii="Times New Roman" w:hAnsi="Times New Roman"/>
          <w:sz w:val="24"/>
          <w:szCs w:val="24"/>
          <w:lang w:val="bg-BG"/>
        </w:rPr>
        <w:t>а</w:t>
      </w:r>
      <w:r w:rsidRPr="00F92B9B">
        <w:rPr>
          <w:rFonts w:ascii="Times New Roman" w:hAnsi="Times New Roman"/>
          <w:sz w:val="24"/>
          <w:szCs w:val="24"/>
          <w:lang w:val="bg-BG"/>
        </w:rPr>
        <w:t xml:space="preserve"> зон</w:t>
      </w:r>
      <w:r>
        <w:rPr>
          <w:rFonts w:ascii="Times New Roman" w:hAnsi="Times New Roman"/>
          <w:sz w:val="24"/>
          <w:szCs w:val="24"/>
          <w:lang w:val="bg-BG"/>
        </w:rPr>
        <w:t>а</w:t>
      </w:r>
      <w:r w:rsidRPr="00F92B9B">
        <w:rPr>
          <w:rFonts w:ascii="Times New Roman" w:hAnsi="Times New Roman"/>
          <w:sz w:val="24"/>
          <w:szCs w:val="24"/>
          <w:lang w:val="bg-BG"/>
        </w:rPr>
        <w:t xml:space="preserve"> по реда на чл.31, ал.4, във връзка с чл.31, ал.1 от </w:t>
      </w:r>
      <w:r w:rsidRPr="00F92B9B">
        <w:rPr>
          <w:rFonts w:ascii="Times New Roman" w:hAnsi="Times New Roman"/>
          <w:i/>
          <w:sz w:val="24"/>
          <w:szCs w:val="24"/>
          <w:lang w:val="bg-BG"/>
        </w:rPr>
        <w:t>Закона за биологичното разнообразие</w:t>
      </w:r>
      <w:r w:rsidRPr="00F92B9B">
        <w:rPr>
          <w:rFonts w:ascii="Times New Roman" w:hAnsi="Times New Roman"/>
          <w:sz w:val="24"/>
          <w:szCs w:val="24"/>
          <w:lang w:val="bg-BG"/>
        </w:rPr>
        <w:t>.</w:t>
      </w:r>
    </w:p>
    <w:p w:rsidR="00E03B40" w:rsidRPr="00520BCE" w:rsidRDefault="00E03B40" w:rsidP="00E03B40">
      <w:pPr>
        <w:ind w:firstLine="720"/>
        <w:jc w:val="both"/>
        <w:rPr>
          <w:rFonts w:ascii="Times New Roman" w:hAnsi="Times New Roman"/>
          <w:lang w:val="bg-BG"/>
        </w:rPr>
      </w:pPr>
    </w:p>
    <w:p w:rsidR="00E03B40" w:rsidRPr="006A489E" w:rsidRDefault="00E03B40" w:rsidP="00E03B40">
      <w:pPr>
        <w:jc w:val="center"/>
        <w:rPr>
          <w:rFonts w:ascii="Times New Roman" w:hAnsi="Times New Roman"/>
          <w:b/>
          <w:sz w:val="24"/>
          <w:szCs w:val="24"/>
          <w:lang w:val="bg-BG"/>
        </w:rPr>
      </w:pPr>
      <w:r w:rsidRPr="006A489E">
        <w:rPr>
          <w:rFonts w:ascii="Times New Roman" w:hAnsi="Times New Roman"/>
          <w:b/>
          <w:sz w:val="24"/>
          <w:szCs w:val="24"/>
          <w:lang w:val="bg-BG"/>
        </w:rPr>
        <w:t>МОТИВИ:</w:t>
      </w:r>
    </w:p>
    <w:p w:rsidR="00E03B40" w:rsidRPr="00520BCE" w:rsidRDefault="00E03B40" w:rsidP="00E03B40">
      <w:pPr>
        <w:jc w:val="both"/>
        <w:rPr>
          <w:rFonts w:ascii="Times New Roman" w:hAnsi="Times New Roman"/>
          <w:lang w:val="bg-BG"/>
        </w:rPr>
      </w:pPr>
    </w:p>
    <w:p w:rsidR="00E03B40" w:rsidRPr="006A489E" w:rsidRDefault="00747FE2" w:rsidP="00E03B40">
      <w:pPr>
        <w:numPr>
          <w:ilvl w:val="0"/>
          <w:numId w:val="4"/>
        </w:numPr>
        <w:tabs>
          <w:tab w:val="left" w:pos="709"/>
          <w:tab w:val="left" w:pos="851"/>
        </w:tabs>
        <w:ind w:left="0" w:firstLine="426"/>
        <w:jc w:val="both"/>
        <w:rPr>
          <w:rFonts w:ascii="Times New Roman" w:hAnsi="Times New Roman"/>
          <w:sz w:val="24"/>
          <w:szCs w:val="24"/>
          <w:lang w:val="bg-BG"/>
        </w:rPr>
      </w:pPr>
      <w:r w:rsidRPr="00747FE2">
        <w:rPr>
          <w:rFonts w:ascii="Times New Roman" w:hAnsi="Times New Roman"/>
          <w:sz w:val="24"/>
          <w:szCs w:val="24"/>
          <w:lang w:val="bg-BG"/>
        </w:rPr>
        <w:t xml:space="preserve">ПУП се разработва и е възложен по реда на </w:t>
      </w:r>
      <w:r w:rsidRPr="00747FE2">
        <w:rPr>
          <w:rFonts w:ascii="Times New Roman" w:hAnsi="Times New Roman"/>
          <w:i/>
          <w:sz w:val="24"/>
          <w:szCs w:val="24"/>
          <w:lang w:val="bg-BG"/>
        </w:rPr>
        <w:t>Закона за устройство на територията</w:t>
      </w:r>
      <w:r w:rsidRPr="00747FE2">
        <w:rPr>
          <w:rFonts w:ascii="Times New Roman" w:hAnsi="Times New Roman"/>
          <w:sz w:val="24"/>
          <w:szCs w:val="24"/>
          <w:lang w:val="bg-BG"/>
        </w:rPr>
        <w:t xml:space="preserve"> (ЗУТ)</w:t>
      </w:r>
      <w:r w:rsidR="00DD3A02" w:rsidRPr="000626BF">
        <w:rPr>
          <w:rFonts w:ascii="Times New Roman" w:hAnsi="Times New Roman"/>
          <w:sz w:val="24"/>
          <w:szCs w:val="24"/>
          <w:lang w:val="bg-BG"/>
        </w:rPr>
        <w:t>.</w:t>
      </w:r>
    </w:p>
    <w:p w:rsidR="00E03B40" w:rsidRPr="00DD3A02" w:rsidRDefault="001E465F" w:rsidP="00E03B40">
      <w:pPr>
        <w:numPr>
          <w:ilvl w:val="0"/>
          <w:numId w:val="4"/>
        </w:numPr>
        <w:tabs>
          <w:tab w:val="left" w:pos="709"/>
          <w:tab w:val="left" w:pos="851"/>
        </w:tabs>
        <w:ind w:left="0" w:firstLine="426"/>
        <w:jc w:val="both"/>
        <w:rPr>
          <w:rFonts w:ascii="Times New Roman" w:hAnsi="Times New Roman"/>
          <w:sz w:val="24"/>
          <w:szCs w:val="24"/>
          <w:lang w:val="bg-BG"/>
        </w:rPr>
      </w:pPr>
      <w:r w:rsidRPr="002415AB">
        <w:rPr>
          <w:rFonts w:ascii="Times New Roman" w:hAnsi="Times New Roman"/>
          <w:sz w:val="24"/>
          <w:szCs w:val="24"/>
          <w:lang w:val="bg-BG"/>
        </w:rPr>
        <w:t xml:space="preserve">Разглежданият подробен устройствен план е съобразен с плановете, стратегиите и програмите на местно, регионално и национално ниво. </w:t>
      </w:r>
      <w:r>
        <w:rPr>
          <w:rFonts w:ascii="Times New Roman" w:hAnsi="Times New Roman"/>
          <w:sz w:val="24"/>
          <w:szCs w:val="24"/>
          <w:lang w:val="bg-BG"/>
        </w:rPr>
        <w:t>Основната цел на плана е свързана с производството на енергия от възобновяеми източници и се намира в съответствие с принципите на устойчиво развитие</w:t>
      </w:r>
      <w:r w:rsidR="00DD3A02" w:rsidRPr="00DD3A02">
        <w:rPr>
          <w:rFonts w:ascii="Times New Roman" w:hAnsi="Times New Roman"/>
          <w:sz w:val="24"/>
          <w:szCs w:val="24"/>
          <w:lang w:val="bg-BG"/>
        </w:rPr>
        <w:t>.</w:t>
      </w:r>
    </w:p>
    <w:p w:rsidR="001C20DD" w:rsidRPr="006A489E" w:rsidRDefault="005055BC" w:rsidP="00E03B40">
      <w:pPr>
        <w:numPr>
          <w:ilvl w:val="0"/>
          <w:numId w:val="4"/>
        </w:numPr>
        <w:tabs>
          <w:tab w:val="left" w:pos="709"/>
          <w:tab w:val="left" w:pos="851"/>
        </w:tabs>
        <w:ind w:left="0" w:firstLine="426"/>
        <w:jc w:val="both"/>
        <w:rPr>
          <w:rFonts w:ascii="Times New Roman" w:hAnsi="Times New Roman"/>
          <w:sz w:val="24"/>
          <w:szCs w:val="24"/>
          <w:lang w:val="bg-BG"/>
        </w:rPr>
      </w:pPr>
      <w:r w:rsidRPr="00A85049">
        <w:rPr>
          <w:rFonts w:ascii="Times New Roman" w:hAnsi="Times New Roman"/>
          <w:bCs/>
          <w:sz w:val="24"/>
          <w:szCs w:val="24"/>
          <w:lang w:val="bg-BG"/>
        </w:rPr>
        <w:t xml:space="preserve">Съгласно становище на РЗИ – Хасково с изх. </w:t>
      </w:r>
      <w:r w:rsidRPr="00993E95">
        <w:rPr>
          <w:rFonts w:ascii="Times New Roman" w:hAnsi="Times New Roman"/>
          <w:bCs/>
          <w:sz w:val="24"/>
          <w:szCs w:val="24"/>
          <w:lang w:val="bg-BG"/>
        </w:rPr>
        <w:t>№10-</w:t>
      </w:r>
      <w:r w:rsidR="005448EC">
        <w:rPr>
          <w:rFonts w:ascii="Times New Roman" w:hAnsi="Times New Roman"/>
          <w:bCs/>
          <w:sz w:val="24"/>
          <w:szCs w:val="24"/>
          <w:lang w:val="bg-BG"/>
        </w:rPr>
        <w:t>72</w:t>
      </w:r>
      <w:r w:rsidRPr="00993E95">
        <w:rPr>
          <w:rFonts w:ascii="Times New Roman" w:hAnsi="Times New Roman"/>
          <w:bCs/>
          <w:sz w:val="24"/>
          <w:szCs w:val="24"/>
          <w:lang w:val="bg-BG"/>
        </w:rPr>
        <w:t>-1/</w:t>
      </w:r>
      <w:r w:rsidR="00993E95" w:rsidRPr="00993E95">
        <w:rPr>
          <w:rFonts w:ascii="Times New Roman" w:hAnsi="Times New Roman"/>
          <w:bCs/>
          <w:sz w:val="24"/>
          <w:szCs w:val="24"/>
          <w:lang w:val="bg-BG"/>
        </w:rPr>
        <w:t>2</w:t>
      </w:r>
      <w:r w:rsidR="005448EC">
        <w:rPr>
          <w:rFonts w:ascii="Times New Roman" w:hAnsi="Times New Roman"/>
          <w:bCs/>
          <w:sz w:val="24"/>
          <w:szCs w:val="24"/>
          <w:lang w:val="bg-BG"/>
        </w:rPr>
        <w:t>4</w:t>
      </w:r>
      <w:r w:rsidRPr="00993E95">
        <w:rPr>
          <w:rFonts w:ascii="Times New Roman" w:hAnsi="Times New Roman"/>
          <w:bCs/>
          <w:sz w:val="24"/>
          <w:szCs w:val="24"/>
          <w:lang w:val="bg-BG"/>
        </w:rPr>
        <w:t>.</w:t>
      </w:r>
      <w:r w:rsidR="005448EC">
        <w:rPr>
          <w:rFonts w:ascii="Times New Roman" w:hAnsi="Times New Roman"/>
          <w:bCs/>
          <w:sz w:val="24"/>
          <w:szCs w:val="24"/>
          <w:lang w:val="bg-BG"/>
        </w:rPr>
        <w:t>10</w:t>
      </w:r>
      <w:r w:rsidRPr="00993E95">
        <w:rPr>
          <w:rFonts w:ascii="Times New Roman" w:hAnsi="Times New Roman"/>
          <w:bCs/>
          <w:sz w:val="24"/>
          <w:szCs w:val="24"/>
          <w:lang w:val="bg-BG"/>
        </w:rPr>
        <w:t>.2024г</w:t>
      </w:r>
      <w:r w:rsidRPr="00A85049">
        <w:rPr>
          <w:rFonts w:ascii="Times New Roman" w:hAnsi="Times New Roman"/>
          <w:bCs/>
          <w:sz w:val="24"/>
          <w:szCs w:val="24"/>
          <w:lang w:val="bg-BG"/>
        </w:rPr>
        <w:t>., липсва основание</w:t>
      </w:r>
      <w:r w:rsidRPr="005055BC">
        <w:rPr>
          <w:rFonts w:ascii="Times New Roman" w:hAnsi="Times New Roman"/>
          <w:bCs/>
          <w:sz w:val="24"/>
          <w:szCs w:val="24"/>
          <w:lang w:val="bg-BG"/>
        </w:rPr>
        <w:t xml:space="preserve"> за наличие на значително въздействие и възникване на риск за човешкото здраве при реализиране на</w:t>
      </w:r>
      <w:r>
        <w:rPr>
          <w:rFonts w:ascii="Times New Roman" w:hAnsi="Times New Roman"/>
          <w:bCs/>
          <w:sz w:val="24"/>
          <w:szCs w:val="24"/>
          <w:lang w:val="bg-BG"/>
        </w:rPr>
        <w:t xml:space="preserve"> плана.</w:t>
      </w:r>
    </w:p>
    <w:p w:rsidR="00E03B40" w:rsidRPr="006A489E" w:rsidRDefault="008433F2" w:rsidP="00501BA2">
      <w:pPr>
        <w:numPr>
          <w:ilvl w:val="0"/>
          <w:numId w:val="4"/>
        </w:numPr>
        <w:ind w:left="0" w:firstLine="426"/>
        <w:jc w:val="both"/>
        <w:rPr>
          <w:rFonts w:ascii="Times New Roman" w:hAnsi="Times New Roman"/>
          <w:sz w:val="24"/>
          <w:szCs w:val="24"/>
          <w:lang w:val="bg-BG"/>
        </w:rPr>
      </w:pPr>
      <w:r w:rsidRPr="008433F2">
        <w:rPr>
          <w:rFonts w:ascii="Times New Roman" w:hAnsi="Times New Roman"/>
          <w:sz w:val="24"/>
          <w:szCs w:val="24"/>
          <w:lang w:val="bg-BG"/>
        </w:rPr>
        <w:t>На основание чл.37, ал.3 от Наредбата за ОС, след преглед на представената информация, предвид характера и местоположението на имот</w:t>
      </w:r>
      <w:r>
        <w:rPr>
          <w:rFonts w:ascii="Times New Roman" w:hAnsi="Times New Roman"/>
          <w:sz w:val="24"/>
          <w:szCs w:val="24"/>
          <w:lang w:val="bg-BG"/>
        </w:rPr>
        <w:t>а</w:t>
      </w:r>
      <w:r w:rsidRPr="008433F2">
        <w:rPr>
          <w:rFonts w:ascii="Times New Roman" w:hAnsi="Times New Roman"/>
          <w:sz w:val="24"/>
          <w:szCs w:val="24"/>
          <w:lang w:val="bg-BG"/>
        </w:rPr>
        <w:t>, предмет на план</w:t>
      </w:r>
      <w:r>
        <w:rPr>
          <w:rFonts w:ascii="Times New Roman" w:hAnsi="Times New Roman"/>
          <w:sz w:val="24"/>
          <w:szCs w:val="24"/>
          <w:lang w:val="bg-BG"/>
        </w:rPr>
        <w:t>а</w:t>
      </w:r>
      <w:r w:rsidRPr="008433F2">
        <w:rPr>
          <w:rFonts w:ascii="Times New Roman" w:hAnsi="Times New Roman"/>
          <w:sz w:val="24"/>
          <w:szCs w:val="24"/>
          <w:lang w:val="bg-BG"/>
        </w:rPr>
        <w:t xml:space="preserve"> и въз основа на критериите по чл.16 от нея, е направена преценка на вероятната степен на отрицателно въздействие, според която: „ПУП-ПЗ на ПИ 80827.55.485, м. Жълта нива, землище на с. Черна могила, общ. Харманли“ </w:t>
      </w:r>
      <w:r w:rsidRPr="008433F2">
        <w:rPr>
          <w:rFonts w:ascii="Times New Roman" w:hAnsi="Times New Roman"/>
          <w:b/>
          <w:sz w:val="24"/>
          <w:szCs w:val="24"/>
          <w:lang w:val="bg-BG"/>
        </w:rPr>
        <w:t>няма вероятност да окаже значително отрицателно въздействие</w:t>
      </w:r>
      <w:r w:rsidRPr="008433F2">
        <w:rPr>
          <w:rFonts w:ascii="Times New Roman" w:hAnsi="Times New Roman"/>
          <w:sz w:val="24"/>
          <w:szCs w:val="24"/>
          <w:lang w:val="bg-BG"/>
        </w:rPr>
        <w:t xml:space="preserve"> върху природни местообитания, популации и местообитания на видове предмет на опазване в горе цитираната защитена зона, поради следните мотиви</w:t>
      </w:r>
      <w:r w:rsidR="00A37660" w:rsidRPr="006A489E">
        <w:rPr>
          <w:rFonts w:ascii="Times New Roman" w:hAnsi="Times New Roman"/>
          <w:sz w:val="24"/>
          <w:szCs w:val="24"/>
          <w:lang w:val="bg-BG"/>
        </w:rPr>
        <w:t>:</w:t>
      </w:r>
    </w:p>
    <w:p w:rsidR="00E03B40" w:rsidRPr="008E4922" w:rsidRDefault="008433F2" w:rsidP="00E03B40">
      <w:pPr>
        <w:numPr>
          <w:ilvl w:val="1"/>
          <w:numId w:val="5"/>
        </w:numPr>
        <w:tabs>
          <w:tab w:val="left" w:pos="993"/>
        </w:tabs>
        <w:ind w:left="0" w:firstLine="426"/>
        <w:jc w:val="both"/>
        <w:rPr>
          <w:rFonts w:ascii="Times New Roman" w:hAnsi="Times New Roman"/>
          <w:sz w:val="24"/>
          <w:szCs w:val="24"/>
          <w:lang w:val="bg-BG"/>
        </w:rPr>
      </w:pPr>
      <w:r w:rsidRPr="006F16A7">
        <w:rPr>
          <w:rFonts w:ascii="Times New Roman" w:hAnsi="Times New Roman"/>
          <w:sz w:val="24"/>
          <w:szCs w:val="24"/>
          <w:lang w:val="bg-BG"/>
        </w:rPr>
        <w:t>Предвид, че имот</w:t>
      </w:r>
      <w:r>
        <w:rPr>
          <w:rFonts w:ascii="Times New Roman" w:hAnsi="Times New Roman"/>
          <w:sz w:val="24"/>
          <w:szCs w:val="24"/>
          <w:lang w:val="bg-BG"/>
        </w:rPr>
        <w:t>а</w:t>
      </w:r>
      <w:r>
        <w:rPr>
          <w:rFonts w:ascii="Times New Roman" w:hAnsi="Times New Roman"/>
          <w:sz w:val="24"/>
          <w:szCs w:val="24"/>
          <w:lang w:val="bg-BG"/>
        </w:rPr>
        <w:t>,</w:t>
      </w:r>
      <w:r w:rsidRPr="006F16A7">
        <w:rPr>
          <w:rFonts w:ascii="Times New Roman" w:hAnsi="Times New Roman"/>
          <w:sz w:val="24"/>
          <w:szCs w:val="24"/>
          <w:lang w:val="bg-BG"/>
        </w:rPr>
        <w:t xml:space="preserve"> предмет на</w:t>
      </w:r>
      <w:r w:rsidRPr="00044972">
        <w:rPr>
          <w:rFonts w:ascii="Times New Roman" w:hAnsi="Times New Roman"/>
          <w:sz w:val="24"/>
          <w:szCs w:val="24"/>
          <w:lang w:val="bg-BG"/>
        </w:rPr>
        <w:t xml:space="preserve"> </w:t>
      </w:r>
      <w:r>
        <w:rPr>
          <w:rFonts w:ascii="Times New Roman" w:hAnsi="Times New Roman"/>
          <w:sz w:val="24"/>
          <w:szCs w:val="24"/>
          <w:lang w:val="bg-BG"/>
        </w:rPr>
        <w:t xml:space="preserve">ПУП-ПЗ </w:t>
      </w:r>
      <w:r w:rsidRPr="00620047">
        <w:rPr>
          <w:rFonts w:ascii="Times New Roman" w:hAnsi="Times New Roman"/>
          <w:b/>
          <w:sz w:val="24"/>
          <w:szCs w:val="24"/>
          <w:lang w:val="bg-BG"/>
        </w:rPr>
        <w:t>не попад</w:t>
      </w:r>
      <w:r>
        <w:rPr>
          <w:rFonts w:ascii="Times New Roman" w:hAnsi="Times New Roman"/>
          <w:b/>
          <w:sz w:val="24"/>
          <w:szCs w:val="24"/>
          <w:lang w:val="bg-BG"/>
        </w:rPr>
        <w:t>а</w:t>
      </w:r>
      <w:r w:rsidRPr="006F16A7">
        <w:rPr>
          <w:rFonts w:ascii="Times New Roman" w:hAnsi="Times New Roman"/>
          <w:sz w:val="24"/>
          <w:szCs w:val="24"/>
          <w:lang w:val="bg-BG"/>
        </w:rPr>
        <w:t xml:space="preserve"> в границите на Екологичната мрежа Натура 2000 и не представлява природн</w:t>
      </w:r>
      <w:r>
        <w:rPr>
          <w:rFonts w:ascii="Times New Roman" w:hAnsi="Times New Roman"/>
          <w:sz w:val="24"/>
          <w:szCs w:val="24"/>
          <w:lang w:val="bg-BG"/>
        </w:rPr>
        <w:t>о</w:t>
      </w:r>
      <w:r w:rsidRPr="006F16A7">
        <w:rPr>
          <w:rFonts w:ascii="Times New Roman" w:hAnsi="Times New Roman"/>
          <w:sz w:val="24"/>
          <w:szCs w:val="24"/>
          <w:lang w:val="bg-BG"/>
        </w:rPr>
        <w:t xml:space="preserve"> местообитани</w:t>
      </w:r>
      <w:r>
        <w:rPr>
          <w:rFonts w:ascii="Times New Roman" w:hAnsi="Times New Roman"/>
          <w:sz w:val="24"/>
          <w:szCs w:val="24"/>
          <w:lang w:val="bg-BG"/>
        </w:rPr>
        <w:t>е</w:t>
      </w:r>
      <w:r w:rsidRPr="006F16A7">
        <w:rPr>
          <w:rFonts w:ascii="Times New Roman" w:hAnsi="Times New Roman"/>
          <w:sz w:val="24"/>
          <w:szCs w:val="24"/>
          <w:lang w:val="bg-BG"/>
        </w:rPr>
        <w:t xml:space="preserve"> и местообитани</w:t>
      </w:r>
      <w:r>
        <w:rPr>
          <w:rFonts w:ascii="Times New Roman" w:hAnsi="Times New Roman"/>
          <w:sz w:val="24"/>
          <w:szCs w:val="24"/>
          <w:lang w:val="bg-BG"/>
        </w:rPr>
        <w:t>е</w:t>
      </w:r>
      <w:r w:rsidRPr="006F16A7">
        <w:rPr>
          <w:rFonts w:ascii="Times New Roman" w:hAnsi="Times New Roman"/>
          <w:sz w:val="24"/>
          <w:szCs w:val="24"/>
          <w:lang w:val="bg-BG"/>
        </w:rPr>
        <w:t xml:space="preserve"> на видове, предмет на опазване в близко разположен</w:t>
      </w:r>
      <w:r>
        <w:rPr>
          <w:rFonts w:ascii="Times New Roman" w:hAnsi="Times New Roman"/>
          <w:sz w:val="24"/>
          <w:szCs w:val="24"/>
          <w:lang w:val="bg-BG"/>
        </w:rPr>
        <w:t>ата</w:t>
      </w:r>
      <w:r w:rsidRPr="006F16A7">
        <w:rPr>
          <w:rFonts w:ascii="Times New Roman" w:hAnsi="Times New Roman"/>
          <w:sz w:val="24"/>
          <w:szCs w:val="24"/>
          <w:lang w:val="bg-BG"/>
        </w:rPr>
        <w:t xml:space="preserve"> защитен</w:t>
      </w:r>
      <w:r>
        <w:rPr>
          <w:rFonts w:ascii="Times New Roman" w:hAnsi="Times New Roman"/>
          <w:sz w:val="24"/>
          <w:szCs w:val="24"/>
          <w:lang w:val="bg-BG"/>
        </w:rPr>
        <w:t>а</w:t>
      </w:r>
      <w:r w:rsidRPr="006F16A7">
        <w:rPr>
          <w:rFonts w:ascii="Times New Roman" w:hAnsi="Times New Roman"/>
          <w:sz w:val="24"/>
          <w:szCs w:val="24"/>
          <w:lang w:val="bg-BG"/>
        </w:rPr>
        <w:t xml:space="preserve"> зон</w:t>
      </w:r>
      <w:r>
        <w:rPr>
          <w:rFonts w:ascii="Times New Roman" w:hAnsi="Times New Roman"/>
          <w:sz w:val="24"/>
          <w:szCs w:val="24"/>
          <w:lang w:val="bg-BG"/>
        </w:rPr>
        <w:t>а</w:t>
      </w:r>
      <w:r w:rsidRPr="006F16A7">
        <w:rPr>
          <w:rFonts w:ascii="Times New Roman" w:hAnsi="Times New Roman"/>
          <w:sz w:val="24"/>
          <w:szCs w:val="24"/>
          <w:lang w:val="bg-BG"/>
        </w:rPr>
        <w:t xml:space="preserve"> </w:t>
      </w:r>
      <w:r w:rsidRPr="00771472">
        <w:rPr>
          <w:rFonts w:ascii="Times New Roman" w:hAnsi="Times New Roman"/>
          <w:b/>
          <w:sz w:val="24"/>
          <w:szCs w:val="24"/>
          <w:lang w:val="bg-BG"/>
        </w:rPr>
        <w:t>BG000103</w:t>
      </w:r>
      <w:r>
        <w:rPr>
          <w:rFonts w:ascii="Times New Roman" w:hAnsi="Times New Roman"/>
          <w:b/>
          <w:sz w:val="24"/>
          <w:szCs w:val="24"/>
          <w:lang w:val="bg-BG"/>
        </w:rPr>
        <w:t>4</w:t>
      </w:r>
      <w:r w:rsidRPr="00771472">
        <w:rPr>
          <w:rFonts w:ascii="Times New Roman" w:hAnsi="Times New Roman"/>
          <w:b/>
          <w:sz w:val="24"/>
          <w:szCs w:val="24"/>
          <w:lang w:val="bg-BG"/>
        </w:rPr>
        <w:t xml:space="preserve"> „</w:t>
      </w:r>
      <w:r>
        <w:rPr>
          <w:rFonts w:ascii="Times New Roman" w:hAnsi="Times New Roman"/>
          <w:b/>
          <w:sz w:val="24"/>
          <w:szCs w:val="24"/>
          <w:lang w:val="bg-BG"/>
        </w:rPr>
        <w:t>Остър камък</w:t>
      </w:r>
      <w:r w:rsidRPr="00771472">
        <w:rPr>
          <w:rFonts w:ascii="Times New Roman" w:hAnsi="Times New Roman"/>
          <w:b/>
          <w:sz w:val="24"/>
          <w:szCs w:val="24"/>
          <w:lang w:val="bg-BG"/>
        </w:rPr>
        <w:t>”</w:t>
      </w:r>
      <w:r w:rsidRPr="00771472">
        <w:rPr>
          <w:rFonts w:ascii="Times New Roman" w:hAnsi="Times New Roman"/>
          <w:sz w:val="24"/>
          <w:szCs w:val="24"/>
          <w:lang w:val="bg-BG"/>
        </w:rPr>
        <w:t xml:space="preserve">, </w:t>
      </w:r>
      <w:r w:rsidRPr="006F16A7">
        <w:rPr>
          <w:rFonts w:ascii="Times New Roman" w:hAnsi="Times New Roman"/>
          <w:sz w:val="24"/>
          <w:szCs w:val="24"/>
          <w:lang w:val="bg-BG"/>
        </w:rPr>
        <w:t xml:space="preserve">то </w:t>
      </w:r>
      <w:r>
        <w:rPr>
          <w:rFonts w:ascii="Times New Roman" w:hAnsi="Times New Roman"/>
          <w:sz w:val="24"/>
          <w:szCs w:val="24"/>
          <w:lang w:val="bg-BG"/>
        </w:rPr>
        <w:t xml:space="preserve">реализацията му </w:t>
      </w:r>
      <w:r w:rsidRPr="006F16A7">
        <w:rPr>
          <w:rFonts w:ascii="Times New Roman" w:hAnsi="Times New Roman"/>
          <w:sz w:val="24"/>
          <w:szCs w:val="24"/>
          <w:lang w:val="bg-BG"/>
        </w:rPr>
        <w:t>няма да довед</w:t>
      </w:r>
      <w:r>
        <w:rPr>
          <w:rFonts w:ascii="Times New Roman" w:hAnsi="Times New Roman"/>
          <w:sz w:val="24"/>
          <w:szCs w:val="24"/>
          <w:lang w:val="bg-BG"/>
        </w:rPr>
        <w:t>е</w:t>
      </w:r>
      <w:r w:rsidRPr="006F16A7">
        <w:rPr>
          <w:rFonts w:ascii="Times New Roman" w:hAnsi="Times New Roman"/>
          <w:sz w:val="24"/>
          <w:szCs w:val="24"/>
          <w:lang w:val="bg-BG"/>
        </w:rPr>
        <w:t xml:space="preserve"> до увреждане, трансформация, отнемане на площи или фрагментация на природни местообитания и местообитания на видове</w:t>
      </w:r>
      <w:r w:rsidR="009F4BFD" w:rsidRPr="008E4922">
        <w:rPr>
          <w:rFonts w:ascii="Times New Roman" w:hAnsi="Times New Roman"/>
          <w:sz w:val="24"/>
          <w:szCs w:val="24"/>
          <w:lang w:val="bg-BG"/>
        </w:rPr>
        <w:t>.</w:t>
      </w:r>
    </w:p>
    <w:p w:rsidR="00E03B40" w:rsidRPr="008E4922" w:rsidRDefault="008433F2" w:rsidP="00E03B40">
      <w:pPr>
        <w:numPr>
          <w:ilvl w:val="1"/>
          <w:numId w:val="5"/>
        </w:numPr>
        <w:tabs>
          <w:tab w:val="left" w:pos="993"/>
        </w:tabs>
        <w:ind w:left="0" w:firstLine="426"/>
        <w:jc w:val="both"/>
        <w:rPr>
          <w:rFonts w:ascii="Times New Roman" w:hAnsi="Times New Roman"/>
          <w:sz w:val="24"/>
          <w:szCs w:val="24"/>
          <w:lang w:val="bg-BG"/>
        </w:rPr>
      </w:pPr>
      <w:r w:rsidRPr="008433F2">
        <w:rPr>
          <w:rFonts w:ascii="Times New Roman" w:hAnsi="Times New Roman"/>
          <w:sz w:val="24"/>
          <w:szCs w:val="24"/>
          <w:lang w:val="bg-BG"/>
        </w:rPr>
        <w:t>Предвид местоположението на имот</w:t>
      </w:r>
      <w:r>
        <w:rPr>
          <w:rFonts w:ascii="Times New Roman" w:hAnsi="Times New Roman"/>
          <w:sz w:val="24"/>
          <w:szCs w:val="24"/>
          <w:lang w:val="bg-BG"/>
        </w:rPr>
        <w:t>а</w:t>
      </w:r>
      <w:r w:rsidRPr="008433F2">
        <w:rPr>
          <w:rFonts w:ascii="Times New Roman" w:hAnsi="Times New Roman"/>
          <w:sz w:val="24"/>
          <w:szCs w:val="24"/>
          <w:lang w:val="bg-BG"/>
        </w:rPr>
        <w:t xml:space="preserve"> спрямо защитените зони и техните елементи, реализацията на ПУП-ПЗ не предполага значително увеличаване на безпокойството на видовете предмет на опазване в близко разположената защитена зона, което да доведе до изменение в плътността и структурата на популациите им в сравнение с настоящия момент</w:t>
      </w:r>
      <w:r w:rsidR="00BC4190" w:rsidRPr="008E4922">
        <w:rPr>
          <w:rFonts w:ascii="Times New Roman" w:hAnsi="Times New Roman"/>
          <w:sz w:val="24"/>
          <w:szCs w:val="24"/>
          <w:lang w:val="bg-BG"/>
        </w:rPr>
        <w:t>.</w:t>
      </w:r>
    </w:p>
    <w:p w:rsidR="00725605" w:rsidRDefault="008433F2" w:rsidP="00E03B40">
      <w:pPr>
        <w:numPr>
          <w:ilvl w:val="1"/>
          <w:numId w:val="5"/>
        </w:numPr>
        <w:tabs>
          <w:tab w:val="left" w:pos="993"/>
        </w:tabs>
        <w:ind w:left="0" w:firstLine="426"/>
        <w:jc w:val="both"/>
        <w:rPr>
          <w:rFonts w:ascii="Times New Roman" w:hAnsi="Times New Roman"/>
          <w:sz w:val="24"/>
          <w:szCs w:val="24"/>
          <w:lang w:val="bg-BG"/>
        </w:rPr>
      </w:pPr>
      <w:r w:rsidRPr="008433F2">
        <w:rPr>
          <w:rFonts w:ascii="Times New Roman" w:hAnsi="Times New Roman"/>
          <w:sz w:val="24"/>
          <w:szCs w:val="24"/>
          <w:lang w:val="bg-BG"/>
        </w:rPr>
        <w:t xml:space="preserve">Местоположението и обхвата на ПУП-ПЗ определят, че същото не противоречи на природозащитните цели на близко разположената защитена зона и няма да доведе до нарушаване целостта на защитената зона, както и до прекъсване на </w:t>
      </w:r>
      <w:proofErr w:type="spellStart"/>
      <w:r w:rsidRPr="008433F2">
        <w:rPr>
          <w:rFonts w:ascii="Times New Roman" w:hAnsi="Times New Roman"/>
          <w:sz w:val="24"/>
          <w:szCs w:val="24"/>
          <w:lang w:val="bg-BG"/>
        </w:rPr>
        <w:t>биокоридорните</w:t>
      </w:r>
      <w:proofErr w:type="spellEnd"/>
      <w:r w:rsidRPr="008433F2">
        <w:rPr>
          <w:rFonts w:ascii="Times New Roman" w:hAnsi="Times New Roman"/>
          <w:sz w:val="24"/>
          <w:szCs w:val="24"/>
          <w:lang w:val="bg-BG"/>
        </w:rPr>
        <w:t xml:space="preserve"> връзки от значение за видовете предмет на опазване в нея, осигуряващи свързаността между зоните</w:t>
      </w:r>
      <w:r w:rsidR="00725605" w:rsidRPr="008E4922">
        <w:rPr>
          <w:rFonts w:ascii="Times New Roman" w:hAnsi="Times New Roman"/>
          <w:sz w:val="24"/>
          <w:szCs w:val="24"/>
          <w:lang w:val="bg-BG"/>
        </w:rPr>
        <w:t>.</w:t>
      </w:r>
    </w:p>
    <w:p w:rsidR="00535DFE" w:rsidRDefault="00874CC0" w:rsidP="00E03B40">
      <w:pPr>
        <w:numPr>
          <w:ilvl w:val="1"/>
          <w:numId w:val="5"/>
        </w:numPr>
        <w:tabs>
          <w:tab w:val="left" w:pos="993"/>
        </w:tabs>
        <w:ind w:left="0" w:firstLine="426"/>
        <w:jc w:val="both"/>
        <w:rPr>
          <w:rFonts w:ascii="Times New Roman" w:hAnsi="Times New Roman"/>
          <w:sz w:val="24"/>
          <w:szCs w:val="24"/>
          <w:lang w:val="bg-BG"/>
        </w:rPr>
      </w:pPr>
      <w:r w:rsidRPr="006F16A7">
        <w:rPr>
          <w:rFonts w:ascii="Times New Roman" w:hAnsi="Times New Roman"/>
          <w:sz w:val="24"/>
          <w:szCs w:val="24"/>
          <w:lang w:val="bg-BG"/>
        </w:rPr>
        <w:lastRenderedPageBreak/>
        <w:t xml:space="preserve">Не се очаква генерираните при реализацията </w:t>
      </w:r>
      <w:r>
        <w:rPr>
          <w:rFonts w:ascii="Times New Roman" w:hAnsi="Times New Roman"/>
          <w:sz w:val="24"/>
          <w:szCs w:val="24"/>
          <w:lang w:val="bg-BG"/>
        </w:rPr>
        <w:t>на ПУП-ПЗ</w:t>
      </w:r>
      <w:r w:rsidRPr="006F16A7">
        <w:rPr>
          <w:rFonts w:ascii="Times New Roman" w:hAnsi="Times New Roman"/>
          <w:sz w:val="24"/>
          <w:szCs w:val="24"/>
          <w:lang w:val="bg-BG"/>
        </w:rPr>
        <w:t>, вид и количества шум, емисии и отпадъци да доведат до значително отрицателно въздействие върху близко разположен</w:t>
      </w:r>
      <w:r>
        <w:rPr>
          <w:rFonts w:ascii="Times New Roman" w:hAnsi="Times New Roman"/>
          <w:sz w:val="24"/>
          <w:szCs w:val="24"/>
          <w:lang w:val="bg-BG"/>
        </w:rPr>
        <w:t>ата защитена зона</w:t>
      </w:r>
      <w:r w:rsidRPr="006F16A7">
        <w:rPr>
          <w:rFonts w:ascii="Times New Roman" w:hAnsi="Times New Roman"/>
          <w:sz w:val="24"/>
          <w:szCs w:val="24"/>
          <w:lang w:val="bg-BG"/>
        </w:rPr>
        <w:t>.</w:t>
      </w:r>
    </w:p>
    <w:p w:rsidR="00535DFE" w:rsidRPr="008E4922" w:rsidRDefault="00874CC0" w:rsidP="00E03B40">
      <w:pPr>
        <w:numPr>
          <w:ilvl w:val="1"/>
          <w:numId w:val="5"/>
        </w:numPr>
        <w:tabs>
          <w:tab w:val="left" w:pos="993"/>
        </w:tabs>
        <w:ind w:left="0" w:firstLine="426"/>
        <w:jc w:val="both"/>
        <w:rPr>
          <w:rFonts w:ascii="Times New Roman" w:hAnsi="Times New Roman"/>
          <w:sz w:val="24"/>
          <w:szCs w:val="24"/>
          <w:lang w:val="bg-BG"/>
        </w:rPr>
      </w:pPr>
      <w:r w:rsidRPr="006F16A7">
        <w:rPr>
          <w:rFonts w:ascii="Times New Roman" w:hAnsi="Times New Roman"/>
          <w:sz w:val="24"/>
          <w:szCs w:val="24"/>
          <w:lang w:val="bg-BG"/>
        </w:rPr>
        <w:t xml:space="preserve">Предвид характера и местоположението на </w:t>
      </w:r>
      <w:r>
        <w:rPr>
          <w:rFonts w:ascii="Times New Roman" w:hAnsi="Times New Roman"/>
          <w:sz w:val="24"/>
          <w:szCs w:val="24"/>
          <w:lang w:val="bg-BG"/>
        </w:rPr>
        <w:t>ПУП-ПЗ,</w:t>
      </w:r>
      <w:r w:rsidRPr="006F16A7">
        <w:rPr>
          <w:rFonts w:ascii="Times New Roman" w:hAnsi="Times New Roman"/>
          <w:sz w:val="24"/>
          <w:szCs w:val="24"/>
          <w:lang w:val="bg-BG"/>
        </w:rPr>
        <w:t xml:space="preserve"> реализацията му няма да доведе до отнемане на площи и фрагментация на природни местообитания и местообитания на видове, както и до безпокойство на видове предмет на опазване в близко разположен</w:t>
      </w:r>
      <w:r>
        <w:rPr>
          <w:rFonts w:ascii="Times New Roman" w:hAnsi="Times New Roman"/>
          <w:sz w:val="24"/>
          <w:szCs w:val="24"/>
          <w:lang w:val="bg-BG"/>
        </w:rPr>
        <w:t>ата</w:t>
      </w:r>
      <w:r w:rsidRPr="006F16A7">
        <w:rPr>
          <w:rFonts w:ascii="Times New Roman" w:hAnsi="Times New Roman"/>
          <w:sz w:val="24"/>
          <w:szCs w:val="24"/>
          <w:lang w:val="bg-BG"/>
        </w:rPr>
        <w:t xml:space="preserve"> защитен</w:t>
      </w:r>
      <w:r>
        <w:rPr>
          <w:rFonts w:ascii="Times New Roman" w:hAnsi="Times New Roman"/>
          <w:sz w:val="24"/>
          <w:szCs w:val="24"/>
          <w:lang w:val="bg-BG"/>
        </w:rPr>
        <w:t>а</w:t>
      </w:r>
      <w:r w:rsidRPr="006F16A7">
        <w:rPr>
          <w:rFonts w:ascii="Times New Roman" w:hAnsi="Times New Roman"/>
          <w:sz w:val="24"/>
          <w:szCs w:val="24"/>
          <w:lang w:val="bg-BG"/>
        </w:rPr>
        <w:t xml:space="preserve"> зон</w:t>
      </w:r>
      <w:r>
        <w:rPr>
          <w:rFonts w:ascii="Times New Roman" w:hAnsi="Times New Roman"/>
          <w:sz w:val="24"/>
          <w:szCs w:val="24"/>
          <w:lang w:val="bg-BG"/>
        </w:rPr>
        <w:t>а</w:t>
      </w:r>
      <w:r w:rsidRPr="006F16A7">
        <w:rPr>
          <w:rFonts w:ascii="Times New Roman" w:hAnsi="Times New Roman"/>
          <w:sz w:val="24"/>
          <w:szCs w:val="24"/>
          <w:lang w:val="bg-BG"/>
        </w:rPr>
        <w:t>, както самостоятелно, така и в комбинация с въздействия от други ППП/ИП</w:t>
      </w:r>
      <w:r w:rsidR="00535DFE" w:rsidRPr="00535DFE">
        <w:rPr>
          <w:rFonts w:ascii="Times New Roman" w:hAnsi="Times New Roman"/>
          <w:sz w:val="24"/>
          <w:szCs w:val="24"/>
          <w:lang w:val="bg-BG"/>
        </w:rPr>
        <w:t>.</w:t>
      </w:r>
    </w:p>
    <w:p w:rsidR="004A1608" w:rsidRPr="006A489E" w:rsidRDefault="004A1608" w:rsidP="00E03B40">
      <w:pPr>
        <w:numPr>
          <w:ilvl w:val="0"/>
          <w:numId w:val="4"/>
        </w:numPr>
        <w:tabs>
          <w:tab w:val="left" w:pos="709"/>
          <w:tab w:val="left" w:pos="851"/>
        </w:tabs>
        <w:ind w:left="0" w:firstLine="426"/>
        <w:jc w:val="both"/>
        <w:rPr>
          <w:rFonts w:ascii="Times New Roman" w:hAnsi="Times New Roman"/>
          <w:sz w:val="24"/>
          <w:szCs w:val="24"/>
          <w:lang w:val="bg-BG"/>
        </w:rPr>
      </w:pPr>
      <w:r w:rsidRPr="008E4922">
        <w:rPr>
          <w:rFonts w:ascii="Times New Roman" w:hAnsi="Times New Roman"/>
          <w:sz w:val="24"/>
          <w:szCs w:val="24"/>
          <w:lang w:val="bg-BG"/>
        </w:rPr>
        <w:t>За територията, попадаща в обхвата на плана не са установени екологични проблеми,</w:t>
      </w:r>
      <w:r w:rsidRPr="006A489E">
        <w:rPr>
          <w:rFonts w:ascii="Times New Roman" w:hAnsi="Times New Roman"/>
          <w:sz w:val="24"/>
          <w:szCs w:val="24"/>
          <w:lang w:val="bg-BG"/>
        </w:rPr>
        <w:t xml:space="preserve"> върху които реализирането на плана би оказало допълнително негативно влияние.</w:t>
      </w:r>
    </w:p>
    <w:p w:rsidR="00E03B40" w:rsidRPr="006A489E" w:rsidRDefault="00E03B40" w:rsidP="00E03B40">
      <w:pPr>
        <w:numPr>
          <w:ilvl w:val="0"/>
          <w:numId w:val="4"/>
        </w:numPr>
        <w:tabs>
          <w:tab w:val="left" w:pos="709"/>
          <w:tab w:val="left" w:pos="851"/>
        </w:tabs>
        <w:ind w:left="0" w:firstLine="426"/>
        <w:jc w:val="both"/>
        <w:rPr>
          <w:rFonts w:ascii="Times New Roman" w:hAnsi="Times New Roman"/>
          <w:sz w:val="24"/>
          <w:szCs w:val="24"/>
          <w:lang w:val="bg-BG"/>
        </w:rPr>
      </w:pPr>
      <w:r w:rsidRPr="006A489E">
        <w:rPr>
          <w:rFonts w:ascii="Times New Roman" w:hAnsi="Times New Roman"/>
          <w:sz w:val="24"/>
          <w:szCs w:val="24"/>
          <w:lang w:val="bg-BG"/>
        </w:rPr>
        <w:t xml:space="preserve">Реализацията на </w:t>
      </w:r>
      <w:r w:rsidR="00FE4BBE" w:rsidRPr="006A489E">
        <w:rPr>
          <w:rFonts w:ascii="Times New Roman" w:hAnsi="Times New Roman"/>
          <w:sz w:val="24"/>
          <w:szCs w:val="24"/>
          <w:lang w:val="bg-BG"/>
        </w:rPr>
        <w:t>плана</w:t>
      </w:r>
      <w:r w:rsidRPr="006A489E">
        <w:rPr>
          <w:rFonts w:ascii="Times New Roman" w:hAnsi="Times New Roman"/>
          <w:sz w:val="24"/>
          <w:szCs w:val="24"/>
          <w:lang w:val="bg-BG"/>
        </w:rPr>
        <w:t xml:space="preserve"> не е свързана с трансгранично въздействие върху околната среда.</w:t>
      </w:r>
    </w:p>
    <w:p w:rsidR="00E03B40" w:rsidRPr="006A489E" w:rsidRDefault="00E03B40" w:rsidP="00E03B40">
      <w:pPr>
        <w:numPr>
          <w:ilvl w:val="0"/>
          <w:numId w:val="4"/>
        </w:numPr>
        <w:tabs>
          <w:tab w:val="left" w:pos="709"/>
          <w:tab w:val="left" w:pos="851"/>
        </w:tabs>
        <w:ind w:left="0" w:firstLine="426"/>
        <w:jc w:val="both"/>
        <w:rPr>
          <w:rFonts w:ascii="Times New Roman" w:hAnsi="Times New Roman"/>
          <w:sz w:val="24"/>
          <w:szCs w:val="24"/>
          <w:lang w:val="bg-BG"/>
        </w:rPr>
      </w:pPr>
      <w:r w:rsidRPr="006A489E">
        <w:rPr>
          <w:rFonts w:ascii="Times New Roman" w:hAnsi="Times New Roman"/>
          <w:sz w:val="24"/>
          <w:szCs w:val="24"/>
          <w:lang w:val="bg-BG"/>
        </w:rPr>
        <w:t>В хода на проведената процедура по преценяване необходимостта от извършване на ЕО не са постъпили писмени възражения, бележки и становища по документацията за ЕО.</w:t>
      </w:r>
    </w:p>
    <w:p w:rsidR="002112DB" w:rsidRPr="006A489E" w:rsidRDefault="002112DB" w:rsidP="00E03B40">
      <w:pPr>
        <w:tabs>
          <w:tab w:val="left" w:pos="709"/>
          <w:tab w:val="left" w:pos="851"/>
        </w:tabs>
        <w:ind w:left="66"/>
        <w:jc w:val="both"/>
        <w:rPr>
          <w:rFonts w:ascii="Times New Roman" w:hAnsi="Times New Roman"/>
          <w:sz w:val="24"/>
          <w:szCs w:val="24"/>
          <w:lang w:val="bg-BG"/>
        </w:rPr>
      </w:pPr>
    </w:p>
    <w:p w:rsidR="00E03B40" w:rsidRPr="006A489E" w:rsidRDefault="00E03B40" w:rsidP="00E03B40">
      <w:pPr>
        <w:ind w:firstLine="567"/>
        <w:jc w:val="both"/>
        <w:rPr>
          <w:rFonts w:ascii="Times New Roman" w:hAnsi="Times New Roman"/>
          <w:i/>
          <w:sz w:val="24"/>
          <w:szCs w:val="24"/>
          <w:lang w:val="bg-BG"/>
        </w:rPr>
      </w:pPr>
      <w:r w:rsidRPr="006A489E">
        <w:rPr>
          <w:rFonts w:ascii="Times New Roman" w:hAnsi="Times New Roman"/>
          <w:i/>
          <w:sz w:val="24"/>
          <w:szCs w:val="24"/>
          <w:lang w:val="bg-BG"/>
        </w:rPr>
        <w:t>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rsidR="00E03B40" w:rsidRPr="006A489E" w:rsidRDefault="00E03B40" w:rsidP="00E03B40">
      <w:pPr>
        <w:ind w:firstLine="567"/>
        <w:jc w:val="both"/>
        <w:rPr>
          <w:rFonts w:ascii="Times New Roman" w:hAnsi="Times New Roman"/>
          <w:i/>
          <w:sz w:val="24"/>
          <w:szCs w:val="24"/>
          <w:lang w:val="bg-BG"/>
        </w:rPr>
      </w:pPr>
      <w:r w:rsidRPr="006A489E">
        <w:rPr>
          <w:rFonts w:ascii="Times New Roman" w:hAnsi="Times New Roman"/>
          <w:i/>
          <w:sz w:val="24"/>
          <w:szCs w:val="24"/>
          <w:lang w:val="bg-BG"/>
        </w:rPr>
        <w:t>При промяна на плана, на възложителя или на някои от обстоятелствата, при които е било издадено настоящото решение, възложителят/новият възложител трябва да уведоми своевременно РИОСВ – Хасково.</w:t>
      </w:r>
    </w:p>
    <w:p w:rsidR="00E03B40" w:rsidRPr="006A489E" w:rsidRDefault="00E03B40" w:rsidP="00E03B40">
      <w:pPr>
        <w:ind w:firstLine="567"/>
        <w:jc w:val="both"/>
        <w:rPr>
          <w:rFonts w:ascii="Times New Roman" w:hAnsi="Times New Roman"/>
          <w:i/>
          <w:sz w:val="24"/>
          <w:szCs w:val="24"/>
          <w:lang w:val="bg-BG"/>
        </w:rPr>
      </w:pPr>
      <w:r w:rsidRPr="006A489E">
        <w:rPr>
          <w:rFonts w:ascii="Times New Roman" w:hAnsi="Times New Roman"/>
          <w:i/>
          <w:sz w:val="24"/>
          <w:szCs w:val="24"/>
          <w:lang w:val="bg-BG"/>
        </w:rPr>
        <w:t>На основание чл. 88, ал. 6 от ЗООС, решението губи правно действие, ако в срок 5 години от влизането му в сила не е одобрен съответният план.</w:t>
      </w:r>
    </w:p>
    <w:p w:rsidR="00E03B40" w:rsidRPr="006A489E" w:rsidRDefault="00F85E39" w:rsidP="00F85E39">
      <w:pPr>
        <w:ind w:firstLine="567"/>
        <w:jc w:val="both"/>
        <w:rPr>
          <w:rFonts w:ascii="Times New Roman" w:hAnsi="Times New Roman"/>
          <w:bCs/>
          <w:sz w:val="24"/>
          <w:szCs w:val="24"/>
          <w:lang w:val="bg-BG"/>
        </w:rPr>
      </w:pPr>
      <w:r w:rsidRPr="006A489E">
        <w:rPr>
          <w:rFonts w:ascii="Times New Roman" w:hAnsi="Times New Roman"/>
          <w:i/>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6A489E">
        <w:rPr>
          <w:rFonts w:ascii="Times New Roman" w:hAnsi="Times New Roman"/>
          <w:i/>
          <w:sz w:val="24"/>
          <w:szCs w:val="24"/>
          <w:lang w:val="bg-BG"/>
        </w:rPr>
        <w:t>Административнопроцесуалния</w:t>
      </w:r>
      <w:proofErr w:type="spellEnd"/>
      <w:r w:rsidRPr="006A489E">
        <w:rPr>
          <w:rFonts w:ascii="Times New Roman" w:hAnsi="Times New Roman"/>
          <w:i/>
          <w:sz w:val="24"/>
          <w:szCs w:val="24"/>
          <w:lang w:val="bg-BG"/>
        </w:rPr>
        <w:t xml:space="preserve"> кодекс в четиринадесетдневен срок от съобщаването му.</w:t>
      </w:r>
    </w:p>
    <w:p w:rsidR="007F4DE3" w:rsidRDefault="007F4DE3" w:rsidP="00E03B40">
      <w:pPr>
        <w:jc w:val="both"/>
        <w:rPr>
          <w:rFonts w:ascii="Times New Roman" w:hAnsi="Times New Roman"/>
          <w:bCs/>
          <w:sz w:val="24"/>
          <w:szCs w:val="24"/>
          <w:lang w:val="bg-BG"/>
        </w:rPr>
      </w:pPr>
    </w:p>
    <w:p w:rsidR="008F1791" w:rsidRPr="006A489E" w:rsidRDefault="008F1791" w:rsidP="00E03B40">
      <w:pPr>
        <w:jc w:val="both"/>
        <w:rPr>
          <w:rFonts w:ascii="Times New Roman" w:hAnsi="Times New Roman"/>
          <w:bCs/>
          <w:sz w:val="24"/>
          <w:szCs w:val="24"/>
          <w:lang w:val="bg-BG"/>
        </w:rPr>
      </w:pPr>
    </w:p>
    <w:p w:rsidR="007F4DE3" w:rsidRPr="006A489E" w:rsidRDefault="007F4DE3" w:rsidP="00E03B40">
      <w:pPr>
        <w:jc w:val="both"/>
        <w:rPr>
          <w:rFonts w:ascii="Times New Roman" w:hAnsi="Times New Roman"/>
          <w:bCs/>
          <w:sz w:val="24"/>
          <w:szCs w:val="24"/>
          <w:lang w:val="bg-BG"/>
        </w:rPr>
      </w:pPr>
    </w:p>
    <w:p w:rsidR="00FC3F1C" w:rsidRPr="006A489E" w:rsidRDefault="00FC3F1C" w:rsidP="00E03B40">
      <w:pPr>
        <w:jc w:val="both"/>
        <w:rPr>
          <w:rFonts w:ascii="Times New Roman" w:hAnsi="Times New Roman"/>
          <w:bCs/>
          <w:sz w:val="24"/>
          <w:szCs w:val="24"/>
          <w:lang w:val="bg-BG"/>
        </w:rPr>
      </w:pPr>
    </w:p>
    <w:p w:rsidR="00E03B40" w:rsidRPr="006A489E" w:rsidRDefault="00E03B40" w:rsidP="00E03B40">
      <w:pPr>
        <w:shd w:val="clear" w:color="auto" w:fill="FFFFFF"/>
        <w:jc w:val="both"/>
        <w:rPr>
          <w:rFonts w:ascii="Times New Roman" w:hAnsi="Times New Roman"/>
          <w:b/>
          <w:bCs/>
          <w:color w:val="000000"/>
          <w:spacing w:val="-3"/>
          <w:sz w:val="24"/>
          <w:szCs w:val="24"/>
          <w:lang w:val="bg-BG"/>
        </w:rPr>
      </w:pPr>
    </w:p>
    <w:p w:rsidR="00874CC0" w:rsidRPr="0041685C" w:rsidRDefault="00874CC0" w:rsidP="00874CC0">
      <w:pPr>
        <w:overflowPunct/>
        <w:autoSpaceDE/>
        <w:autoSpaceDN/>
        <w:adjustRightInd/>
        <w:textAlignment w:val="auto"/>
        <w:rPr>
          <w:rFonts w:ascii="Times New Roman" w:hAnsi="Times New Roman"/>
          <w:b/>
          <w:bCs/>
          <w:sz w:val="24"/>
          <w:szCs w:val="24"/>
          <w:lang w:val="bg-BG"/>
        </w:rPr>
      </w:pPr>
      <w:r w:rsidRPr="0041685C">
        <w:rPr>
          <w:rFonts w:ascii="Times New Roman" w:hAnsi="Times New Roman"/>
          <w:b/>
          <w:bCs/>
          <w:sz w:val="24"/>
          <w:szCs w:val="24"/>
          <w:lang w:val="bg-BG"/>
        </w:rPr>
        <w:t>ИНЖ. МАРИАНА КОЛЕВА</w:t>
      </w:r>
    </w:p>
    <w:p w:rsidR="00874CC0" w:rsidRPr="0041685C" w:rsidRDefault="00874CC0" w:rsidP="00874CC0">
      <w:pPr>
        <w:overflowPunct/>
        <w:autoSpaceDE/>
        <w:autoSpaceDN/>
        <w:adjustRightInd/>
        <w:textAlignment w:val="auto"/>
        <w:rPr>
          <w:rFonts w:ascii="Times New Roman" w:hAnsi="Times New Roman"/>
          <w:bCs/>
          <w:i/>
          <w:sz w:val="24"/>
          <w:szCs w:val="24"/>
          <w:lang w:val="bg-BG"/>
        </w:rPr>
      </w:pPr>
      <w:r w:rsidRPr="0041685C">
        <w:rPr>
          <w:rFonts w:ascii="Times New Roman" w:hAnsi="Times New Roman"/>
          <w:bCs/>
          <w:i/>
          <w:sz w:val="24"/>
          <w:szCs w:val="24"/>
          <w:lang w:val="bg-BG"/>
        </w:rPr>
        <w:t>За Директор на Регионална инспекция по</w:t>
      </w:r>
    </w:p>
    <w:p w:rsidR="00874CC0" w:rsidRPr="0041685C" w:rsidRDefault="00874CC0" w:rsidP="00874CC0">
      <w:pPr>
        <w:overflowPunct/>
        <w:autoSpaceDE/>
        <w:autoSpaceDN/>
        <w:adjustRightInd/>
        <w:textAlignment w:val="auto"/>
        <w:rPr>
          <w:rFonts w:ascii="Times New Roman" w:hAnsi="Times New Roman"/>
          <w:sz w:val="24"/>
          <w:szCs w:val="24"/>
          <w:lang w:val="bg-BG"/>
        </w:rPr>
      </w:pPr>
      <w:r w:rsidRPr="0041685C">
        <w:rPr>
          <w:rFonts w:ascii="Times New Roman" w:hAnsi="Times New Roman"/>
          <w:bCs/>
          <w:i/>
          <w:sz w:val="24"/>
          <w:szCs w:val="24"/>
          <w:lang w:val="bg-BG"/>
        </w:rPr>
        <w:t>околната среда и водите – Хасково</w:t>
      </w:r>
    </w:p>
    <w:p w:rsidR="00874CC0" w:rsidRPr="0041685C" w:rsidRDefault="00874CC0" w:rsidP="00874CC0">
      <w:pPr>
        <w:rPr>
          <w:rFonts w:ascii="Times New Roman" w:hAnsi="Times New Roman"/>
          <w:i/>
          <w:sz w:val="24"/>
          <w:szCs w:val="24"/>
          <w:lang w:val="bg-BG"/>
        </w:rPr>
      </w:pPr>
      <w:r w:rsidRPr="0041685C">
        <w:rPr>
          <w:rFonts w:ascii="Times New Roman" w:hAnsi="Times New Roman"/>
          <w:i/>
          <w:sz w:val="24"/>
          <w:szCs w:val="24"/>
        </w:rPr>
        <w:t>(</w:t>
      </w:r>
      <w:r w:rsidRPr="0041685C">
        <w:rPr>
          <w:rFonts w:ascii="Times New Roman" w:hAnsi="Times New Roman"/>
          <w:i/>
          <w:sz w:val="24"/>
          <w:szCs w:val="24"/>
          <w:lang w:val="bg-BG"/>
        </w:rPr>
        <w:t>Съгласно Заповед №53/09.05.2023г.</w:t>
      </w:r>
      <w:r w:rsidRPr="0041685C">
        <w:rPr>
          <w:rFonts w:ascii="Times New Roman" w:hAnsi="Times New Roman"/>
          <w:i/>
          <w:sz w:val="24"/>
          <w:szCs w:val="24"/>
        </w:rPr>
        <w:t>)</w:t>
      </w:r>
    </w:p>
    <w:p w:rsidR="008E4922" w:rsidRDefault="008E4922" w:rsidP="006828E8">
      <w:pPr>
        <w:rPr>
          <w:rFonts w:ascii="Times New Roman" w:hAnsi="Times New Roman"/>
          <w:bCs/>
          <w:i/>
          <w:sz w:val="24"/>
          <w:szCs w:val="24"/>
          <w:lang w:val="bg-BG"/>
        </w:rPr>
      </w:pPr>
    </w:p>
    <w:p w:rsidR="008E4922" w:rsidRDefault="008E4922" w:rsidP="006828E8">
      <w:pPr>
        <w:rPr>
          <w:rFonts w:ascii="Times New Roman" w:hAnsi="Times New Roman"/>
          <w:bCs/>
          <w:i/>
          <w:sz w:val="24"/>
          <w:szCs w:val="24"/>
          <w:lang w:val="bg-BG"/>
        </w:rPr>
      </w:pPr>
    </w:p>
    <w:p w:rsidR="00B0333B" w:rsidRDefault="00E03B40" w:rsidP="00E03B40">
      <w:pPr>
        <w:rPr>
          <w:rFonts w:ascii="Times New Roman" w:hAnsi="Times New Roman"/>
          <w:b/>
          <w:sz w:val="24"/>
          <w:szCs w:val="24"/>
          <w:lang w:val="bg-BG"/>
        </w:rPr>
      </w:pPr>
      <w:r w:rsidRPr="004624F2">
        <w:rPr>
          <w:rFonts w:ascii="Times New Roman" w:hAnsi="Times New Roman"/>
          <w:b/>
          <w:sz w:val="24"/>
          <w:szCs w:val="24"/>
          <w:lang w:val="bg-BG"/>
        </w:rPr>
        <w:t xml:space="preserve">Дата: </w:t>
      </w:r>
      <w:r w:rsidR="00874CC0">
        <w:rPr>
          <w:rFonts w:ascii="Times New Roman" w:hAnsi="Times New Roman"/>
          <w:b/>
          <w:sz w:val="24"/>
          <w:szCs w:val="24"/>
          <w:lang w:val="bg-BG"/>
        </w:rPr>
        <w:t>28</w:t>
      </w:r>
      <w:r w:rsidRPr="004624F2">
        <w:rPr>
          <w:rFonts w:ascii="Times New Roman" w:hAnsi="Times New Roman"/>
          <w:b/>
          <w:sz w:val="24"/>
          <w:szCs w:val="24"/>
          <w:lang w:val="bg-BG"/>
        </w:rPr>
        <w:t>.</w:t>
      </w:r>
      <w:r w:rsidR="00874CC0">
        <w:rPr>
          <w:rFonts w:ascii="Times New Roman" w:hAnsi="Times New Roman"/>
          <w:b/>
          <w:sz w:val="24"/>
          <w:szCs w:val="24"/>
          <w:lang w:val="bg-BG"/>
        </w:rPr>
        <w:t>10</w:t>
      </w:r>
      <w:r w:rsidRPr="004624F2">
        <w:rPr>
          <w:rFonts w:ascii="Times New Roman" w:hAnsi="Times New Roman"/>
          <w:b/>
          <w:sz w:val="24"/>
          <w:szCs w:val="24"/>
          <w:lang w:val="bg-BG"/>
        </w:rPr>
        <w:t>.202</w:t>
      </w:r>
      <w:r w:rsidR="001555C5" w:rsidRPr="004624F2">
        <w:rPr>
          <w:rFonts w:ascii="Times New Roman" w:hAnsi="Times New Roman"/>
          <w:b/>
          <w:sz w:val="24"/>
          <w:szCs w:val="24"/>
          <w:lang w:val="bg-BG"/>
        </w:rPr>
        <w:t>4</w:t>
      </w:r>
      <w:r w:rsidRPr="004624F2">
        <w:rPr>
          <w:rFonts w:ascii="Times New Roman" w:hAnsi="Times New Roman"/>
          <w:b/>
          <w:sz w:val="24"/>
          <w:szCs w:val="24"/>
          <w:lang w:val="bg-BG"/>
        </w:rPr>
        <w:t>г.</w:t>
      </w:r>
    </w:p>
    <w:p w:rsidR="00535DFE" w:rsidRDefault="00535DFE" w:rsidP="00E03B40">
      <w:pPr>
        <w:rPr>
          <w:rFonts w:ascii="Times New Roman" w:hAnsi="Times New Roman"/>
          <w:b/>
          <w:sz w:val="24"/>
          <w:szCs w:val="24"/>
          <w:lang w:val="bg-BG"/>
        </w:rPr>
      </w:pPr>
    </w:p>
    <w:p w:rsidR="00162E83" w:rsidRDefault="00162E83" w:rsidP="00E03B40">
      <w:pPr>
        <w:rPr>
          <w:rFonts w:ascii="Times New Roman" w:hAnsi="Times New Roman"/>
          <w:b/>
          <w:sz w:val="24"/>
          <w:szCs w:val="24"/>
          <w:lang w:val="bg-BG"/>
        </w:rPr>
      </w:pPr>
    </w:p>
    <w:p w:rsidR="00162E83" w:rsidRDefault="00162E83" w:rsidP="00E03B40">
      <w:pPr>
        <w:rPr>
          <w:rFonts w:ascii="Times New Roman" w:hAnsi="Times New Roman"/>
          <w:b/>
          <w:sz w:val="24"/>
          <w:szCs w:val="24"/>
          <w:lang w:val="bg-BG"/>
        </w:rPr>
      </w:pPr>
    </w:p>
    <w:p w:rsidR="00162E83" w:rsidRDefault="00162E83" w:rsidP="00E03B40">
      <w:pPr>
        <w:rPr>
          <w:rFonts w:ascii="Times New Roman" w:hAnsi="Times New Roman"/>
          <w:b/>
          <w:sz w:val="24"/>
          <w:szCs w:val="24"/>
          <w:lang w:val="bg-BG"/>
        </w:rPr>
      </w:pPr>
    </w:p>
    <w:p w:rsidR="00162E83" w:rsidRDefault="00162E83" w:rsidP="00E03B40">
      <w:pPr>
        <w:rPr>
          <w:rFonts w:ascii="Times New Roman" w:hAnsi="Times New Roman"/>
          <w:b/>
          <w:sz w:val="24"/>
          <w:szCs w:val="24"/>
          <w:lang w:val="bg-BG"/>
        </w:rPr>
      </w:pPr>
    </w:p>
    <w:p w:rsidR="00162E83" w:rsidRDefault="00162E83" w:rsidP="00E03B40">
      <w:pPr>
        <w:rPr>
          <w:rFonts w:ascii="Times New Roman" w:hAnsi="Times New Roman"/>
          <w:b/>
          <w:sz w:val="24"/>
          <w:szCs w:val="24"/>
          <w:lang w:val="bg-BG"/>
        </w:rPr>
      </w:pPr>
    </w:p>
    <w:p w:rsidR="00162E83" w:rsidRDefault="00162E83" w:rsidP="00E03B40">
      <w:pPr>
        <w:rPr>
          <w:rFonts w:ascii="Times New Roman" w:hAnsi="Times New Roman"/>
          <w:b/>
          <w:sz w:val="24"/>
          <w:szCs w:val="24"/>
          <w:lang w:val="bg-BG"/>
        </w:rPr>
      </w:pPr>
    </w:p>
    <w:p w:rsidR="00162E83" w:rsidRDefault="00162E83" w:rsidP="00E03B40">
      <w:pPr>
        <w:rPr>
          <w:rFonts w:ascii="Times New Roman" w:hAnsi="Times New Roman"/>
          <w:b/>
          <w:sz w:val="24"/>
          <w:szCs w:val="24"/>
          <w:lang w:val="bg-BG"/>
        </w:rPr>
      </w:pPr>
    </w:p>
    <w:p w:rsidR="00162E83" w:rsidRDefault="00162E83" w:rsidP="00E03B40">
      <w:pPr>
        <w:rPr>
          <w:rFonts w:ascii="Times New Roman" w:hAnsi="Times New Roman"/>
          <w:b/>
          <w:sz w:val="24"/>
          <w:szCs w:val="24"/>
          <w:lang w:val="bg-BG"/>
        </w:rPr>
      </w:pPr>
    </w:p>
    <w:p w:rsidR="00162E83" w:rsidRDefault="00162E83" w:rsidP="00E03B40">
      <w:pPr>
        <w:rPr>
          <w:rFonts w:ascii="Times New Roman" w:hAnsi="Times New Roman"/>
          <w:b/>
          <w:sz w:val="24"/>
          <w:szCs w:val="24"/>
          <w:lang w:val="bg-BG"/>
        </w:rPr>
      </w:pPr>
    </w:p>
    <w:p w:rsidR="00162E83" w:rsidRDefault="00162E83" w:rsidP="00E03B40">
      <w:pPr>
        <w:rPr>
          <w:rFonts w:ascii="Times New Roman" w:hAnsi="Times New Roman"/>
          <w:b/>
          <w:sz w:val="24"/>
          <w:szCs w:val="24"/>
          <w:lang w:val="bg-BG"/>
        </w:rPr>
      </w:pPr>
    </w:p>
    <w:p w:rsidR="00162E83" w:rsidRDefault="00162E83" w:rsidP="00E03B40">
      <w:pPr>
        <w:rPr>
          <w:rFonts w:ascii="Times New Roman" w:hAnsi="Times New Roman"/>
          <w:b/>
          <w:sz w:val="24"/>
          <w:szCs w:val="24"/>
          <w:lang w:val="bg-BG"/>
        </w:rPr>
      </w:pPr>
    </w:p>
    <w:p w:rsidR="00162E83" w:rsidRDefault="00162E83" w:rsidP="00E03B40">
      <w:pPr>
        <w:rPr>
          <w:rFonts w:ascii="Times New Roman" w:hAnsi="Times New Roman"/>
          <w:b/>
          <w:sz w:val="24"/>
          <w:szCs w:val="24"/>
          <w:lang w:val="bg-BG"/>
        </w:rPr>
      </w:pPr>
    </w:p>
    <w:p w:rsidR="00162E83" w:rsidRDefault="00162E83" w:rsidP="00E03B40">
      <w:pPr>
        <w:rPr>
          <w:rFonts w:ascii="Times New Roman" w:hAnsi="Times New Roman"/>
          <w:b/>
          <w:sz w:val="24"/>
          <w:szCs w:val="24"/>
          <w:lang w:val="bg-BG"/>
        </w:rPr>
      </w:pPr>
    </w:p>
    <w:p w:rsidR="00162E83" w:rsidRDefault="00162E83" w:rsidP="00E03B40">
      <w:pPr>
        <w:rPr>
          <w:rFonts w:ascii="Times New Roman" w:hAnsi="Times New Roman"/>
          <w:b/>
          <w:sz w:val="24"/>
          <w:szCs w:val="24"/>
          <w:lang w:val="bg-BG"/>
        </w:rPr>
      </w:pPr>
    </w:p>
    <w:p w:rsidR="00162E83" w:rsidRDefault="00162E83" w:rsidP="00E03B40">
      <w:pPr>
        <w:rPr>
          <w:rFonts w:ascii="Times New Roman" w:hAnsi="Times New Roman"/>
          <w:b/>
          <w:sz w:val="24"/>
          <w:szCs w:val="24"/>
          <w:lang w:val="bg-BG"/>
        </w:rPr>
      </w:pPr>
    </w:p>
    <w:p w:rsidR="00162E83" w:rsidRDefault="00162E83" w:rsidP="00E03B40">
      <w:pPr>
        <w:rPr>
          <w:rFonts w:ascii="Times New Roman" w:hAnsi="Times New Roman"/>
          <w:b/>
          <w:sz w:val="24"/>
          <w:szCs w:val="24"/>
          <w:lang w:val="bg-BG"/>
        </w:rPr>
      </w:pPr>
    </w:p>
    <w:p w:rsidR="00162E83" w:rsidRPr="006E6605" w:rsidRDefault="00162E83" w:rsidP="00162E83">
      <w:pPr>
        <w:rPr>
          <w:rFonts w:ascii="Times New Roman" w:hAnsi="Times New Roman"/>
          <w:lang w:val="bg-BG"/>
        </w:rPr>
      </w:pPr>
      <w:r w:rsidRPr="006E6605">
        <w:rPr>
          <w:rFonts w:ascii="Times New Roman" w:hAnsi="Times New Roman"/>
          <w:lang w:val="bg-BG"/>
        </w:rPr>
        <w:t xml:space="preserve">Съгласувал: </w:t>
      </w:r>
      <w:r w:rsidRPr="006E6605">
        <w:rPr>
          <w:rFonts w:ascii="Times New Roman" w:hAnsi="Times New Roman"/>
          <w:lang w:val="bg-BG"/>
        </w:rPr>
        <w:tab/>
        <w:t>..........................</w:t>
      </w:r>
      <w:r w:rsidRPr="006E6605">
        <w:rPr>
          <w:rFonts w:ascii="Times New Roman" w:hAnsi="Times New Roman"/>
          <w:lang w:val="bg-BG"/>
        </w:rPr>
        <w:tab/>
        <w:t>.............................</w:t>
      </w:r>
      <w:r w:rsidRPr="006E6605">
        <w:rPr>
          <w:rFonts w:ascii="Times New Roman" w:hAnsi="Times New Roman"/>
          <w:lang w:val="bg-BG"/>
        </w:rPr>
        <w:tab/>
        <w:t>………….......................................................…..</w:t>
      </w:r>
    </w:p>
    <w:p w:rsidR="00162E83" w:rsidRPr="006E6605" w:rsidRDefault="00162E83" w:rsidP="00162E83">
      <w:pPr>
        <w:rPr>
          <w:rFonts w:ascii="Times New Roman" w:hAnsi="Times New Roman"/>
          <w:b/>
          <w:color w:val="BFBFBF"/>
          <w:lang w:val="bg-BG"/>
        </w:rPr>
      </w:pPr>
      <w:r w:rsidRPr="006E6605">
        <w:rPr>
          <w:rFonts w:ascii="Times New Roman" w:hAnsi="Times New Roman"/>
          <w:lang w:val="bg-BG"/>
        </w:rPr>
        <w:tab/>
      </w:r>
      <w:r w:rsidRPr="006E6605">
        <w:rPr>
          <w:rFonts w:ascii="Times New Roman" w:hAnsi="Times New Roman"/>
          <w:lang w:val="bg-BG"/>
        </w:rPr>
        <w:tab/>
      </w:r>
      <w:r w:rsidRPr="006E6605">
        <w:rPr>
          <w:rFonts w:ascii="Times New Roman" w:hAnsi="Times New Roman"/>
          <w:b/>
          <w:color w:val="BFBFBF"/>
          <w:lang w:val="bg-BG"/>
        </w:rPr>
        <w:t>подпис</w:t>
      </w:r>
      <w:r w:rsidRPr="006E6605">
        <w:rPr>
          <w:rFonts w:ascii="Times New Roman" w:hAnsi="Times New Roman"/>
          <w:b/>
          <w:color w:val="BFBFBF"/>
          <w:lang w:val="bg-BG"/>
        </w:rPr>
        <w:tab/>
      </w:r>
      <w:r w:rsidRPr="006E6605">
        <w:rPr>
          <w:rFonts w:ascii="Times New Roman" w:hAnsi="Times New Roman"/>
          <w:b/>
          <w:color w:val="BFBFBF"/>
          <w:lang w:val="bg-BG"/>
        </w:rPr>
        <w:tab/>
        <w:t>дата</w:t>
      </w:r>
      <w:r w:rsidRPr="006E6605">
        <w:rPr>
          <w:rFonts w:ascii="Times New Roman" w:hAnsi="Times New Roman"/>
          <w:b/>
          <w:color w:val="BFBFBF"/>
          <w:lang w:val="bg-BG"/>
        </w:rPr>
        <w:tab/>
      </w:r>
      <w:r w:rsidRPr="006E6605">
        <w:rPr>
          <w:rFonts w:ascii="Times New Roman" w:hAnsi="Times New Roman"/>
          <w:b/>
          <w:color w:val="BFBFBF"/>
          <w:lang w:val="bg-BG"/>
        </w:rPr>
        <w:tab/>
      </w:r>
      <w:r w:rsidRPr="006E6605">
        <w:rPr>
          <w:rFonts w:ascii="Times New Roman" w:hAnsi="Times New Roman"/>
          <w:b/>
          <w:color w:val="BFBFBF"/>
          <w:lang w:val="bg-BG"/>
        </w:rPr>
        <w:tab/>
        <w:t>директор на дирекция ПД</w:t>
      </w:r>
    </w:p>
    <w:p w:rsidR="00162E83" w:rsidRPr="006E6605" w:rsidRDefault="00162E83" w:rsidP="00162E83">
      <w:pPr>
        <w:rPr>
          <w:rFonts w:ascii="Times New Roman" w:hAnsi="Times New Roman"/>
          <w:lang w:val="bg-BG"/>
        </w:rPr>
      </w:pPr>
      <w:r w:rsidRPr="006E6605">
        <w:rPr>
          <w:rFonts w:ascii="Times New Roman" w:hAnsi="Times New Roman"/>
          <w:lang w:val="bg-BG"/>
        </w:rPr>
        <w:tab/>
      </w:r>
      <w:r w:rsidRPr="006E6605">
        <w:rPr>
          <w:rFonts w:ascii="Times New Roman" w:hAnsi="Times New Roman"/>
          <w:lang w:val="bg-BG"/>
        </w:rPr>
        <w:tab/>
      </w:r>
    </w:p>
    <w:p w:rsidR="00162E83" w:rsidRPr="006E6605" w:rsidRDefault="00162E83" w:rsidP="00162E83">
      <w:pPr>
        <w:rPr>
          <w:rFonts w:ascii="Times New Roman" w:hAnsi="Times New Roman"/>
          <w:lang w:val="bg-BG"/>
        </w:rPr>
      </w:pPr>
      <w:r w:rsidRPr="006E6605">
        <w:rPr>
          <w:rFonts w:ascii="Times New Roman" w:hAnsi="Times New Roman"/>
          <w:lang w:val="bg-BG"/>
        </w:rPr>
        <w:tab/>
      </w:r>
      <w:r w:rsidRPr="006E6605">
        <w:rPr>
          <w:rFonts w:ascii="Times New Roman" w:hAnsi="Times New Roman"/>
          <w:lang w:val="bg-BG"/>
        </w:rPr>
        <w:tab/>
        <w:t>…………............</w:t>
      </w:r>
      <w:r w:rsidRPr="006E6605">
        <w:rPr>
          <w:rFonts w:ascii="Times New Roman" w:hAnsi="Times New Roman"/>
          <w:lang w:val="bg-BG"/>
        </w:rPr>
        <w:tab/>
        <w:t>.............................</w:t>
      </w:r>
      <w:r w:rsidRPr="006E6605">
        <w:rPr>
          <w:rFonts w:ascii="Times New Roman" w:hAnsi="Times New Roman"/>
          <w:lang w:val="bg-BG"/>
        </w:rPr>
        <w:tab/>
        <w:t>...........….............................................................</w:t>
      </w:r>
    </w:p>
    <w:p w:rsidR="00162E83" w:rsidRPr="006E6605" w:rsidRDefault="00162E83" w:rsidP="00162E83">
      <w:pPr>
        <w:rPr>
          <w:rFonts w:ascii="Times New Roman" w:hAnsi="Times New Roman"/>
          <w:b/>
          <w:color w:val="BFBFBF"/>
          <w:lang w:val="bg-BG"/>
        </w:rPr>
      </w:pPr>
      <w:r w:rsidRPr="006E6605">
        <w:rPr>
          <w:rFonts w:ascii="Times New Roman" w:hAnsi="Times New Roman"/>
          <w:lang w:val="bg-BG"/>
        </w:rPr>
        <w:tab/>
      </w:r>
      <w:r w:rsidRPr="006E6605">
        <w:rPr>
          <w:rFonts w:ascii="Times New Roman" w:hAnsi="Times New Roman"/>
          <w:lang w:val="bg-BG"/>
        </w:rPr>
        <w:tab/>
      </w:r>
      <w:r w:rsidRPr="006E6605">
        <w:rPr>
          <w:rFonts w:ascii="Times New Roman" w:hAnsi="Times New Roman"/>
          <w:b/>
          <w:color w:val="BFBFBF"/>
          <w:lang w:val="bg-BG"/>
        </w:rPr>
        <w:t>подпис</w:t>
      </w:r>
      <w:r w:rsidRPr="006E6605">
        <w:rPr>
          <w:rFonts w:ascii="Times New Roman" w:hAnsi="Times New Roman"/>
          <w:b/>
          <w:color w:val="BFBFBF"/>
          <w:lang w:val="bg-BG"/>
        </w:rPr>
        <w:tab/>
      </w:r>
      <w:r w:rsidRPr="006E6605">
        <w:rPr>
          <w:rFonts w:ascii="Times New Roman" w:hAnsi="Times New Roman"/>
          <w:b/>
          <w:color w:val="BFBFBF"/>
          <w:lang w:val="bg-BG"/>
        </w:rPr>
        <w:tab/>
        <w:t>дата</w:t>
      </w:r>
      <w:r w:rsidRPr="006E6605">
        <w:rPr>
          <w:rFonts w:ascii="Times New Roman" w:hAnsi="Times New Roman"/>
          <w:b/>
          <w:color w:val="BFBFBF"/>
          <w:lang w:val="bg-BG"/>
        </w:rPr>
        <w:tab/>
      </w:r>
      <w:r w:rsidRPr="006E6605">
        <w:rPr>
          <w:rFonts w:ascii="Times New Roman" w:hAnsi="Times New Roman"/>
          <w:b/>
          <w:color w:val="BFBFBF"/>
          <w:lang w:val="bg-BG"/>
        </w:rPr>
        <w:tab/>
      </w:r>
      <w:r w:rsidRPr="006E6605">
        <w:rPr>
          <w:rFonts w:ascii="Times New Roman" w:hAnsi="Times New Roman"/>
          <w:b/>
          <w:color w:val="BFBFBF"/>
          <w:lang w:val="bg-BG"/>
        </w:rPr>
        <w:tab/>
        <w:t>началник на отдел ПДБРЗТЗ</w:t>
      </w:r>
    </w:p>
    <w:p w:rsidR="00162E83" w:rsidRPr="006E6605" w:rsidRDefault="00162E83" w:rsidP="00162E83">
      <w:pPr>
        <w:rPr>
          <w:rFonts w:ascii="Times New Roman" w:hAnsi="Times New Roman"/>
          <w:color w:val="BFBFBF"/>
          <w:lang w:val="bg-BG"/>
        </w:rPr>
      </w:pPr>
    </w:p>
    <w:p w:rsidR="00162E83" w:rsidRPr="006E6605" w:rsidRDefault="00162E83" w:rsidP="00162E83">
      <w:pPr>
        <w:rPr>
          <w:rFonts w:ascii="Times New Roman" w:hAnsi="Times New Roman"/>
          <w:lang w:val="bg-BG"/>
        </w:rPr>
      </w:pPr>
      <w:r w:rsidRPr="006E6605">
        <w:rPr>
          <w:rFonts w:ascii="Times New Roman" w:hAnsi="Times New Roman"/>
          <w:lang w:val="bg-BG"/>
        </w:rPr>
        <w:t>Изготвил:</w:t>
      </w:r>
      <w:r w:rsidRPr="006E6605">
        <w:rPr>
          <w:rFonts w:ascii="Times New Roman" w:hAnsi="Times New Roman"/>
          <w:lang w:val="bg-BG"/>
        </w:rPr>
        <w:tab/>
        <w:t>...........................</w:t>
      </w:r>
      <w:r w:rsidRPr="006E6605">
        <w:rPr>
          <w:rFonts w:ascii="Times New Roman" w:hAnsi="Times New Roman"/>
          <w:lang w:val="bg-BG"/>
        </w:rPr>
        <w:tab/>
        <w:t>.............................</w:t>
      </w:r>
      <w:r w:rsidRPr="006E6605">
        <w:rPr>
          <w:rFonts w:ascii="Times New Roman" w:hAnsi="Times New Roman"/>
          <w:lang w:val="bg-BG"/>
        </w:rPr>
        <w:tab/>
        <w:t>…….....................................................................</w:t>
      </w:r>
    </w:p>
    <w:p w:rsidR="00162E83" w:rsidRPr="006E6605" w:rsidRDefault="00162E83" w:rsidP="00162E83">
      <w:pPr>
        <w:rPr>
          <w:rFonts w:ascii="Times New Roman" w:eastAsia="Calibri" w:hAnsi="Times New Roman"/>
          <w:b/>
          <w:lang w:val="bg-BG"/>
        </w:rPr>
      </w:pPr>
      <w:r w:rsidRPr="006E6605">
        <w:rPr>
          <w:rFonts w:ascii="Times New Roman" w:hAnsi="Times New Roman"/>
          <w:lang w:val="bg-BG"/>
        </w:rPr>
        <w:tab/>
      </w:r>
      <w:r w:rsidRPr="006E6605">
        <w:rPr>
          <w:rFonts w:ascii="Times New Roman" w:hAnsi="Times New Roman"/>
          <w:lang w:val="bg-BG"/>
        </w:rPr>
        <w:tab/>
      </w:r>
      <w:r w:rsidRPr="006E6605">
        <w:rPr>
          <w:rFonts w:ascii="Times New Roman" w:hAnsi="Times New Roman"/>
          <w:b/>
          <w:color w:val="BFBFBF"/>
          <w:lang w:val="bg-BG"/>
        </w:rPr>
        <w:t>подпис</w:t>
      </w:r>
      <w:r w:rsidRPr="006E6605">
        <w:rPr>
          <w:rFonts w:ascii="Times New Roman" w:hAnsi="Times New Roman"/>
          <w:b/>
          <w:color w:val="BFBFBF"/>
          <w:lang w:val="bg-BG"/>
        </w:rPr>
        <w:tab/>
      </w:r>
      <w:r w:rsidRPr="006E6605">
        <w:rPr>
          <w:rFonts w:ascii="Times New Roman" w:hAnsi="Times New Roman"/>
          <w:b/>
          <w:color w:val="BFBFBF"/>
          <w:lang w:val="bg-BG"/>
        </w:rPr>
        <w:tab/>
        <w:t>дата</w:t>
      </w:r>
      <w:r w:rsidRPr="006E6605">
        <w:rPr>
          <w:rFonts w:ascii="Times New Roman" w:hAnsi="Times New Roman"/>
          <w:b/>
          <w:color w:val="BFBFBF"/>
          <w:lang w:val="bg-BG"/>
        </w:rPr>
        <w:tab/>
        <w:t xml:space="preserve">       </w:t>
      </w:r>
      <w:r w:rsidRPr="006E6605">
        <w:rPr>
          <w:rFonts w:ascii="Times New Roman" w:hAnsi="Times New Roman"/>
          <w:b/>
          <w:color w:val="BFBFBF"/>
          <w:lang w:val="bg-BG"/>
        </w:rPr>
        <w:tab/>
      </w:r>
      <w:r w:rsidRPr="006E6605">
        <w:rPr>
          <w:rFonts w:ascii="Times New Roman" w:hAnsi="Times New Roman"/>
          <w:b/>
          <w:color w:val="BFBFBF"/>
          <w:lang w:val="bg-BG"/>
        </w:rPr>
        <w:tab/>
        <w:t>главен експерт в отдел ПДБРЗТЗ</w:t>
      </w:r>
    </w:p>
    <w:p w:rsidR="00162E83" w:rsidRPr="006E6605" w:rsidRDefault="00162E83" w:rsidP="00162E83">
      <w:pPr>
        <w:jc w:val="both"/>
        <w:rPr>
          <w:rFonts w:ascii="Times New Roman" w:hAnsi="Times New Roman"/>
          <w:lang w:val="bg-BG"/>
        </w:rPr>
      </w:pPr>
    </w:p>
    <w:p w:rsidR="00162E83" w:rsidRDefault="00162E83" w:rsidP="00162E83"/>
    <w:p w:rsidR="00162E83" w:rsidRDefault="00162E83" w:rsidP="00E03B40">
      <w:pPr>
        <w:rPr>
          <w:rFonts w:ascii="Times New Roman" w:hAnsi="Times New Roman"/>
          <w:b/>
          <w:sz w:val="24"/>
          <w:szCs w:val="24"/>
          <w:lang w:val="bg-BG"/>
        </w:rPr>
      </w:pPr>
      <w:bookmarkStart w:id="0" w:name="_GoBack"/>
      <w:bookmarkEnd w:id="0"/>
    </w:p>
    <w:sectPr w:rsidR="00162E83" w:rsidSect="00DE759E">
      <w:footerReference w:type="default" r:id="rId8"/>
      <w:headerReference w:type="first" r:id="rId9"/>
      <w:footerReference w:type="first" r:id="rId10"/>
      <w:pgSz w:w="11907" w:h="16840" w:code="9"/>
      <w:pgMar w:top="1134" w:right="992" w:bottom="851" w:left="1170" w:header="918" w:footer="24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493" w:rsidRDefault="00D87493">
      <w:r>
        <w:separator/>
      </w:r>
    </w:p>
  </w:endnote>
  <w:endnote w:type="continuationSeparator" w:id="0">
    <w:p w:rsidR="00D87493" w:rsidRDefault="00D87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870109"/>
      <w:docPartObj>
        <w:docPartGallery w:val="Page Numbers (Bottom of Page)"/>
        <w:docPartUnique/>
      </w:docPartObj>
    </w:sdtPr>
    <w:sdtEndPr/>
    <w:sdtContent>
      <w:p w:rsidR="00BA2012" w:rsidRDefault="00BA2012">
        <w:pPr>
          <w:pStyle w:val="a4"/>
          <w:jc w:val="right"/>
        </w:pPr>
        <w:r w:rsidRPr="00BA2012">
          <w:rPr>
            <w:rFonts w:ascii="Times New Roman" w:hAnsi="Times New Roman"/>
          </w:rPr>
          <w:fldChar w:fldCharType="begin"/>
        </w:r>
        <w:r w:rsidRPr="00BA2012">
          <w:rPr>
            <w:rFonts w:ascii="Times New Roman" w:hAnsi="Times New Roman"/>
          </w:rPr>
          <w:instrText>PAGE   \* MERGEFORMAT</w:instrText>
        </w:r>
        <w:r w:rsidRPr="00BA2012">
          <w:rPr>
            <w:rFonts w:ascii="Times New Roman" w:hAnsi="Times New Roman"/>
          </w:rPr>
          <w:fldChar w:fldCharType="separate"/>
        </w:r>
        <w:r w:rsidR="00162E83" w:rsidRPr="00162E83">
          <w:rPr>
            <w:rFonts w:ascii="Times New Roman" w:hAnsi="Times New Roman"/>
            <w:noProof/>
            <w:lang w:val="bg-BG"/>
          </w:rPr>
          <w:t>4</w:t>
        </w:r>
        <w:r w:rsidRPr="00BA2012">
          <w:rPr>
            <w:rFonts w:ascii="Times New Roman" w:hAnsi="Times New Roman"/>
          </w:rPr>
          <w:fldChar w:fldCharType="end"/>
        </w:r>
      </w:p>
    </w:sdtContent>
  </w:sdt>
  <w:p w:rsidR="00BA2012" w:rsidRDefault="00BA201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ECA" w:rsidRPr="00FC5C31" w:rsidRDefault="00F404F1">
    <w:pPr>
      <w:rPr>
        <w:sz w:val="16"/>
        <w:szCs w:val="16"/>
      </w:rPr>
    </w:pPr>
    <w:r w:rsidRPr="00FC5C31">
      <w:rPr>
        <w:rFonts w:ascii="Times New Roman" w:hAnsi="Times New Roman"/>
        <w:noProof/>
        <w:sz w:val="16"/>
        <w:szCs w:val="16"/>
        <w:lang w:val="bg-BG" w:eastAsia="bg-BG"/>
      </w:rPr>
      <w:drawing>
        <wp:anchor distT="0" distB="0" distL="114300" distR="114300" simplePos="0" relativeHeight="251666432" behindDoc="0" locked="0" layoutInCell="1" allowOverlap="1">
          <wp:simplePos x="0" y="0"/>
          <wp:positionH relativeFrom="margin">
            <wp:align>right</wp:align>
          </wp:positionH>
          <wp:positionV relativeFrom="paragraph">
            <wp:posOffset>93345</wp:posOffset>
          </wp:positionV>
          <wp:extent cx="1854200" cy="718820"/>
          <wp:effectExtent l="0" t="0" r="0" b="5080"/>
          <wp:wrapNone/>
          <wp:docPr id="4" name="Картина 4"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2901" w:rsidRPr="00FC5C31">
      <w:rPr>
        <w:rFonts w:ascii="Times New Roman" w:hAnsi="Times New Roman"/>
        <w:noProof/>
        <w:sz w:val="16"/>
        <w:szCs w:val="16"/>
        <w:lang w:val="bg-BG" w:eastAsia="bg-BG"/>
      </w:rPr>
      <mc:AlternateContent>
        <mc:Choice Requires="wps">
          <w:drawing>
            <wp:anchor distT="0" distB="0" distL="114300" distR="114300" simplePos="0" relativeHeight="251665408" behindDoc="0" locked="0" layoutInCell="0" allowOverlap="1" wp14:anchorId="5D78A5E5" wp14:editId="78811A27">
              <wp:simplePos x="0" y="0"/>
              <wp:positionH relativeFrom="margin">
                <wp:align>center</wp:align>
              </wp:positionH>
              <wp:positionV relativeFrom="paragraph">
                <wp:posOffset>5715</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1CBC4D" id="Line 1"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pt" to="510.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1D77D6CC" wp14:editId="19780037">
                <wp:simplePos x="0" y="0"/>
                <wp:positionH relativeFrom="column">
                  <wp:posOffset>278765</wp:posOffset>
                </wp:positionH>
                <wp:positionV relativeFrom="paragraph">
                  <wp:posOffset>37514</wp:posOffset>
                </wp:positionV>
                <wp:extent cx="527685" cy="542925"/>
                <wp:effectExtent l="0" t="0" r="5715" b="9525"/>
                <wp:wrapNone/>
                <wp:docPr id="5" name="Картина 5"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9160D3"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9160D3">
            <w:rPr>
              <w:rFonts w:ascii="Times New Roman" w:eastAsia="Calibri" w:hAnsi="Times New Roman"/>
              <w:noProof/>
              <w:lang w:val="bg-BG"/>
            </w:rPr>
            <w:t>14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3" w:history="1">
            <w:r w:rsidR="008F4F6B" w:rsidRPr="00B44D32">
              <w:rPr>
                <w:rStyle w:val="a7"/>
                <w:rFonts w:ascii="Times New Roman" w:eastAsia="Calibri" w:hAnsi="Times New Roman"/>
                <w:noProof/>
              </w:rPr>
              <w:t>delovodstvo</w:t>
            </w:r>
            <w:r w:rsidR="008F4F6B" w:rsidRPr="00B44D32">
              <w:rPr>
                <w:rStyle w:val="a7"/>
                <w:rFonts w:ascii="Times New Roman" w:eastAsia="Calibri" w:hAnsi="Times New Roman"/>
                <w:noProof/>
                <w:lang w:val="bg-BG"/>
              </w:rPr>
              <w:t>@riosv-hs.org</w:t>
            </w:r>
          </w:hyperlink>
        </w:p>
        <w:p w:rsidR="002619AC" w:rsidRPr="002F43DC" w:rsidRDefault="00D87493" w:rsidP="006171EB">
          <w:pPr>
            <w:tabs>
              <w:tab w:val="center" w:pos="4703"/>
              <w:tab w:val="right" w:pos="9406"/>
            </w:tabs>
            <w:ind w:left="281"/>
            <w:jc w:val="center"/>
            <w:rPr>
              <w:rFonts w:ascii="Calibri" w:eastAsia="Calibri" w:hAnsi="Calibri"/>
              <w:noProof/>
              <w:lang w:val="bg-BG"/>
            </w:rPr>
          </w:pPr>
          <w:hyperlink r:id="rId4" w:tgtFrame="_blank" w:history="1">
            <w:r w:rsidR="00E33E77" w:rsidRPr="00B735B1">
              <w:rPr>
                <w:rStyle w:val="a7"/>
                <w:rFonts w:ascii="Times New Roman" w:eastAsia="Calibri" w:hAnsi="Times New Roman"/>
                <w:noProof/>
              </w:rPr>
              <w:t>https://haskovo-riew.egov.bg</w:t>
            </w:r>
          </w:hyperlink>
        </w:p>
      </w:tc>
      <w:tc>
        <w:tcPr>
          <w:tcW w:w="1774" w:type="dxa"/>
          <w:hideMark/>
        </w:tcPr>
        <w:p w:rsidR="002619AC" w:rsidRPr="002F43DC" w:rsidRDefault="002619AC" w:rsidP="002619AC">
          <w:pPr>
            <w:tabs>
              <w:tab w:val="center" w:pos="4703"/>
              <w:tab w:val="right" w:pos="9406"/>
            </w:tabs>
            <w:jc w:val="center"/>
            <w:rPr>
              <w:rFonts w:ascii="Calibri" w:eastAsia="Calibri" w:hAnsi="Calibri"/>
              <w:noProof/>
              <w:lang w:val="bg-BG"/>
            </w:rPr>
          </w:pP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493" w:rsidRDefault="00D87493">
      <w:r>
        <w:separator/>
      </w:r>
    </w:p>
  </w:footnote>
  <w:footnote w:type="continuationSeparator" w:id="0">
    <w:p w:rsidR="00D87493" w:rsidRDefault="00D874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EBB" w:rsidRPr="00D74EBB" w:rsidRDefault="00174BD0" w:rsidP="00D74EBB">
    <w:pPr>
      <w:pStyle w:val="20"/>
      <w:jc w:val="left"/>
      <w:rPr>
        <w:b/>
        <w:spacing w:val="40"/>
        <w:sz w:val="30"/>
        <w:szCs w:val="30"/>
        <w:u w:val="none"/>
      </w:rPr>
    </w:pPr>
    <w:r w:rsidRPr="00D74EBB">
      <w:rPr>
        <w:rStyle w:val="a8"/>
        <w:b/>
        <w:noProof/>
        <w:sz w:val="2"/>
        <w:szCs w:val="2"/>
        <w:u w:val="none"/>
        <w:lang w:eastAsia="bg-BG"/>
      </w:rPr>
      <w:drawing>
        <wp:anchor distT="0" distB="0" distL="114300" distR="114300" simplePos="0" relativeHeight="251655168" behindDoc="0" locked="0" layoutInCell="1" allowOverlap="1">
          <wp:simplePos x="0" y="0"/>
          <wp:positionH relativeFrom="column">
            <wp:posOffset>-74295</wp:posOffset>
          </wp:positionH>
          <wp:positionV relativeFrom="paragraph">
            <wp:posOffset>-170180</wp:posOffset>
          </wp:positionV>
          <wp:extent cx="675005" cy="935355"/>
          <wp:effectExtent l="0" t="0" r="0" b="0"/>
          <wp:wrapSquare wrapText="bothSides"/>
          <wp:docPr id="3" name="Картина 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8"/>
        <w:b/>
        <w:noProof/>
        <w:sz w:val="30"/>
        <w:szCs w:val="30"/>
        <w:u w:val="none"/>
        <w:lang w:eastAsia="bg-BG"/>
      </w:rPr>
      <mc:AlternateContent>
        <mc:Choice Requires="wps">
          <w:drawing>
            <wp:anchor distT="0" distB="0" distL="114300" distR="114300" simplePos="0" relativeHeight="251656192" behindDoc="0" locked="0" layoutInCell="1" allowOverlap="1" wp14:anchorId="2D1DA26C" wp14:editId="64ECD669">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D74EBB">
    <w:pPr>
      <w:pStyle w:val="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D74EBB">
    <w:pPr>
      <w:pStyle w:val="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93AC5"/>
    <w:multiLevelType w:val="hybridMultilevel"/>
    <w:tmpl w:val="8E781D2E"/>
    <w:lvl w:ilvl="0" w:tplc="CC66F03C">
      <w:start w:val="1"/>
      <w:numFmt w:val="decimal"/>
      <w:lvlText w:val="%1."/>
      <w:lvlJc w:val="left"/>
      <w:pPr>
        <w:ind w:left="720" w:hanging="360"/>
      </w:pPr>
      <w:rPr>
        <w:b w:val="0"/>
      </w:rPr>
    </w:lvl>
    <w:lvl w:ilvl="1" w:tplc="F5AA425A">
      <w:numFmt w:val="bullet"/>
      <w:lvlText w:val="•"/>
      <w:lvlJc w:val="left"/>
      <w:pPr>
        <w:ind w:left="1800" w:hanging="72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E215BD4"/>
    <w:multiLevelType w:val="multilevel"/>
    <w:tmpl w:val="0402001F"/>
    <w:numStyleLink w:val="2"/>
  </w:abstractNum>
  <w:abstractNum w:abstractNumId="4" w15:restartNumberingAfterBreak="0">
    <w:nsid w:val="3C856FF5"/>
    <w:multiLevelType w:val="hybridMultilevel"/>
    <w:tmpl w:val="C63802DE"/>
    <w:lvl w:ilvl="0" w:tplc="B5945EF8">
      <w:start w:val="1"/>
      <w:numFmt w:val="decimal"/>
      <w:lvlText w:val="6.%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FAC77AB"/>
    <w:multiLevelType w:val="hybridMultilevel"/>
    <w:tmpl w:val="5F36ED7E"/>
    <w:lvl w:ilvl="0" w:tplc="B5945EF8">
      <w:start w:val="1"/>
      <w:numFmt w:val="decimal"/>
      <w:lvlText w:val="6.%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07B750E"/>
    <w:multiLevelType w:val="hybridMultilevel"/>
    <w:tmpl w:val="D9041472"/>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7" w15:restartNumberingAfterBreak="0">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54BA3333"/>
    <w:multiLevelType w:val="hybridMultilevel"/>
    <w:tmpl w:val="B4ACB33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689D27C3"/>
    <w:multiLevelType w:val="multilevel"/>
    <w:tmpl w:val="0402001F"/>
    <w:styleLink w:va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27D6BEF"/>
    <w:multiLevelType w:val="hybridMultilevel"/>
    <w:tmpl w:val="02C24A3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777100C9"/>
    <w:multiLevelType w:val="hybridMultilevel"/>
    <w:tmpl w:val="91A4C0DC"/>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2" w15:restartNumberingAfterBreak="0">
    <w:nsid w:val="78CE41CC"/>
    <w:multiLevelType w:val="hybridMultilevel"/>
    <w:tmpl w:val="FF309A7E"/>
    <w:lvl w:ilvl="0" w:tplc="0402000B">
      <w:start w:val="1"/>
      <w:numFmt w:val="bullet"/>
      <w:lvlText w:val=""/>
      <w:lvlJc w:val="left"/>
      <w:pPr>
        <w:ind w:left="1033" w:hanging="360"/>
      </w:pPr>
      <w:rPr>
        <w:rFonts w:ascii="Wingdings" w:hAnsi="Wingdings" w:hint="default"/>
      </w:rPr>
    </w:lvl>
    <w:lvl w:ilvl="1" w:tplc="04020003" w:tentative="1">
      <w:start w:val="1"/>
      <w:numFmt w:val="bullet"/>
      <w:lvlText w:val="o"/>
      <w:lvlJc w:val="left"/>
      <w:pPr>
        <w:ind w:left="1753" w:hanging="360"/>
      </w:pPr>
      <w:rPr>
        <w:rFonts w:ascii="Courier New" w:hAnsi="Courier New" w:cs="Courier New" w:hint="default"/>
      </w:rPr>
    </w:lvl>
    <w:lvl w:ilvl="2" w:tplc="04020005" w:tentative="1">
      <w:start w:val="1"/>
      <w:numFmt w:val="bullet"/>
      <w:lvlText w:val=""/>
      <w:lvlJc w:val="left"/>
      <w:pPr>
        <w:ind w:left="2473" w:hanging="360"/>
      </w:pPr>
      <w:rPr>
        <w:rFonts w:ascii="Wingdings" w:hAnsi="Wingdings" w:hint="default"/>
      </w:rPr>
    </w:lvl>
    <w:lvl w:ilvl="3" w:tplc="04020001" w:tentative="1">
      <w:start w:val="1"/>
      <w:numFmt w:val="bullet"/>
      <w:lvlText w:val=""/>
      <w:lvlJc w:val="left"/>
      <w:pPr>
        <w:ind w:left="3193" w:hanging="360"/>
      </w:pPr>
      <w:rPr>
        <w:rFonts w:ascii="Symbol" w:hAnsi="Symbol" w:hint="default"/>
      </w:rPr>
    </w:lvl>
    <w:lvl w:ilvl="4" w:tplc="04020003" w:tentative="1">
      <w:start w:val="1"/>
      <w:numFmt w:val="bullet"/>
      <w:lvlText w:val="o"/>
      <w:lvlJc w:val="left"/>
      <w:pPr>
        <w:ind w:left="3913" w:hanging="360"/>
      </w:pPr>
      <w:rPr>
        <w:rFonts w:ascii="Courier New" w:hAnsi="Courier New" w:cs="Courier New" w:hint="default"/>
      </w:rPr>
    </w:lvl>
    <w:lvl w:ilvl="5" w:tplc="04020005" w:tentative="1">
      <w:start w:val="1"/>
      <w:numFmt w:val="bullet"/>
      <w:lvlText w:val=""/>
      <w:lvlJc w:val="left"/>
      <w:pPr>
        <w:ind w:left="4633" w:hanging="360"/>
      </w:pPr>
      <w:rPr>
        <w:rFonts w:ascii="Wingdings" w:hAnsi="Wingdings" w:hint="default"/>
      </w:rPr>
    </w:lvl>
    <w:lvl w:ilvl="6" w:tplc="04020001" w:tentative="1">
      <w:start w:val="1"/>
      <w:numFmt w:val="bullet"/>
      <w:lvlText w:val=""/>
      <w:lvlJc w:val="left"/>
      <w:pPr>
        <w:ind w:left="5353" w:hanging="360"/>
      </w:pPr>
      <w:rPr>
        <w:rFonts w:ascii="Symbol" w:hAnsi="Symbol" w:hint="default"/>
      </w:rPr>
    </w:lvl>
    <w:lvl w:ilvl="7" w:tplc="04020003" w:tentative="1">
      <w:start w:val="1"/>
      <w:numFmt w:val="bullet"/>
      <w:lvlText w:val="o"/>
      <w:lvlJc w:val="left"/>
      <w:pPr>
        <w:ind w:left="6073" w:hanging="360"/>
      </w:pPr>
      <w:rPr>
        <w:rFonts w:ascii="Courier New" w:hAnsi="Courier New" w:cs="Courier New" w:hint="default"/>
      </w:rPr>
    </w:lvl>
    <w:lvl w:ilvl="8" w:tplc="04020005" w:tentative="1">
      <w:start w:val="1"/>
      <w:numFmt w:val="bullet"/>
      <w:lvlText w:val=""/>
      <w:lvlJc w:val="left"/>
      <w:pPr>
        <w:ind w:left="6793" w:hanging="360"/>
      </w:pPr>
      <w:rPr>
        <w:rFonts w:ascii="Wingdings" w:hAnsi="Wingdings" w:hint="default"/>
      </w:rPr>
    </w:lvl>
  </w:abstractNum>
  <w:abstractNum w:abstractNumId="13" w15:restartNumberingAfterBreak="0">
    <w:nsid w:val="7A8509FA"/>
    <w:multiLevelType w:val="hybridMultilevel"/>
    <w:tmpl w:val="FD08D882"/>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7"/>
  </w:num>
  <w:num w:numId="4">
    <w:abstractNumId w:val="0"/>
  </w:num>
  <w:num w:numId="5">
    <w:abstractNumId w:val="3"/>
  </w:num>
  <w:num w:numId="6">
    <w:abstractNumId w:val="9"/>
  </w:num>
  <w:num w:numId="7">
    <w:abstractNumId w:val="6"/>
  </w:num>
  <w:num w:numId="8">
    <w:abstractNumId w:val="11"/>
  </w:num>
  <w:num w:numId="9">
    <w:abstractNumId w:val="8"/>
  </w:num>
  <w:num w:numId="10">
    <w:abstractNumId w:val="13"/>
  </w:num>
  <w:num w:numId="11">
    <w:abstractNumId w:val="5"/>
  </w:num>
  <w:num w:numId="12">
    <w:abstractNumId w:val="12"/>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17"/>
    <w:rsid w:val="0000306F"/>
    <w:rsid w:val="00005892"/>
    <w:rsid w:val="000068F7"/>
    <w:rsid w:val="00011F20"/>
    <w:rsid w:val="000152F0"/>
    <w:rsid w:val="00031726"/>
    <w:rsid w:val="00031B0C"/>
    <w:rsid w:val="000342B1"/>
    <w:rsid w:val="000370D9"/>
    <w:rsid w:val="0004022C"/>
    <w:rsid w:val="00040AFB"/>
    <w:rsid w:val="000421AF"/>
    <w:rsid w:val="0004334C"/>
    <w:rsid w:val="000457E9"/>
    <w:rsid w:val="00047118"/>
    <w:rsid w:val="0005385E"/>
    <w:rsid w:val="00056AFD"/>
    <w:rsid w:val="00061AF1"/>
    <w:rsid w:val="00066AA2"/>
    <w:rsid w:val="00070673"/>
    <w:rsid w:val="0007116D"/>
    <w:rsid w:val="00072A5A"/>
    <w:rsid w:val="0007606B"/>
    <w:rsid w:val="00077C67"/>
    <w:rsid w:val="000826DB"/>
    <w:rsid w:val="0009564B"/>
    <w:rsid w:val="000968EA"/>
    <w:rsid w:val="00096AC7"/>
    <w:rsid w:val="000B6819"/>
    <w:rsid w:val="000C7728"/>
    <w:rsid w:val="000D18FC"/>
    <w:rsid w:val="000D541A"/>
    <w:rsid w:val="000E57A3"/>
    <w:rsid w:val="000F7820"/>
    <w:rsid w:val="001066DC"/>
    <w:rsid w:val="001073F0"/>
    <w:rsid w:val="00115A66"/>
    <w:rsid w:val="00116F8C"/>
    <w:rsid w:val="00121509"/>
    <w:rsid w:val="00125245"/>
    <w:rsid w:val="001265C0"/>
    <w:rsid w:val="001319C5"/>
    <w:rsid w:val="00137B08"/>
    <w:rsid w:val="001412D6"/>
    <w:rsid w:val="00142B7C"/>
    <w:rsid w:val="00152FD4"/>
    <w:rsid w:val="001542DB"/>
    <w:rsid w:val="001555C5"/>
    <w:rsid w:val="00157D1E"/>
    <w:rsid w:val="00160CA5"/>
    <w:rsid w:val="00162E83"/>
    <w:rsid w:val="001639F2"/>
    <w:rsid w:val="001658A1"/>
    <w:rsid w:val="00165A72"/>
    <w:rsid w:val="001712C3"/>
    <w:rsid w:val="00174BD0"/>
    <w:rsid w:val="001754F9"/>
    <w:rsid w:val="00175EF5"/>
    <w:rsid w:val="00175F0D"/>
    <w:rsid w:val="00181D2D"/>
    <w:rsid w:val="001868EE"/>
    <w:rsid w:val="00195F85"/>
    <w:rsid w:val="00196844"/>
    <w:rsid w:val="001B170D"/>
    <w:rsid w:val="001B4BA5"/>
    <w:rsid w:val="001B719B"/>
    <w:rsid w:val="001C20DD"/>
    <w:rsid w:val="001C5702"/>
    <w:rsid w:val="001C6903"/>
    <w:rsid w:val="001C6F37"/>
    <w:rsid w:val="001D608C"/>
    <w:rsid w:val="001D6F34"/>
    <w:rsid w:val="001E10FE"/>
    <w:rsid w:val="001E25CF"/>
    <w:rsid w:val="001E297A"/>
    <w:rsid w:val="001E465F"/>
    <w:rsid w:val="001E55F5"/>
    <w:rsid w:val="001F15E2"/>
    <w:rsid w:val="001F1D12"/>
    <w:rsid w:val="001F4532"/>
    <w:rsid w:val="00202BA8"/>
    <w:rsid w:val="00202D82"/>
    <w:rsid w:val="0020512A"/>
    <w:rsid w:val="0020653E"/>
    <w:rsid w:val="0021080F"/>
    <w:rsid w:val="002112DB"/>
    <w:rsid w:val="00221BF5"/>
    <w:rsid w:val="002273FE"/>
    <w:rsid w:val="00230995"/>
    <w:rsid w:val="002329E4"/>
    <w:rsid w:val="00233451"/>
    <w:rsid w:val="00233B69"/>
    <w:rsid w:val="002358CB"/>
    <w:rsid w:val="00236AAD"/>
    <w:rsid w:val="0024120B"/>
    <w:rsid w:val="00245FAF"/>
    <w:rsid w:val="002505D6"/>
    <w:rsid w:val="00251529"/>
    <w:rsid w:val="0026066D"/>
    <w:rsid w:val="002619AC"/>
    <w:rsid w:val="002663AA"/>
    <w:rsid w:val="00266D04"/>
    <w:rsid w:val="00285038"/>
    <w:rsid w:val="00286C81"/>
    <w:rsid w:val="00290ECA"/>
    <w:rsid w:val="002926D9"/>
    <w:rsid w:val="002932AB"/>
    <w:rsid w:val="00293AAD"/>
    <w:rsid w:val="002976D4"/>
    <w:rsid w:val="002A2BEC"/>
    <w:rsid w:val="002A443A"/>
    <w:rsid w:val="002A5406"/>
    <w:rsid w:val="002A718F"/>
    <w:rsid w:val="002B203B"/>
    <w:rsid w:val="002B2CB3"/>
    <w:rsid w:val="002B670D"/>
    <w:rsid w:val="002B7809"/>
    <w:rsid w:val="002B7F88"/>
    <w:rsid w:val="002C2AAD"/>
    <w:rsid w:val="002D6C48"/>
    <w:rsid w:val="002E0586"/>
    <w:rsid w:val="002E0D1D"/>
    <w:rsid w:val="002E25EF"/>
    <w:rsid w:val="002E3100"/>
    <w:rsid w:val="002F0C38"/>
    <w:rsid w:val="002F157A"/>
    <w:rsid w:val="002F43DC"/>
    <w:rsid w:val="002F7CAE"/>
    <w:rsid w:val="00300430"/>
    <w:rsid w:val="00301926"/>
    <w:rsid w:val="00304041"/>
    <w:rsid w:val="0030661E"/>
    <w:rsid w:val="0031305B"/>
    <w:rsid w:val="00324274"/>
    <w:rsid w:val="00326A54"/>
    <w:rsid w:val="00331686"/>
    <w:rsid w:val="00335ECB"/>
    <w:rsid w:val="003375D0"/>
    <w:rsid w:val="00337F8B"/>
    <w:rsid w:val="00340466"/>
    <w:rsid w:val="00342688"/>
    <w:rsid w:val="00345987"/>
    <w:rsid w:val="00352F4E"/>
    <w:rsid w:val="003568BF"/>
    <w:rsid w:val="00360EC1"/>
    <w:rsid w:val="0036389C"/>
    <w:rsid w:val="00374C35"/>
    <w:rsid w:val="003762B9"/>
    <w:rsid w:val="0038379D"/>
    <w:rsid w:val="003867C5"/>
    <w:rsid w:val="00394EFE"/>
    <w:rsid w:val="00397687"/>
    <w:rsid w:val="003A3E07"/>
    <w:rsid w:val="003B0F32"/>
    <w:rsid w:val="003B15A7"/>
    <w:rsid w:val="003B6573"/>
    <w:rsid w:val="003C39FC"/>
    <w:rsid w:val="003C53E8"/>
    <w:rsid w:val="003D64E0"/>
    <w:rsid w:val="003E4E6A"/>
    <w:rsid w:val="003E61A5"/>
    <w:rsid w:val="003E7F99"/>
    <w:rsid w:val="003F1F43"/>
    <w:rsid w:val="003F64F7"/>
    <w:rsid w:val="00400B87"/>
    <w:rsid w:val="00402B40"/>
    <w:rsid w:val="004030F4"/>
    <w:rsid w:val="0040427F"/>
    <w:rsid w:val="004063B7"/>
    <w:rsid w:val="00407BDD"/>
    <w:rsid w:val="004137E6"/>
    <w:rsid w:val="00414283"/>
    <w:rsid w:val="004174F6"/>
    <w:rsid w:val="004202FF"/>
    <w:rsid w:val="00423AF3"/>
    <w:rsid w:val="00424DA1"/>
    <w:rsid w:val="00426531"/>
    <w:rsid w:val="0043339B"/>
    <w:rsid w:val="00434CA5"/>
    <w:rsid w:val="00440511"/>
    <w:rsid w:val="00442CA5"/>
    <w:rsid w:val="004453F1"/>
    <w:rsid w:val="00445434"/>
    <w:rsid w:val="00446795"/>
    <w:rsid w:val="00446FB7"/>
    <w:rsid w:val="00451325"/>
    <w:rsid w:val="004624F2"/>
    <w:rsid w:val="004746ED"/>
    <w:rsid w:val="00491B97"/>
    <w:rsid w:val="00495E83"/>
    <w:rsid w:val="004A1608"/>
    <w:rsid w:val="004A3451"/>
    <w:rsid w:val="004A385E"/>
    <w:rsid w:val="004A5EB5"/>
    <w:rsid w:val="004B0BBA"/>
    <w:rsid w:val="004C00AF"/>
    <w:rsid w:val="004C3144"/>
    <w:rsid w:val="004C3660"/>
    <w:rsid w:val="004C491C"/>
    <w:rsid w:val="004C7827"/>
    <w:rsid w:val="004D1054"/>
    <w:rsid w:val="004D3EFF"/>
    <w:rsid w:val="004D5007"/>
    <w:rsid w:val="004E1901"/>
    <w:rsid w:val="004F04D9"/>
    <w:rsid w:val="004F1456"/>
    <w:rsid w:val="004F1B64"/>
    <w:rsid w:val="004F262A"/>
    <w:rsid w:val="004F2E2E"/>
    <w:rsid w:val="004F4155"/>
    <w:rsid w:val="004F765C"/>
    <w:rsid w:val="00501BA2"/>
    <w:rsid w:val="00504B7F"/>
    <w:rsid w:val="005055BC"/>
    <w:rsid w:val="005104DD"/>
    <w:rsid w:val="00514698"/>
    <w:rsid w:val="0051471E"/>
    <w:rsid w:val="00516211"/>
    <w:rsid w:val="00520BCE"/>
    <w:rsid w:val="00524417"/>
    <w:rsid w:val="00524730"/>
    <w:rsid w:val="00531ECA"/>
    <w:rsid w:val="00535DFE"/>
    <w:rsid w:val="00536312"/>
    <w:rsid w:val="005448EC"/>
    <w:rsid w:val="00544ED2"/>
    <w:rsid w:val="00544F5F"/>
    <w:rsid w:val="0054547E"/>
    <w:rsid w:val="0055461F"/>
    <w:rsid w:val="00560146"/>
    <w:rsid w:val="00562AFE"/>
    <w:rsid w:val="0057056E"/>
    <w:rsid w:val="00571A9B"/>
    <w:rsid w:val="00575C85"/>
    <w:rsid w:val="00581F83"/>
    <w:rsid w:val="00595361"/>
    <w:rsid w:val="005959B2"/>
    <w:rsid w:val="00597A58"/>
    <w:rsid w:val="00597B2B"/>
    <w:rsid w:val="005A2999"/>
    <w:rsid w:val="005A3B17"/>
    <w:rsid w:val="005B69F7"/>
    <w:rsid w:val="005B7F47"/>
    <w:rsid w:val="005C1826"/>
    <w:rsid w:val="005C3050"/>
    <w:rsid w:val="005C683C"/>
    <w:rsid w:val="005C7440"/>
    <w:rsid w:val="005D7788"/>
    <w:rsid w:val="005F34F9"/>
    <w:rsid w:val="005F4026"/>
    <w:rsid w:val="005F6768"/>
    <w:rsid w:val="00601D2F"/>
    <w:rsid w:val="00602A0B"/>
    <w:rsid w:val="006039E5"/>
    <w:rsid w:val="00605D49"/>
    <w:rsid w:val="006110BD"/>
    <w:rsid w:val="00611F20"/>
    <w:rsid w:val="00612441"/>
    <w:rsid w:val="006134DB"/>
    <w:rsid w:val="006171EB"/>
    <w:rsid w:val="006340C8"/>
    <w:rsid w:val="0064092B"/>
    <w:rsid w:val="0064168A"/>
    <w:rsid w:val="0064368F"/>
    <w:rsid w:val="00643C98"/>
    <w:rsid w:val="0064736D"/>
    <w:rsid w:val="00654471"/>
    <w:rsid w:val="00661C46"/>
    <w:rsid w:val="00661E94"/>
    <w:rsid w:val="00670327"/>
    <w:rsid w:val="0067078F"/>
    <w:rsid w:val="00677AC7"/>
    <w:rsid w:val="006816CA"/>
    <w:rsid w:val="006828E8"/>
    <w:rsid w:val="0068440C"/>
    <w:rsid w:val="00685DF3"/>
    <w:rsid w:val="0068754F"/>
    <w:rsid w:val="006A34EB"/>
    <w:rsid w:val="006A489E"/>
    <w:rsid w:val="006A6644"/>
    <w:rsid w:val="006B0B9A"/>
    <w:rsid w:val="006B25DC"/>
    <w:rsid w:val="006B4EE4"/>
    <w:rsid w:val="006B79AF"/>
    <w:rsid w:val="006C0367"/>
    <w:rsid w:val="006C38D7"/>
    <w:rsid w:val="006C3CED"/>
    <w:rsid w:val="006C5E6E"/>
    <w:rsid w:val="006D0AB2"/>
    <w:rsid w:val="006D20E1"/>
    <w:rsid w:val="006D21A3"/>
    <w:rsid w:val="006D2226"/>
    <w:rsid w:val="006D45AC"/>
    <w:rsid w:val="006E0EE9"/>
    <w:rsid w:val="006E1608"/>
    <w:rsid w:val="006E33A5"/>
    <w:rsid w:val="006E3E9D"/>
    <w:rsid w:val="006F2D36"/>
    <w:rsid w:val="006F39F3"/>
    <w:rsid w:val="006F4CCF"/>
    <w:rsid w:val="007009B6"/>
    <w:rsid w:val="00701967"/>
    <w:rsid w:val="00703B6E"/>
    <w:rsid w:val="007141AB"/>
    <w:rsid w:val="007141C5"/>
    <w:rsid w:val="0072234E"/>
    <w:rsid w:val="00724EDD"/>
    <w:rsid w:val="00725605"/>
    <w:rsid w:val="00726CFF"/>
    <w:rsid w:val="007310F9"/>
    <w:rsid w:val="00731CCD"/>
    <w:rsid w:val="00735898"/>
    <w:rsid w:val="007379AC"/>
    <w:rsid w:val="00741CE4"/>
    <w:rsid w:val="00742897"/>
    <w:rsid w:val="0074472F"/>
    <w:rsid w:val="00744F6A"/>
    <w:rsid w:val="00747FE2"/>
    <w:rsid w:val="00751426"/>
    <w:rsid w:val="00751608"/>
    <w:rsid w:val="0076396E"/>
    <w:rsid w:val="007719EF"/>
    <w:rsid w:val="007825F4"/>
    <w:rsid w:val="00785844"/>
    <w:rsid w:val="0078753D"/>
    <w:rsid w:val="0079343A"/>
    <w:rsid w:val="00794F14"/>
    <w:rsid w:val="007A11C9"/>
    <w:rsid w:val="007A23B0"/>
    <w:rsid w:val="007A4EAF"/>
    <w:rsid w:val="007A6290"/>
    <w:rsid w:val="007B284F"/>
    <w:rsid w:val="007B554E"/>
    <w:rsid w:val="007B7CAC"/>
    <w:rsid w:val="007C3D76"/>
    <w:rsid w:val="007C4427"/>
    <w:rsid w:val="007D129C"/>
    <w:rsid w:val="007D21EF"/>
    <w:rsid w:val="007D2256"/>
    <w:rsid w:val="007E19FD"/>
    <w:rsid w:val="007E21F8"/>
    <w:rsid w:val="007E60D8"/>
    <w:rsid w:val="007E7EE4"/>
    <w:rsid w:val="007F42DF"/>
    <w:rsid w:val="007F4DE3"/>
    <w:rsid w:val="007F71F7"/>
    <w:rsid w:val="00805876"/>
    <w:rsid w:val="00817D41"/>
    <w:rsid w:val="00821F92"/>
    <w:rsid w:val="0082736D"/>
    <w:rsid w:val="0083368C"/>
    <w:rsid w:val="008343D9"/>
    <w:rsid w:val="008403F9"/>
    <w:rsid w:val="00841114"/>
    <w:rsid w:val="00842F0C"/>
    <w:rsid w:val="008433F2"/>
    <w:rsid w:val="008456DB"/>
    <w:rsid w:val="00846A1E"/>
    <w:rsid w:val="00851F9A"/>
    <w:rsid w:val="00852478"/>
    <w:rsid w:val="0085348A"/>
    <w:rsid w:val="008543B1"/>
    <w:rsid w:val="00857AC0"/>
    <w:rsid w:val="00870F88"/>
    <w:rsid w:val="008719BB"/>
    <w:rsid w:val="00874CC0"/>
    <w:rsid w:val="00874DFB"/>
    <w:rsid w:val="00887BB4"/>
    <w:rsid w:val="00892294"/>
    <w:rsid w:val="0089242E"/>
    <w:rsid w:val="00897B5E"/>
    <w:rsid w:val="008A098F"/>
    <w:rsid w:val="008A2513"/>
    <w:rsid w:val="008B0206"/>
    <w:rsid w:val="008B1300"/>
    <w:rsid w:val="008B28D8"/>
    <w:rsid w:val="008B3AF3"/>
    <w:rsid w:val="008B5608"/>
    <w:rsid w:val="008B5759"/>
    <w:rsid w:val="008C48AD"/>
    <w:rsid w:val="008D3B4A"/>
    <w:rsid w:val="008D73F7"/>
    <w:rsid w:val="008E11AA"/>
    <w:rsid w:val="008E4922"/>
    <w:rsid w:val="008F1791"/>
    <w:rsid w:val="008F49B1"/>
    <w:rsid w:val="008F4F6B"/>
    <w:rsid w:val="009160D3"/>
    <w:rsid w:val="00935F24"/>
    <w:rsid w:val="00936425"/>
    <w:rsid w:val="00936C62"/>
    <w:rsid w:val="009373B6"/>
    <w:rsid w:val="00941995"/>
    <w:rsid w:val="00946775"/>
    <w:rsid w:val="00946D85"/>
    <w:rsid w:val="00953EB5"/>
    <w:rsid w:val="0097110F"/>
    <w:rsid w:val="00973C05"/>
    <w:rsid w:val="00974296"/>
    <w:rsid w:val="00974546"/>
    <w:rsid w:val="00983828"/>
    <w:rsid w:val="0098467B"/>
    <w:rsid w:val="00985BB4"/>
    <w:rsid w:val="009906F9"/>
    <w:rsid w:val="00990DAE"/>
    <w:rsid w:val="00991CB8"/>
    <w:rsid w:val="00992B04"/>
    <w:rsid w:val="00993A03"/>
    <w:rsid w:val="00993C57"/>
    <w:rsid w:val="00993E95"/>
    <w:rsid w:val="00995F09"/>
    <w:rsid w:val="00997E13"/>
    <w:rsid w:val="009A09E5"/>
    <w:rsid w:val="009A284F"/>
    <w:rsid w:val="009A32CC"/>
    <w:rsid w:val="009A49E5"/>
    <w:rsid w:val="009A674D"/>
    <w:rsid w:val="009A6D7E"/>
    <w:rsid w:val="009C13EB"/>
    <w:rsid w:val="009C28A8"/>
    <w:rsid w:val="009C7D75"/>
    <w:rsid w:val="009D24A5"/>
    <w:rsid w:val="009D2E64"/>
    <w:rsid w:val="009D4048"/>
    <w:rsid w:val="009D6A11"/>
    <w:rsid w:val="009E24BD"/>
    <w:rsid w:val="009E40CF"/>
    <w:rsid w:val="009E497A"/>
    <w:rsid w:val="009E6F5B"/>
    <w:rsid w:val="009E71A6"/>
    <w:rsid w:val="009E7D8E"/>
    <w:rsid w:val="009F0994"/>
    <w:rsid w:val="009F4BFD"/>
    <w:rsid w:val="009F6B40"/>
    <w:rsid w:val="00A05BFD"/>
    <w:rsid w:val="00A11746"/>
    <w:rsid w:val="00A1320E"/>
    <w:rsid w:val="00A15847"/>
    <w:rsid w:val="00A2078F"/>
    <w:rsid w:val="00A20A3A"/>
    <w:rsid w:val="00A2668A"/>
    <w:rsid w:val="00A26A3A"/>
    <w:rsid w:val="00A26B75"/>
    <w:rsid w:val="00A31F08"/>
    <w:rsid w:val="00A32C05"/>
    <w:rsid w:val="00A36774"/>
    <w:rsid w:val="00A36FE8"/>
    <w:rsid w:val="00A37660"/>
    <w:rsid w:val="00A40FD9"/>
    <w:rsid w:val="00A44361"/>
    <w:rsid w:val="00A524A7"/>
    <w:rsid w:val="00A60EF9"/>
    <w:rsid w:val="00A61262"/>
    <w:rsid w:val="00A66420"/>
    <w:rsid w:val="00A66A9E"/>
    <w:rsid w:val="00A7322F"/>
    <w:rsid w:val="00A73DEC"/>
    <w:rsid w:val="00A74676"/>
    <w:rsid w:val="00A74748"/>
    <w:rsid w:val="00A75108"/>
    <w:rsid w:val="00A75474"/>
    <w:rsid w:val="00A83E8B"/>
    <w:rsid w:val="00A85049"/>
    <w:rsid w:val="00A85931"/>
    <w:rsid w:val="00A8652E"/>
    <w:rsid w:val="00AB3E20"/>
    <w:rsid w:val="00AC0183"/>
    <w:rsid w:val="00AD0109"/>
    <w:rsid w:val="00AD13E8"/>
    <w:rsid w:val="00AD397E"/>
    <w:rsid w:val="00AE0CC3"/>
    <w:rsid w:val="00AF3266"/>
    <w:rsid w:val="00AF7E93"/>
    <w:rsid w:val="00B028BB"/>
    <w:rsid w:val="00B0333B"/>
    <w:rsid w:val="00B04394"/>
    <w:rsid w:val="00B05483"/>
    <w:rsid w:val="00B060AE"/>
    <w:rsid w:val="00B06BE8"/>
    <w:rsid w:val="00B10DBC"/>
    <w:rsid w:val="00B159FC"/>
    <w:rsid w:val="00B239ED"/>
    <w:rsid w:val="00B27EC0"/>
    <w:rsid w:val="00B30CC0"/>
    <w:rsid w:val="00B31B9F"/>
    <w:rsid w:val="00B35E47"/>
    <w:rsid w:val="00B40982"/>
    <w:rsid w:val="00B47C25"/>
    <w:rsid w:val="00B502C9"/>
    <w:rsid w:val="00B5085A"/>
    <w:rsid w:val="00B51C2C"/>
    <w:rsid w:val="00B55A31"/>
    <w:rsid w:val="00B55C3C"/>
    <w:rsid w:val="00B605D1"/>
    <w:rsid w:val="00B661D6"/>
    <w:rsid w:val="00B67DBE"/>
    <w:rsid w:val="00B76562"/>
    <w:rsid w:val="00B80F1E"/>
    <w:rsid w:val="00B93FE0"/>
    <w:rsid w:val="00BA2012"/>
    <w:rsid w:val="00BA304B"/>
    <w:rsid w:val="00BA332F"/>
    <w:rsid w:val="00BA344C"/>
    <w:rsid w:val="00BA58BF"/>
    <w:rsid w:val="00BA622F"/>
    <w:rsid w:val="00BB7753"/>
    <w:rsid w:val="00BC4190"/>
    <w:rsid w:val="00BC5995"/>
    <w:rsid w:val="00BC6093"/>
    <w:rsid w:val="00BC7F7A"/>
    <w:rsid w:val="00BD47A7"/>
    <w:rsid w:val="00BD4A64"/>
    <w:rsid w:val="00BD5C1B"/>
    <w:rsid w:val="00BE2EB5"/>
    <w:rsid w:val="00BE3448"/>
    <w:rsid w:val="00BE522E"/>
    <w:rsid w:val="00BE5BF4"/>
    <w:rsid w:val="00BE68AD"/>
    <w:rsid w:val="00BF0194"/>
    <w:rsid w:val="00BF26DD"/>
    <w:rsid w:val="00BF48C5"/>
    <w:rsid w:val="00C00904"/>
    <w:rsid w:val="00C00A49"/>
    <w:rsid w:val="00C02136"/>
    <w:rsid w:val="00C02B5D"/>
    <w:rsid w:val="00C043D9"/>
    <w:rsid w:val="00C067E8"/>
    <w:rsid w:val="00C1463F"/>
    <w:rsid w:val="00C17DF0"/>
    <w:rsid w:val="00C21C4B"/>
    <w:rsid w:val="00C24EFA"/>
    <w:rsid w:val="00C30CDE"/>
    <w:rsid w:val="00C3116E"/>
    <w:rsid w:val="00C34019"/>
    <w:rsid w:val="00C36227"/>
    <w:rsid w:val="00C36467"/>
    <w:rsid w:val="00C36910"/>
    <w:rsid w:val="00C37565"/>
    <w:rsid w:val="00C409A1"/>
    <w:rsid w:val="00C43C1D"/>
    <w:rsid w:val="00C44D8A"/>
    <w:rsid w:val="00C4532D"/>
    <w:rsid w:val="00C473A4"/>
    <w:rsid w:val="00C53D8D"/>
    <w:rsid w:val="00C61915"/>
    <w:rsid w:val="00C658C6"/>
    <w:rsid w:val="00C70519"/>
    <w:rsid w:val="00C73DF1"/>
    <w:rsid w:val="00C75131"/>
    <w:rsid w:val="00C76288"/>
    <w:rsid w:val="00C82901"/>
    <w:rsid w:val="00C879EB"/>
    <w:rsid w:val="00C91DFF"/>
    <w:rsid w:val="00C9282E"/>
    <w:rsid w:val="00C970E5"/>
    <w:rsid w:val="00CA0AA5"/>
    <w:rsid w:val="00CA3258"/>
    <w:rsid w:val="00CA4C20"/>
    <w:rsid w:val="00CA7A14"/>
    <w:rsid w:val="00CB0BF9"/>
    <w:rsid w:val="00CD151E"/>
    <w:rsid w:val="00CD1F33"/>
    <w:rsid w:val="00CD3EC5"/>
    <w:rsid w:val="00CE0630"/>
    <w:rsid w:val="00CE3880"/>
    <w:rsid w:val="00CE4680"/>
    <w:rsid w:val="00CF1368"/>
    <w:rsid w:val="00CF70B8"/>
    <w:rsid w:val="00D03B87"/>
    <w:rsid w:val="00D04B79"/>
    <w:rsid w:val="00D11FC5"/>
    <w:rsid w:val="00D14B6C"/>
    <w:rsid w:val="00D21D2C"/>
    <w:rsid w:val="00D228BB"/>
    <w:rsid w:val="00D22DB0"/>
    <w:rsid w:val="00D259F5"/>
    <w:rsid w:val="00D306AE"/>
    <w:rsid w:val="00D450FA"/>
    <w:rsid w:val="00D530CC"/>
    <w:rsid w:val="00D61AE4"/>
    <w:rsid w:val="00D631FA"/>
    <w:rsid w:val="00D678CA"/>
    <w:rsid w:val="00D7472F"/>
    <w:rsid w:val="00D74EBB"/>
    <w:rsid w:val="00D827FC"/>
    <w:rsid w:val="00D84AE8"/>
    <w:rsid w:val="00D865ED"/>
    <w:rsid w:val="00D86C19"/>
    <w:rsid w:val="00D87493"/>
    <w:rsid w:val="00D9698C"/>
    <w:rsid w:val="00DA1259"/>
    <w:rsid w:val="00DA3DFA"/>
    <w:rsid w:val="00DA55E0"/>
    <w:rsid w:val="00DA68C8"/>
    <w:rsid w:val="00DB06B0"/>
    <w:rsid w:val="00DB1278"/>
    <w:rsid w:val="00DB1702"/>
    <w:rsid w:val="00DB341A"/>
    <w:rsid w:val="00DB66F5"/>
    <w:rsid w:val="00DC1B2D"/>
    <w:rsid w:val="00DC2310"/>
    <w:rsid w:val="00DC4365"/>
    <w:rsid w:val="00DD3A02"/>
    <w:rsid w:val="00DE388D"/>
    <w:rsid w:val="00DE432A"/>
    <w:rsid w:val="00DE759E"/>
    <w:rsid w:val="00DE75FA"/>
    <w:rsid w:val="00DF1D2E"/>
    <w:rsid w:val="00DF2207"/>
    <w:rsid w:val="00DF6A09"/>
    <w:rsid w:val="00DF6D24"/>
    <w:rsid w:val="00DF7AA9"/>
    <w:rsid w:val="00E03B40"/>
    <w:rsid w:val="00E0420A"/>
    <w:rsid w:val="00E10B31"/>
    <w:rsid w:val="00E10E55"/>
    <w:rsid w:val="00E12EFD"/>
    <w:rsid w:val="00E15B5B"/>
    <w:rsid w:val="00E171EE"/>
    <w:rsid w:val="00E178E0"/>
    <w:rsid w:val="00E17B16"/>
    <w:rsid w:val="00E24CA1"/>
    <w:rsid w:val="00E33E77"/>
    <w:rsid w:val="00E344E2"/>
    <w:rsid w:val="00E37473"/>
    <w:rsid w:val="00E41CA1"/>
    <w:rsid w:val="00E449D1"/>
    <w:rsid w:val="00E46C1A"/>
    <w:rsid w:val="00E5179C"/>
    <w:rsid w:val="00E52D27"/>
    <w:rsid w:val="00E60917"/>
    <w:rsid w:val="00E619A1"/>
    <w:rsid w:val="00E74367"/>
    <w:rsid w:val="00E7456D"/>
    <w:rsid w:val="00E7682A"/>
    <w:rsid w:val="00E82945"/>
    <w:rsid w:val="00E844D0"/>
    <w:rsid w:val="00E846B2"/>
    <w:rsid w:val="00E9636A"/>
    <w:rsid w:val="00EA0C4D"/>
    <w:rsid w:val="00EA3B1F"/>
    <w:rsid w:val="00EA4851"/>
    <w:rsid w:val="00EA5B8A"/>
    <w:rsid w:val="00EB5367"/>
    <w:rsid w:val="00EB63EB"/>
    <w:rsid w:val="00EC0A2C"/>
    <w:rsid w:val="00EC1E00"/>
    <w:rsid w:val="00EC304D"/>
    <w:rsid w:val="00EC6453"/>
    <w:rsid w:val="00ED0812"/>
    <w:rsid w:val="00ED1377"/>
    <w:rsid w:val="00ED1B17"/>
    <w:rsid w:val="00ED1FA6"/>
    <w:rsid w:val="00EE0B09"/>
    <w:rsid w:val="00EE59DE"/>
    <w:rsid w:val="00EF45C3"/>
    <w:rsid w:val="00EF4B50"/>
    <w:rsid w:val="00EF5B8F"/>
    <w:rsid w:val="00EF7B86"/>
    <w:rsid w:val="00F00C07"/>
    <w:rsid w:val="00F01526"/>
    <w:rsid w:val="00F02A25"/>
    <w:rsid w:val="00F07CAE"/>
    <w:rsid w:val="00F10731"/>
    <w:rsid w:val="00F107B5"/>
    <w:rsid w:val="00F15417"/>
    <w:rsid w:val="00F26BCC"/>
    <w:rsid w:val="00F3043C"/>
    <w:rsid w:val="00F30789"/>
    <w:rsid w:val="00F34BAE"/>
    <w:rsid w:val="00F363CE"/>
    <w:rsid w:val="00F3654B"/>
    <w:rsid w:val="00F40118"/>
    <w:rsid w:val="00F404F1"/>
    <w:rsid w:val="00F42812"/>
    <w:rsid w:val="00F47093"/>
    <w:rsid w:val="00F477AE"/>
    <w:rsid w:val="00F51551"/>
    <w:rsid w:val="00F62C7A"/>
    <w:rsid w:val="00F6466B"/>
    <w:rsid w:val="00F66588"/>
    <w:rsid w:val="00F70E21"/>
    <w:rsid w:val="00F72CF1"/>
    <w:rsid w:val="00F81823"/>
    <w:rsid w:val="00F83AD2"/>
    <w:rsid w:val="00F85E39"/>
    <w:rsid w:val="00F96835"/>
    <w:rsid w:val="00FA2004"/>
    <w:rsid w:val="00FA3867"/>
    <w:rsid w:val="00FA561D"/>
    <w:rsid w:val="00FA7813"/>
    <w:rsid w:val="00FB12FA"/>
    <w:rsid w:val="00FB1390"/>
    <w:rsid w:val="00FC3F1C"/>
    <w:rsid w:val="00FC43AE"/>
    <w:rsid w:val="00FC4583"/>
    <w:rsid w:val="00FC5080"/>
    <w:rsid w:val="00FC57DB"/>
    <w:rsid w:val="00FC5C31"/>
    <w:rsid w:val="00FE22D9"/>
    <w:rsid w:val="00FE4BBE"/>
    <w:rsid w:val="00FE5089"/>
    <w:rsid w:val="00FF4A2D"/>
    <w:rsid w:val="00FF59D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A78A15B-CF69-4601-9ED0-6C93BDFC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numbering" w:customStyle="1" w:styleId="2">
    <w:name w:val="Стил2"/>
    <w:uiPriority w:val="99"/>
    <w:rsid w:val="00E03B40"/>
    <w:pPr>
      <w:numPr>
        <w:numId w:val="6"/>
      </w:numPr>
    </w:pPr>
  </w:style>
  <w:style w:type="character" w:customStyle="1" w:styleId="a5">
    <w:name w:val="Долен колонтитул Знак"/>
    <w:basedOn w:val="a0"/>
    <w:link w:val="a4"/>
    <w:uiPriority w:val="99"/>
    <w:rsid w:val="00BA2012"/>
    <w:rPr>
      <w:rFonts w:ascii="Arial" w:hAnsi="Arial"/>
      <w:lang w:val="en-US" w:eastAsia="en-US"/>
    </w:rPr>
  </w:style>
  <w:style w:type="paragraph" w:styleId="ac">
    <w:name w:val="Body Text Indent"/>
    <w:basedOn w:val="a"/>
    <w:link w:val="ad"/>
    <w:rsid w:val="001D6F34"/>
    <w:pPr>
      <w:spacing w:after="120"/>
      <w:ind w:left="283"/>
    </w:pPr>
  </w:style>
  <w:style w:type="character" w:customStyle="1" w:styleId="ad">
    <w:name w:val="Основен текст с отстъп Знак"/>
    <w:basedOn w:val="a0"/>
    <w:link w:val="ac"/>
    <w:rsid w:val="001D6F34"/>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38634390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10143458">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delovodstvo@riosv-hs.org"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haskovo-riew.egov.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E731D-9EBE-4DD1-8346-83FE72B30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4</Pages>
  <Words>1354</Words>
  <Characters>7718</Characters>
  <Application>Microsoft Office Word</Application>
  <DocSecurity>0</DocSecurity>
  <Lines>64</Lines>
  <Paragraphs>18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9054</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Потребител на Windows</cp:lastModifiedBy>
  <cp:revision>406</cp:revision>
  <cp:lastPrinted>2024-01-09T09:00:00Z</cp:lastPrinted>
  <dcterms:created xsi:type="dcterms:W3CDTF">2021-11-11T09:41:00Z</dcterms:created>
  <dcterms:modified xsi:type="dcterms:W3CDTF">2024-10-28T07:58:00Z</dcterms:modified>
</cp:coreProperties>
</file>