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0C9" w:rsidRPr="00FE760D" w:rsidRDefault="004350C9" w:rsidP="004350C9">
      <w:pPr>
        <w:jc w:val="center"/>
        <w:rPr>
          <w:rFonts w:ascii="Times New Roman" w:hAnsi="Times New Roman"/>
          <w:b/>
          <w:sz w:val="24"/>
          <w:szCs w:val="24"/>
          <w:lang w:val="bg-BG"/>
        </w:rPr>
      </w:pPr>
    </w:p>
    <w:p w:rsidR="004350C9" w:rsidRPr="00FE760D" w:rsidRDefault="00F14BF4" w:rsidP="004350C9">
      <w:pPr>
        <w:jc w:val="center"/>
        <w:rPr>
          <w:rFonts w:ascii="Times New Roman" w:hAnsi="Times New Roman"/>
          <w:b/>
          <w:sz w:val="28"/>
          <w:szCs w:val="28"/>
          <w:lang w:val="bg-BG"/>
        </w:rPr>
      </w:pPr>
      <w:r w:rsidRPr="00FE760D">
        <w:rPr>
          <w:rFonts w:ascii="Times New Roman" w:hAnsi="Times New Roman"/>
          <w:b/>
          <w:sz w:val="28"/>
          <w:szCs w:val="28"/>
          <w:lang w:val="bg-BG"/>
        </w:rPr>
        <w:t>Р Е Ш Е Н И Е № ХА - EO -</w:t>
      </w:r>
      <w:r w:rsidR="00DB5ABB" w:rsidRPr="00FE760D">
        <w:rPr>
          <w:rFonts w:ascii="Times New Roman" w:hAnsi="Times New Roman"/>
          <w:b/>
          <w:sz w:val="28"/>
          <w:szCs w:val="28"/>
          <w:lang w:val="bg-BG"/>
        </w:rPr>
        <w:t xml:space="preserve"> </w:t>
      </w:r>
      <w:r w:rsidR="00A4156B">
        <w:rPr>
          <w:rFonts w:ascii="Times New Roman" w:hAnsi="Times New Roman"/>
          <w:b/>
          <w:sz w:val="28"/>
          <w:szCs w:val="28"/>
          <w:lang w:val="bg-BG"/>
        </w:rPr>
        <w:t>124</w:t>
      </w:r>
      <w:r w:rsidR="004350C9" w:rsidRPr="00FE760D">
        <w:rPr>
          <w:rFonts w:ascii="Times New Roman" w:hAnsi="Times New Roman"/>
          <w:b/>
          <w:sz w:val="28"/>
          <w:szCs w:val="28"/>
          <w:lang w:val="bg-BG"/>
        </w:rPr>
        <w:t>/202</w:t>
      </w:r>
      <w:r w:rsidRPr="00FE760D">
        <w:rPr>
          <w:rFonts w:ascii="Times New Roman" w:hAnsi="Times New Roman"/>
          <w:b/>
          <w:sz w:val="28"/>
          <w:szCs w:val="28"/>
          <w:lang w:val="bg-BG"/>
        </w:rPr>
        <w:t>2</w:t>
      </w:r>
      <w:r w:rsidR="004350C9" w:rsidRPr="00FE760D">
        <w:rPr>
          <w:rFonts w:ascii="Times New Roman" w:hAnsi="Times New Roman"/>
          <w:b/>
          <w:sz w:val="28"/>
          <w:szCs w:val="28"/>
          <w:lang w:val="bg-BG"/>
        </w:rPr>
        <w:t xml:space="preserve"> г.</w:t>
      </w:r>
    </w:p>
    <w:p w:rsidR="005A66AB" w:rsidRPr="00FE760D" w:rsidRDefault="005A66AB" w:rsidP="004350C9">
      <w:pPr>
        <w:rPr>
          <w:rFonts w:ascii="Times New Roman" w:hAnsi="Times New Roman"/>
          <w:b/>
          <w:sz w:val="24"/>
          <w:szCs w:val="24"/>
          <w:lang w:val="bg-BG"/>
        </w:rPr>
      </w:pPr>
    </w:p>
    <w:p w:rsidR="006347E3" w:rsidRPr="00FE760D" w:rsidRDefault="006347E3" w:rsidP="004350C9">
      <w:pPr>
        <w:rPr>
          <w:rFonts w:ascii="Times New Roman" w:hAnsi="Times New Roman"/>
          <w:b/>
          <w:sz w:val="24"/>
          <w:szCs w:val="24"/>
          <w:lang w:val="bg-BG"/>
        </w:rPr>
      </w:pPr>
    </w:p>
    <w:p w:rsidR="004350C9" w:rsidRPr="00FE760D" w:rsidRDefault="004350C9" w:rsidP="004350C9">
      <w:pPr>
        <w:tabs>
          <w:tab w:val="left" w:pos="900"/>
        </w:tabs>
        <w:jc w:val="center"/>
        <w:rPr>
          <w:rFonts w:ascii="Times New Roman" w:hAnsi="Times New Roman"/>
          <w:b/>
          <w:sz w:val="24"/>
          <w:szCs w:val="24"/>
          <w:lang w:val="bg-BG"/>
        </w:rPr>
      </w:pPr>
      <w:r w:rsidRPr="00FE760D">
        <w:rPr>
          <w:rFonts w:ascii="Times New Roman" w:hAnsi="Times New Roman"/>
          <w:b/>
          <w:sz w:val="24"/>
          <w:szCs w:val="24"/>
          <w:lang w:val="bg-BG"/>
        </w:rPr>
        <w:t>за преценяване на необходимостта от извършване на екологична оценка</w:t>
      </w:r>
    </w:p>
    <w:p w:rsidR="006347E3" w:rsidRDefault="006347E3" w:rsidP="004350C9">
      <w:pPr>
        <w:tabs>
          <w:tab w:val="left" w:pos="900"/>
        </w:tabs>
        <w:rPr>
          <w:rFonts w:ascii="Times New Roman" w:hAnsi="Times New Roman"/>
          <w:b/>
          <w:sz w:val="24"/>
          <w:szCs w:val="24"/>
          <w:lang w:val="bg-BG"/>
        </w:rPr>
      </w:pPr>
    </w:p>
    <w:p w:rsidR="00FE760D" w:rsidRPr="00FE760D" w:rsidRDefault="00FE760D" w:rsidP="004350C9">
      <w:pPr>
        <w:tabs>
          <w:tab w:val="left" w:pos="900"/>
        </w:tabs>
        <w:rPr>
          <w:rFonts w:ascii="Times New Roman" w:hAnsi="Times New Roman"/>
          <w:b/>
          <w:sz w:val="24"/>
          <w:szCs w:val="24"/>
          <w:lang w:val="bg-BG"/>
        </w:rPr>
      </w:pPr>
    </w:p>
    <w:p w:rsidR="004350C9" w:rsidRPr="00FE760D" w:rsidRDefault="004350C9" w:rsidP="00681D2B">
      <w:pPr>
        <w:tabs>
          <w:tab w:val="left" w:pos="900"/>
        </w:tabs>
        <w:ind w:firstLine="737"/>
        <w:jc w:val="both"/>
        <w:rPr>
          <w:rFonts w:ascii="Times New Roman" w:hAnsi="Times New Roman"/>
          <w:sz w:val="24"/>
          <w:szCs w:val="24"/>
          <w:lang w:val="bg-BG"/>
        </w:rPr>
      </w:pPr>
      <w:r w:rsidRPr="00FE760D">
        <w:rPr>
          <w:rFonts w:ascii="Times New Roman" w:hAnsi="Times New Roman"/>
          <w:sz w:val="24"/>
          <w:szCs w:val="24"/>
          <w:lang w:val="bg-BG"/>
        </w:rPr>
        <w:t xml:space="preserve">На основание чл. 85, ал. 4 и ал. 5 от </w:t>
      </w:r>
      <w:r w:rsidRPr="00FE760D">
        <w:rPr>
          <w:rFonts w:ascii="Times New Roman" w:hAnsi="Times New Roman"/>
          <w:i/>
          <w:sz w:val="24"/>
          <w:szCs w:val="24"/>
          <w:lang w:val="bg-BG"/>
        </w:rPr>
        <w:t>Закона за опазване на околната среда</w:t>
      </w:r>
      <w:r w:rsidRPr="00FE760D">
        <w:rPr>
          <w:rFonts w:ascii="Times New Roman" w:hAnsi="Times New Roman"/>
          <w:sz w:val="24"/>
          <w:szCs w:val="24"/>
          <w:lang w:val="bg-BG"/>
        </w:rPr>
        <w:t xml:space="preserve"> (ЗООС), чл. 14, ал. 1, ал. 2 и ал. 3 от </w:t>
      </w:r>
      <w:r w:rsidRPr="00FE760D">
        <w:rPr>
          <w:rFonts w:ascii="Times New Roman" w:hAnsi="Times New Roman"/>
          <w:i/>
          <w:sz w:val="24"/>
          <w:szCs w:val="24"/>
          <w:lang w:val="bg-BG"/>
        </w:rPr>
        <w:t>Наредбата за условията и реда за извършване на екологична оценка на планове и програми</w:t>
      </w:r>
      <w:r w:rsidRPr="00FE760D">
        <w:rPr>
          <w:rFonts w:ascii="Times New Roman" w:hAnsi="Times New Roman"/>
          <w:sz w:val="24"/>
          <w:szCs w:val="24"/>
          <w:lang w:val="bg-BG"/>
        </w:rPr>
        <w:t xml:space="preserve"> (Наредбата за ЕО), чл. 31, ал. 4 във връзка с ал. 1 от </w:t>
      </w:r>
      <w:r w:rsidRPr="00FE760D">
        <w:rPr>
          <w:rFonts w:ascii="Times New Roman" w:hAnsi="Times New Roman"/>
          <w:i/>
          <w:sz w:val="24"/>
          <w:szCs w:val="24"/>
          <w:lang w:val="bg-BG"/>
        </w:rPr>
        <w:t>Закона за биологичното разнообразие</w:t>
      </w:r>
      <w:r w:rsidRPr="00FE760D">
        <w:rPr>
          <w:rFonts w:ascii="Times New Roman" w:hAnsi="Times New Roman"/>
          <w:sz w:val="24"/>
          <w:szCs w:val="24"/>
          <w:lang w:val="bg-BG"/>
        </w:rPr>
        <w:t xml:space="preserve"> (ЗБР), чл. 37, ал. 4 във връзка с чл. 2, ал. 1. т. 1 от </w:t>
      </w:r>
      <w:r w:rsidRPr="00FE760D">
        <w:rPr>
          <w:rFonts w:ascii="Times New Roman" w:hAnsi="Times New Roman"/>
          <w:i/>
          <w:sz w:val="24"/>
          <w:szCs w:val="24"/>
          <w:lang w:val="bg-BG"/>
        </w:rPr>
        <w:t xml:space="preserve">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w:t>
      </w:r>
      <w:r w:rsidRPr="00FE760D">
        <w:rPr>
          <w:rFonts w:ascii="Times New Roman" w:hAnsi="Times New Roman"/>
          <w:sz w:val="24"/>
          <w:szCs w:val="24"/>
          <w:lang w:val="bg-BG"/>
        </w:rPr>
        <w:t>(Наредбата за ОС), представената информация и документац</w:t>
      </w:r>
      <w:r w:rsidR="002D4376" w:rsidRPr="00FE760D">
        <w:rPr>
          <w:rFonts w:ascii="Times New Roman" w:hAnsi="Times New Roman"/>
          <w:sz w:val="24"/>
          <w:szCs w:val="24"/>
          <w:lang w:val="bg-BG"/>
        </w:rPr>
        <w:t>ия от възложителя и получен</w:t>
      </w:r>
      <w:r w:rsidR="00DB5ABB" w:rsidRPr="00FE760D">
        <w:rPr>
          <w:rFonts w:ascii="Times New Roman" w:hAnsi="Times New Roman"/>
          <w:sz w:val="24"/>
          <w:szCs w:val="24"/>
          <w:lang w:val="bg-BG"/>
        </w:rPr>
        <w:t>о</w:t>
      </w:r>
      <w:r w:rsidR="002D4376" w:rsidRPr="00FE760D">
        <w:rPr>
          <w:rFonts w:ascii="Times New Roman" w:hAnsi="Times New Roman"/>
          <w:sz w:val="24"/>
          <w:szCs w:val="24"/>
          <w:lang w:val="bg-BG"/>
        </w:rPr>
        <w:t xml:space="preserve"> становищ</w:t>
      </w:r>
      <w:r w:rsidR="00DB5ABB" w:rsidRPr="00FE760D">
        <w:rPr>
          <w:rFonts w:ascii="Times New Roman" w:hAnsi="Times New Roman"/>
          <w:sz w:val="24"/>
          <w:szCs w:val="24"/>
          <w:lang w:val="bg-BG"/>
        </w:rPr>
        <w:t>е</w:t>
      </w:r>
      <w:r w:rsidRPr="00FE760D">
        <w:rPr>
          <w:rFonts w:ascii="Times New Roman" w:hAnsi="Times New Roman"/>
          <w:sz w:val="24"/>
          <w:szCs w:val="24"/>
          <w:lang w:val="bg-BG"/>
        </w:rPr>
        <w:t xml:space="preserve"> от Региона</w:t>
      </w:r>
      <w:r w:rsidR="002D4376" w:rsidRPr="00FE760D">
        <w:rPr>
          <w:rFonts w:ascii="Times New Roman" w:hAnsi="Times New Roman"/>
          <w:sz w:val="24"/>
          <w:szCs w:val="24"/>
          <w:lang w:val="bg-BG"/>
        </w:rPr>
        <w:t xml:space="preserve">лна здравна инспекция – </w:t>
      </w:r>
      <w:r w:rsidR="004A40E7">
        <w:rPr>
          <w:rFonts w:ascii="Times New Roman" w:hAnsi="Times New Roman"/>
          <w:sz w:val="24"/>
          <w:szCs w:val="24"/>
          <w:lang w:val="bg-BG"/>
        </w:rPr>
        <w:t>Кърджали</w:t>
      </w:r>
    </w:p>
    <w:p w:rsidR="006347E3" w:rsidRDefault="006347E3" w:rsidP="008E4D05">
      <w:pPr>
        <w:tabs>
          <w:tab w:val="left" w:pos="900"/>
        </w:tabs>
        <w:rPr>
          <w:rFonts w:ascii="Times New Roman" w:hAnsi="Times New Roman"/>
          <w:b/>
          <w:sz w:val="24"/>
          <w:szCs w:val="24"/>
          <w:lang w:val="bg-BG"/>
        </w:rPr>
      </w:pPr>
    </w:p>
    <w:p w:rsidR="00FE760D" w:rsidRPr="00FE760D" w:rsidRDefault="00FE760D" w:rsidP="008E4D05">
      <w:pPr>
        <w:tabs>
          <w:tab w:val="left" w:pos="900"/>
        </w:tabs>
        <w:rPr>
          <w:rFonts w:ascii="Times New Roman" w:hAnsi="Times New Roman"/>
          <w:b/>
          <w:sz w:val="24"/>
          <w:szCs w:val="24"/>
          <w:lang w:val="bg-BG"/>
        </w:rPr>
      </w:pPr>
    </w:p>
    <w:p w:rsidR="004350C9" w:rsidRPr="00FE760D" w:rsidRDefault="004350C9" w:rsidP="004350C9">
      <w:pPr>
        <w:tabs>
          <w:tab w:val="left" w:pos="900"/>
        </w:tabs>
        <w:jc w:val="center"/>
        <w:rPr>
          <w:rFonts w:ascii="Times New Roman" w:hAnsi="Times New Roman"/>
          <w:b/>
          <w:sz w:val="28"/>
          <w:szCs w:val="28"/>
          <w:lang w:val="bg-BG"/>
        </w:rPr>
      </w:pPr>
      <w:r w:rsidRPr="00FE760D">
        <w:rPr>
          <w:rFonts w:ascii="Times New Roman" w:hAnsi="Times New Roman"/>
          <w:b/>
          <w:sz w:val="28"/>
          <w:szCs w:val="28"/>
          <w:lang w:val="bg-BG"/>
        </w:rPr>
        <w:t>Р Е Ш И Х:</w:t>
      </w:r>
    </w:p>
    <w:p w:rsidR="006347E3" w:rsidRDefault="006347E3" w:rsidP="004350C9">
      <w:pPr>
        <w:jc w:val="both"/>
        <w:rPr>
          <w:rFonts w:ascii="Times New Roman" w:hAnsi="Times New Roman"/>
          <w:sz w:val="24"/>
          <w:szCs w:val="24"/>
          <w:lang w:val="bg-BG"/>
        </w:rPr>
      </w:pPr>
    </w:p>
    <w:p w:rsidR="00FE760D" w:rsidRPr="00FE760D" w:rsidRDefault="00FE760D" w:rsidP="004350C9">
      <w:pPr>
        <w:jc w:val="both"/>
        <w:rPr>
          <w:rFonts w:ascii="Times New Roman" w:hAnsi="Times New Roman"/>
          <w:sz w:val="24"/>
          <w:szCs w:val="24"/>
          <w:lang w:val="bg-BG"/>
        </w:rPr>
      </w:pPr>
    </w:p>
    <w:p w:rsidR="004350C9" w:rsidRPr="00FE760D" w:rsidRDefault="004350C9" w:rsidP="003B6F9B">
      <w:pPr>
        <w:jc w:val="both"/>
        <w:rPr>
          <w:rFonts w:ascii="Times New Roman" w:hAnsi="Times New Roman"/>
          <w:sz w:val="24"/>
          <w:szCs w:val="24"/>
          <w:lang w:val="bg-BG"/>
        </w:rPr>
      </w:pPr>
      <w:r w:rsidRPr="00FE760D">
        <w:rPr>
          <w:rFonts w:ascii="Times New Roman" w:hAnsi="Times New Roman"/>
          <w:b/>
          <w:sz w:val="24"/>
          <w:szCs w:val="24"/>
          <w:lang w:val="bg-BG"/>
        </w:rPr>
        <w:t>да не се извършва</w:t>
      </w:r>
      <w:r w:rsidRPr="00FE760D">
        <w:rPr>
          <w:rFonts w:ascii="Times New Roman" w:hAnsi="Times New Roman"/>
          <w:sz w:val="24"/>
          <w:szCs w:val="24"/>
          <w:lang w:val="bg-BG"/>
        </w:rPr>
        <w:t xml:space="preserve"> </w:t>
      </w:r>
      <w:r w:rsidRPr="00FE760D">
        <w:rPr>
          <w:rFonts w:ascii="Times New Roman" w:hAnsi="Times New Roman"/>
          <w:b/>
          <w:sz w:val="24"/>
          <w:szCs w:val="24"/>
          <w:lang w:val="bg-BG"/>
        </w:rPr>
        <w:t>екологична оценка</w:t>
      </w:r>
      <w:r w:rsidR="00A87A2B" w:rsidRPr="00FE760D">
        <w:rPr>
          <w:rFonts w:ascii="Times New Roman" w:hAnsi="Times New Roman"/>
          <w:sz w:val="24"/>
          <w:szCs w:val="24"/>
          <w:lang w:val="bg-BG"/>
        </w:rPr>
        <w:t xml:space="preserve"> з</w:t>
      </w:r>
      <w:r w:rsidRPr="00FE760D">
        <w:rPr>
          <w:rFonts w:ascii="Times New Roman" w:hAnsi="Times New Roman"/>
          <w:sz w:val="24"/>
          <w:szCs w:val="24"/>
          <w:lang w:val="bg-BG"/>
        </w:rPr>
        <w:t xml:space="preserve">а </w:t>
      </w:r>
      <w:r w:rsidR="003757F9" w:rsidRPr="00FE760D">
        <w:rPr>
          <w:rFonts w:ascii="Times New Roman" w:hAnsi="Times New Roman"/>
          <w:sz w:val="24"/>
          <w:szCs w:val="24"/>
          <w:lang w:val="bg-BG"/>
        </w:rPr>
        <w:t>„</w:t>
      </w:r>
      <w:r w:rsidR="00D32E34" w:rsidRPr="00D32E34">
        <w:rPr>
          <w:rFonts w:ascii="Times New Roman" w:hAnsi="Times New Roman"/>
          <w:sz w:val="24"/>
          <w:szCs w:val="24"/>
          <w:lang w:val="bg-BG"/>
        </w:rPr>
        <w:t xml:space="preserve">Изработване на подробен устройствен план – план за застрояване (ПУП-ПЗ) на поземлен имот с идентификатор 67882.1.2 по КККР на с. Соколино, общ. Момчилград, обл. Кърджали </w:t>
      </w:r>
      <w:r w:rsidR="00D32E34">
        <w:rPr>
          <w:rFonts w:ascii="Times New Roman" w:hAnsi="Times New Roman"/>
          <w:sz w:val="24"/>
          <w:szCs w:val="24"/>
          <w:lang w:val="bg-BG"/>
        </w:rPr>
        <w:t xml:space="preserve"> за изграждане на фотоволтаична електроцентрала“</w:t>
      </w:r>
      <w:r w:rsidR="005A4908" w:rsidRPr="00FE760D">
        <w:rPr>
          <w:rFonts w:ascii="Times New Roman" w:hAnsi="Times New Roman"/>
          <w:sz w:val="24"/>
          <w:szCs w:val="24"/>
          <w:lang w:val="bg-BG"/>
        </w:rPr>
        <w:t xml:space="preserve">, </w:t>
      </w:r>
      <w:r w:rsidR="001D6B97" w:rsidRPr="00FE760D">
        <w:rPr>
          <w:rFonts w:ascii="Times New Roman" w:hAnsi="Times New Roman"/>
          <w:sz w:val="24"/>
          <w:szCs w:val="24"/>
          <w:lang w:val="bg-BG"/>
        </w:rPr>
        <w:t xml:space="preserve">при прилагането на </w:t>
      </w:r>
      <w:r w:rsidRPr="00FE760D">
        <w:rPr>
          <w:rFonts w:ascii="Times New Roman" w:hAnsi="Times New Roman"/>
          <w:sz w:val="24"/>
          <w:szCs w:val="24"/>
          <w:lang w:val="bg-BG"/>
        </w:rPr>
        <w:t>ко</w:t>
      </w:r>
      <w:r w:rsidR="0009525E" w:rsidRPr="00FE760D">
        <w:rPr>
          <w:rFonts w:ascii="Times New Roman" w:hAnsi="Times New Roman"/>
          <w:sz w:val="24"/>
          <w:szCs w:val="24"/>
          <w:lang w:val="bg-BG"/>
        </w:rPr>
        <w:t>й</w:t>
      </w:r>
      <w:r w:rsidRPr="00FE760D">
        <w:rPr>
          <w:rFonts w:ascii="Times New Roman" w:hAnsi="Times New Roman"/>
          <w:sz w:val="24"/>
          <w:szCs w:val="24"/>
          <w:lang w:val="bg-BG"/>
        </w:rPr>
        <w:t>то</w:t>
      </w:r>
      <w:r w:rsidRPr="00FE760D">
        <w:rPr>
          <w:rFonts w:ascii="Times New Roman" w:hAnsi="Times New Roman"/>
          <w:b/>
          <w:sz w:val="24"/>
          <w:szCs w:val="24"/>
          <w:lang w:val="bg-BG"/>
        </w:rPr>
        <w:t xml:space="preserve"> няма вероятност </w:t>
      </w:r>
      <w:r w:rsidR="003E4208" w:rsidRPr="00FE760D">
        <w:rPr>
          <w:rFonts w:ascii="Times New Roman" w:hAnsi="Times New Roman"/>
          <w:sz w:val="24"/>
          <w:szCs w:val="24"/>
          <w:lang w:val="bg-BG"/>
        </w:rPr>
        <w:t>да</w:t>
      </w:r>
      <w:r w:rsidR="001D6B97" w:rsidRPr="00FE760D">
        <w:rPr>
          <w:rFonts w:ascii="Times New Roman" w:hAnsi="Times New Roman"/>
          <w:sz w:val="24"/>
          <w:szCs w:val="24"/>
          <w:lang w:val="bg-BG"/>
        </w:rPr>
        <w:t xml:space="preserve"> </w:t>
      </w:r>
      <w:r w:rsidR="00DE6484" w:rsidRPr="00FE760D">
        <w:rPr>
          <w:rFonts w:ascii="Times New Roman" w:hAnsi="Times New Roman"/>
          <w:sz w:val="24"/>
          <w:szCs w:val="24"/>
          <w:lang w:val="bg-BG"/>
        </w:rPr>
        <w:t xml:space="preserve">се </w:t>
      </w:r>
      <w:r w:rsidRPr="00FE760D">
        <w:rPr>
          <w:rFonts w:ascii="Times New Roman" w:hAnsi="Times New Roman"/>
          <w:sz w:val="24"/>
          <w:szCs w:val="24"/>
          <w:lang w:val="bg-BG"/>
        </w:rPr>
        <w:t>окаже значително отрицателно въздействие върху околната среда и човешкото здраве</w:t>
      </w:r>
    </w:p>
    <w:p w:rsidR="006347E3" w:rsidRDefault="006347E3" w:rsidP="003B6F9B">
      <w:pPr>
        <w:jc w:val="both"/>
        <w:rPr>
          <w:rFonts w:ascii="Times New Roman" w:hAnsi="Times New Roman"/>
          <w:sz w:val="24"/>
          <w:szCs w:val="24"/>
          <w:lang w:val="bg-BG"/>
        </w:rPr>
      </w:pPr>
    </w:p>
    <w:p w:rsidR="00FE760D" w:rsidRPr="00FE760D" w:rsidRDefault="00FE760D" w:rsidP="003B6F9B">
      <w:pPr>
        <w:jc w:val="both"/>
        <w:rPr>
          <w:rFonts w:ascii="Times New Roman" w:hAnsi="Times New Roman"/>
          <w:sz w:val="24"/>
          <w:szCs w:val="24"/>
          <w:lang w:val="bg-BG"/>
        </w:rPr>
      </w:pPr>
    </w:p>
    <w:p w:rsidR="0009525E" w:rsidRPr="00FE760D" w:rsidRDefault="004350C9" w:rsidP="00037FE2">
      <w:pPr>
        <w:jc w:val="both"/>
        <w:rPr>
          <w:rFonts w:ascii="Times New Roman" w:hAnsi="Times New Roman"/>
          <w:sz w:val="24"/>
          <w:szCs w:val="24"/>
          <w:lang w:val="bg-BG"/>
        </w:rPr>
      </w:pPr>
      <w:r w:rsidRPr="00FE760D">
        <w:rPr>
          <w:rFonts w:ascii="Times New Roman" w:hAnsi="Times New Roman"/>
          <w:b/>
          <w:sz w:val="24"/>
          <w:szCs w:val="24"/>
          <w:lang w:val="bg-BG"/>
        </w:rPr>
        <w:t>Възложител</w:t>
      </w:r>
      <w:r w:rsidRPr="00FE760D">
        <w:rPr>
          <w:rFonts w:ascii="Times New Roman" w:hAnsi="Times New Roman"/>
          <w:sz w:val="24"/>
          <w:szCs w:val="24"/>
          <w:lang w:val="bg-BG"/>
        </w:rPr>
        <w:t>:</w:t>
      </w:r>
      <w:r w:rsidR="000C52E7" w:rsidRPr="00FE760D">
        <w:rPr>
          <w:rFonts w:ascii="Times New Roman" w:hAnsi="Times New Roman"/>
          <w:sz w:val="24"/>
          <w:szCs w:val="24"/>
          <w:lang w:val="bg-BG"/>
        </w:rPr>
        <w:t xml:space="preserve"> </w:t>
      </w:r>
      <w:proofErr w:type="spellStart"/>
      <w:r w:rsidR="00D32E34" w:rsidRPr="00D32E34">
        <w:rPr>
          <w:rFonts w:ascii="Times New Roman" w:hAnsi="Times New Roman"/>
          <w:sz w:val="24"/>
          <w:szCs w:val="24"/>
          <w:lang w:val="bg-BG"/>
        </w:rPr>
        <w:t>Нургюн</w:t>
      </w:r>
      <w:proofErr w:type="spellEnd"/>
      <w:r w:rsidR="00D32E34" w:rsidRPr="00D32E34">
        <w:rPr>
          <w:rFonts w:ascii="Times New Roman" w:hAnsi="Times New Roman"/>
          <w:sz w:val="24"/>
          <w:szCs w:val="24"/>
          <w:lang w:val="bg-BG"/>
        </w:rPr>
        <w:t xml:space="preserve"> Рамадан Мехмед</w:t>
      </w:r>
    </w:p>
    <w:p w:rsidR="00995D8A" w:rsidRPr="00FE760D" w:rsidRDefault="00DE6484" w:rsidP="003B6F9B">
      <w:pPr>
        <w:jc w:val="both"/>
        <w:rPr>
          <w:rFonts w:ascii="Times New Roman" w:hAnsi="Times New Roman"/>
          <w:sz w:val="24"/>
          <w:szCs w:val="24"/>
          <w:lang w:val="bg-BG"/>
        </w:rPr>
      </w:pPr>
      <w:r w:rsidRPr="00FE760D">
        <w:rPr>
          <w:rFonts w:ascii="Times New Roman" w:hAnsi="Times New Roman"/>
          <w:b/>
          <w:sz w:val="24"/>
          <w:szCs w:val="24"/>
          <w:lang w:val="bg-BG"/>
        </w:rPr>
        <w:t>Адрес:</w:t>
      </w:r>
      <w:r w:rsidRPr="00FE760D">
        <w:rPr>
          <w:rFonts w:ascii="Times New Roman" w:hAnsi="Times New Roman"/>
          <w:sz w:val="24"/>
          <w:szCs w:val="24"/>
          <w:lang w:val="bg-BG"/>
        </w:rPr>
        <w:t xml:space="preserve"> </w:t>
      </w:r>
      <w:r w:rsidR="00D32E34" w:rsidRPr="00D32E34">
        <w:rPr>
          <w:rFonts w:ascii="Times New Roman" w:hAnsi="Times New Roman"/>
          <w:sz w:val="24"/>
          <w:szCs w:val="24"/>
          <w:lang w:val="bg-BG"/>
        </w:rPr>
        <w:t>гр. Момчилград, ул. „9 – ти септември“ № 2</w:t>
      </w:r>
    </w:p>
    <w:p w:rsidR="000F354E" w:rsidRDefault="000F354E" w:rsidP="003B6F9B">
      <w:pPr>
        <w:jc w:val="both"/>
        <w:rPr>
          <w:rFonts w:ascii="Times New Roman" w:hAnsi="Times New Roman"/>
          <w:sz w:val="24"/>
          <w:szCs w:val="24"/>
          <w:lang w:val="bg-BG"/>
        </w:rPr>
      </w:pPr>
    </w:p>
    <w:p w:rsidR="00FE760D" w:rsidRPr="00FE760D" w:rsidRDefault="00FE760D" w:rsidP="003B6F9B">
      <w:pPr>
        <w:jc w:val="both"/>
        <w:rPr>
          <w:rFonts w:ascii="Times New Roman" w:hAnsi="Times New Roman"/>
          <w:sz w:val="24"/>
          <w:szCs w:val="24"/>
          <w:lang w:val="bg-BG"/>
        </w:rPr>
      </w:pPr>
    </w:p>
    <w:p w:rsidR="008E6DD1" w:rsidRPr="00FE760D" w:rsidRDefault="004350C9" w:rsidP="007B7630">
      <w:pPr>
        <w:jc w:val="both"/>
        <w:rPr>
          <w:rFonts w:ascii="Times New Roman" w:hAnsi="Times New Roman"/>
          <w:b/>
          <w:sz w:val="24"/>
          <w:szCs w:val="24"/>
          <w:lang w:val="bg-BG"/>
        </w:rPr>
      </w:pPr>
      <w:r w:rsidRPr="00FE760D">
        <w:rPr>
          <w:rFonts w:ascii="Times New Roman" w:hAnsi="Times New Roman"/>
          <w:b/>
          <w:sz w:val="24"/>
          <w:szCs w:val="24"/>
          <w:lang w:val="bg-BG"/>
        </w:rPr>
        <w:t xml:space="preserve">Характеристика на </w:t>
      </w:r>
      <w:r w:rsidR="005A4908" w:rsidRPr="00FE760D">
        <w:rPr>
          <w:rFonts w:ascii="Times New Roman" w:hAnsi="Times New Roman"/>
          <w:b/>
          <w:sz w:val="24"/>
          <w:szCs w:val="24"/>
          <w:lang w:val="bg-BG"/>
        </w:rPr>
        <w:t>плана</w:t>
      </w:r>
      <w:r w:rsidRPr="00FE760D">
        <w:rPr>
          <w:rFonts w:ascii="Times New Roman" w:hAnsi="Times New Roman"/>
          <w:b/>
          <w:sz w:val="24"/>
          <w:szCs w:val="24"/>
          <w:lang w:val="bg-BG"/>
        </w:rPr>
        <w:t>:</w:t>
      </w:r>
    </w:p>
    <w:p w:rsidR="00D32E34" w:rsidRDefault="00D32E34" w:rsidP="00A50DC3">
      <w:pPr>
        <w:ind w:firstLine="720"/>
        <w:jc w:val="both"/>
        <w:textAlignment w:val="auto"/>
        <w:rPr>
          <w:rFonts w:ascii="Times New Roman" w:hAnsi="Times New Roman"/>
          <w:sz w:val="24"/>
          <w:szCs w:val="24"/>
          <w:lang w:val="bg-BG"/>
        </w:rPr>
      </w:pPr>
      <w:r w:rsidRPr="00D32E34">
        <w:rPr>
          <w:rFonts w:ascii="Times New Roman" w:hAnsi="Times New Roman"/>
          <w:sz w:val="24"/>
          <w:szCs w:val="24"/>
          <w:lang w:val="bg-BG"/>
        </w:rPr>
        <w:t>С изработването на подробен устройствен план – план за застрояване (ПУП-ПЗ) на поземлен имот с идентификатор 67882.1.2 по КККР на с. Соколино, общ. Момчилград, обл. Кърджали се цели да се промени предназначението на земеделската земя за неземеделски нужди – за изграждане на фотоволтаична електрическа централа и трафопост. Поземлен имот с идентификатор 67882.1.2 по КККР на с. Соколино е вид територия Земеделска, категория 10, НТП Овощна градина, площ 14564 кв. м.</w:t>
      </w:r>
    </w:p>
    <w:p w:rsidR="00D32E34" w:rsidRDefault="00D32E34" w:rsidP="00A50DC3">
      <w:pPr>
        <w:ind w:firstLine="720"/>
        <w:jc w:val="both"/>
        <w:textAlignment w:val="auto"/>
        <w:rPr>
          <w:rFonts w:ascii="Times New Roman" w:hAnsi="Times New Roman"/>
          <w:sz w:val="24"/>
          <w:szCs w:val="24"/>
          <w:lang w:val="bg-BG"/>
        </w:rPr>
      </w:pPr>
      <w:r>
        <w:rPr>
          <w:rFonts w:ascii="Times New Roman" w:hAnsi="Times New Roman"/>
          <w:sz w:val="24"/>
          <w:szCs w:val="24"/>
          <w:lang w:val="bg-BG"/>
        </w:rPr>
        <w:t>С</w:t>
      </w:r>
      <w:r w:rsidRPr="00D32E34">
        <w:rPr>
          <w:rFonts w:ascii="Times New Roman" w:hAnsi="Times New Roman"/>
          <w:sz w:val="24"/>
          <w:szCs w:val="24"/>
          <w:lang w:val="bg-BG"/>
        </w:rPr>
        <w:t xml:space="preserve"> Решение № 84 от Протокол № 4/20.04.2022 г. на </w:t>
      </w:r>
      <w:proofErr w:type="spellStart"/>
      <w:r w:rsidRPr="00D32E34">
        <w:rPr>
          <w:rFonts w:ascii="Times New Roman" w:hAnsi="Times New Roman"/>
          <w:sz w:val="24"/>
          <w:szCs w:val="24"/>
          <w:lang w:val="bg-BG"/>
        </w:rPr>
        <w:t>ОбС</w:t>
      </w:r>
      <w:proofErr w:type="spellEnd"/>
      <w:r w:rsidRPr="00D32E34">
        <w:rPr>
          <w:rFonts w:ascii="Times New Roman" w:hAnsi="Times New Roman"/>
          <w:sz w:val="24"/>
          <w:szCs w:val="24"/>
          <w:lang w:val="bg-BG"/>
        </w:rPr>
        <w:t xml:space="preserve"> – Момчилград</w:t>
      </w:r>
      <w:r>
        <w:rPr>
          <w:rFonts w:ascii="Times New Roman" w:hAnsi="Times New Roman"/>
          <w:sz w:val="24"/>
          <w:szCs w:val="24"/>
          <w:lang w:val="bg-BG"/>
        </w:rPr>
        <w:t xml:space="preserve"> се разрешава изработването на ПУП-ПЗ и одобрява задание за проектиране за смяна предназначението на </w:t>
      </w:r>
      <w:r w:rsidRPr="00D32E34">
        <w:rPr>
          <w:rFonts w:ascii="Times New Roman" w:hAnsi="Times New Roman"/>
          <w:sz w:val="24"/>
          <w:szCs w:val="24"/>
          <w:lang w:val="bg-BG"/>
        </w:rPr>
        <w:t>поземлен имот с идентификатор 67882.1.2 по КККР на с. Соколино, общ. Момчилград</w:t>
      </w:r>
      <w:r>
        <w:rPr>
          <w:rFonts w:ascii="Times New Roman" w:hAnsi="Times New Roman"/>
          <w:sz w:val="24"/>
          <w:szCs w:val="24"/>
          <w:lang w:val="bg-BG"/>
        </w:rPr>
        <w:t xml:space="preserve"> от земеделска земя за производство на електрическа енергия от възобновяеми енергийни източници – фотоволтаична електроцентрала с </w:t>
      </w:r>
      <w:proofErr w:type="spellStart"/>
      <w:r>
        <w:rPr>
          <w:rFonts w:ascii="Times New Roman" w:hAnsi="Times New Roman"/>
          <w:sz w:val="24"/>
          <w:szCs w:val="24"/>
          <w:lang w:val="bg-BG"/>
        </w:rPr>
        <w:t>устройствени</w:t>
      </w:r>
      <w:proofErr w:type="spellEnd"/>
      <w:r>
        <w:rPr>
          <w:rFonts w:ascii="Times New Roman" w:hAnsi="Times New Roman"/>
          <w:sz w:val="24"/>
          <w:szCs w:val="24"/>
          <w:lang w:val="bg-BG"/>
        </w:rPr>
        <w:t xml:space="preserve"> показатели: </w:t>
      </w:r>
      <w:proofErr w:type="spellStart"/>
      <w:r>
        <w:rPr>
          <w:rFonts w:ascii="Times New Roman" w:hAnsi="Times New Roman"/>
          <w:sz w:val="24"/>
          <w:szCs w:val="24"/>
          <w:lang w:val="bg-BG"/>
        </w:rPr>
        <w:t>макс</w:t>
      </w:r>
      <w:proofErr w:type="spellEnd"/>
      <w:r>
        <w:rPr>
          <w:rFonts w:ascii="Times New Roman" w:hAnsi="Times New Roman"/>
          <w:sz w:val="24"/>
          <w:szCs w:val="24"/>
          <w:lang w:val="bg-BG"/>
        </w:rPr>
        <w:t>. плътност 80% и минимална озеленена площ 20%.</w:t>
      </w:r>
    </w:p>
    <w:p w:rsidR="00D32E34" w:rsidRDefault="00D32E34" w:rsidP="00D32E34">
      <w:pPr>
        <w:ind w:firstLine="720"/>
        <w:jc w:val="both"/>
        <w:textAlignment w:val="auto"/>
        <w:rPr>
          <w:rFonts w:ascii="Times New Roman" w:hAnsi="Times New Roman"/>
          <w:sz w:val="24"/>
          <w:szCs w:val="24"/>
          <w:lang w:val="bg-BG"/>
        </w:rPr>
      </w:pPr>
      <w:r>
        <w:rPr>
          <w:rFonts w:ascii="Times New Roman" w:hAnsi="Times New Roman"/>
          <w:sz w:val="24"/>
          <w:szCs w:val="24"/>
          <w:lang w:val="bg-BG"/>
        </w:rPr>
        <w:t xml:space="preserve">Съгласно становище на „Електроразпределение Юг“ ЕАД точката на свързване към електроразпределителната мрежа, съответстваща на заявената мощност от 2000 </w:t>
      </w:r>
      <w:r>
        <w:rPr>
          <w:rFonts w:ascii="Times New Roman" w:hAnsi="Times New Roman"/>
          <w:sz w:val="24"/>
          <w:szCs w:val="24"/>
        </w:rPr>
        <w:t>kW</w:t>
      </w:r>
      <w:r>
        <w:rPr>
          <w:rFonts w:ascii="Times New Roman" w:hAnsi="Times New Roman"/>
          <w:sz w:val="24"/>
          <w:szCs w:val="24"/>
          <w:lang w:val="bg-BG"/>
        </w:rPr>
        <w:t xml:space="preserve"> е ст.33 </w:t>
      </w:r>
      <w:r>
        <w:rPr>
          <w:rFonts w:ascii="Times New Roman" w:hAnsi="Times New Roman"/>
          <w:sz w:val="24"/>
          <w:szCs w:val="24"/>
          <w:lang w:val="bg-BG"/>
        </w:rPr>
        <w:lastRenderedPageBreak/>
        <w:t>ТП/БКТП, извод ВС РАВЕН, възлова станция, КЛ/ВЛ, п/</w:t>
      </w:r>
      <w:proofErr w:type="spellStart"/>
      <w:r>
        <w:rPr>
          <w:rFonts w:ascii="Times New Roman" w:hAnsi="Times New Roman"/>
          <w:sz w:val="24"/>
          <w:szCs w:val="24"/>
          <w:lang w:val="bg-BG"/>
        </w:rPr>
        <w:t>ст</w:t>
      </w:r>
      <w:proofErr w:type="spellEnd"/>
      <w:r>
        <w:rPr>
          <w:rFonts w:ascii="Times New Roman" w:hAnsi="Times New Roman"/>
          <w:sz w:val="24"/>
          <w:szCs w:val="24"/>
          <w:lang w:val="bg-BG"/>
        </w:rPr>
        <w:t xml:space="preserve"> Момчилград. </w:t>
      </w:r>
      <w:r w:rsidRPr="00D32E34">
        <w:rPr>
          <w:rFonts w:ascii="Times New Roman" w:hAnsi="Times New Roman"/>
          <w:sz w:val="24"/>
          <w:szCs w:val="24"/>
          <w:lang w:val="bg-BG"/>
        </w:rPr>
        <w:t xml:space="preserve">Дължината на кабелната линия </w:t>
      </w:r>
      <w:r>
        <w:rPr>
          <w:rFonts w:ascii="Times New Roman" w:hAnsi="Times New Roman"/>
          <w:sz w:val="24"/>
          <w:szCs w:val="24"/>
          <w:lang w:val="bg-BG"/>
        </w:rPr>
        <w:t>ще бъд</w:t>
      </w:r>
      <w:r w:rsidRPr="00D32E34">
        <w:rPr>
          <w:rFonts w:ascii="Times New Roman" w:hAnsi="Times New Roman"/>
          <w:sz w:val="24"/>
          <w:szCs w:val="24"/>
          <w:lang w:val="bg-BG"/>
        </w:rPr>
        <w:t xml:space="preserve">е 77 m, разположена в имота на собственика, от стълба до </w:t>
      </w:r>
      <w:proofErr w:type="spellStart"/>
      <w:r w:rsidRPr="00D32E34">
        <w:rPr>
          <w:rFonts w:ascii="Times New Roman" w:hAnsi="Times New Roman"/>
          <w:sz w:val="24"/>
          <w:szCs w:val="24"/>
          <w:lang w:val="bg-BG"/>
        </w:rPr>
        <w:t>новопредвидения</w:t>
      </w:r>
      <w:proofErr w:type="spellEnd"/>
      <w:r w:rsidRPr="00D32E34">
        <w:rPr>
          <w:rFonts w:ascii="Times New Roman" w:hAnsi="Times New Roman"/>
          <w:sz w:val="24"/>
          <w:szCs w:val="24"/>
          <w:lang w:val="bg-BG"/>
        </w:rPr>
        <w:t xml:space="preserve"> трафопост. Мощността на ФЕЦ се предвижда да е до 2 MW, с цел продажба на енергията.</w:t>
      </w:r>
    </w:p>
    <w:p w:rsidR="00D32E34" w:rsidRDefault="00D32E34" w:rsidP="00D32E34">
      <w:pPr>
        <w:ind w:firstLine="720"/>
        <w:jc w:val="both"/>
        <w:textAlignment w:val="auto"/>
        <w:rPr>
          <w:rFonts w:ascii="Times New Roman" w:hAnsi="Times New Roman"/>
          <w:sz w:val="24"/>
          <w:szCs w:val="24"/>
          <w:lang w:val="bg-BG"/>
        </w:rPr>
      </w:pPr>
      <w:r w:rsidRPr="00D32E34">
        <w:rPr>
          <w:rFonts w:ascii="Times New Roman" w:hAnsi="Times New Roman"/>
          <w:sz w:val="24"/>
          <w:szCs w:val="24"/>
          <w:lang w:val="bg-BG"/>
        </w:rPr>
        <w:t>Достъпа до имота се предвижда от съществуващия реп</w:t>
      </w:r>
      <w:r w:rsidR="00792290">
        <w:rPr>
          <w:rFonts w:ascii="Times New Roman" w:hAnsi="Times New Roman"/>
          <w:sz w:val="24"/>
          <w:szCs w:val="24"/>
          <w:lang w:val="bg-BG"/>
        </w:rPr>
        <w:t xml:space="preserve">убликански път с идентификатор </w:t>
      </w:r>
      <w:r w:rsidRPr="00D32E34">
        <w:rPr>
          <w:rFonts w:ascii="Times New Roman" w:hAnsi="Times New Roman"/>
          <w:sz w:val="24"/>
          <w:szCs w:val="24"/>
          <w:lang w:val="bg-BG"/>
        </w:rPr>
        <w:t>67882.2.36, като се вземе право на преминаване и прокарване през ПИ с идентификатор 67882.1.10.</w:t>
      </w:r>
    </w:p>
    <w:p w:rsidR="0071323F" w:rsidRPr="00FE760D" w:rsidRDefault="0071323F" w:rsidP="00A50DC3">
      <w:pPr>
        <w:ind w:firstLine="720"/>
        <w:jc w:val="both"/>
        <w:textAlignment w:val="auto"/>
        <w:rPr>
          <w:rFonts w:ascii="Times New Roman" w:hAnsi="Times New Roman"/>
          <w:sz w:val="24"/>
          <w:szCs w:val="24"/>
          <w:lang w:val="bg-BG"/>
        </w:rPr>
      </w:pPr>
      <w:r w:rsidRPr="00FE760D">
        <w:rPr>
          <w:rFonts w:ascii="Times New Roman" w:hAnsi="Times New Roman"/>
          <w:sz w:val="24"/>
          <w:szCs w:val="24"/>
          <w:lang w:val="bg-BG"/>
        </w:rPr>
        <w:t>На основание чл. 2, ал. 2, т. 4 от Наредбата за ЕО изискващият се за такова намерение подробен устройствен план (ПУП), възложен по реда на ЗУТ, подлежи на процедура по преценяване на необходимостта от извършване на екологична оценка (ЕО). Съгласно чл. 4, т. 2 от Наредбата за ЕО компетентен орган за ЕО на планове и програми, одобрявани от териториалните органи на изпълнителната власт или от общинския съвет е директора на РИОСВ - Хасково.</w:t>
      </w:r>
    </w:p>
    <w:p w:rsidR="00D32E34" w:rsidRPr="000C7A58" w:rsidRDefault="00D32E34" w:rsidP="00D32E34">
      <w:pPr>
        <w:ind w:firstLine="720"/>
        <w:jc w:val="both"/>
        <w:rPr>
          <w:rFonts w:ascii="Times New Roman" w:hAnsi="Times New Roman"/>
          <w:sz w:val="24"/>
          <w:szCs w:val="24"/>
          <w:lang w:val="ru-RU"/>
        </w:rPr>
      </w:pPr>
      <w:r w:rsidRPr="000C7A58">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w:t>
      </w:r>
      <w:r w:rsidRPr="00DC38FC">
        <w:rPr>
          <w:rFonts w:ascii="Times New Roman" w:hAnsi="Times New Roman"/>
          <w:sz w:val="24"/>
          <w:szCs w:val="24"/>
          <w:lang w:val="bg-BG"/>
        </w:rPr>
        <w:t xml:space="preserve">поземлен имот с идентификатор 67882.1.2 по КККР на с. Соколино, общ. Момчилград, обл. Кърджали </w:t>
      </w:r>
      <w:r>
        <w:rPr>
          <w:rFonts w:ascii="Times New Roman" w:hAnsi="Times New Roman"/>
          <w:b/>
          <w:sz w:val="24"/>
          <w:szCs w:val="24"/>
          <w:lang w:val="bg-BG"/>
        </w:rPr>
        <w:t>не попада</w:t>
      </w:r>
      <w:r w:rsidRPr="000C7A58">
        <w:rPr>
          <w:rFonts w:ascii="Times New Roman" w:hAnsi="Times New Roman"/>
          <w:b/>
          <w:sz w:val="24"/>
          <w:szCs w:val="24"/>
          <w:lang w:val="bg-BG"/>
        </w:rPr>
        <w:t xml:space="preserve"> в границите на защитени територии</w:t>
      </w:r>
      <w:r w:rsidRPr="000C7A58">
        <w:rPr>
          <w:rFonts w:ascii="Times New Roman" w:hAnsi="Times New Roman"/>
          <w:sz w:val="24"/>
          <w:szCs w:val="24"/>
          <w:lang w:val="bg-BG"/>
        </w:rPr>
        <w:t xml:space="preserve"> по смисъла на Закона за защитените територии, както и в обхвата на защитени зони от Екологичната мрежа Натура 2000. Н</w:t>
      </w:r>
      <w:r>
        <w:rPr>
          <w:rFonts w:ascii="Times New Roman" w:hAnsi="Times New Roman"/>
          <w:sz w:val="24"/>
          <w:szCs w:val="24"/>
          <w:lang w:val="bg-BG"/>
        </w:rPr>
        <w:t>ай-близко разположена до имота</w:t>
      </w:r>
      <w:r w:rsidRPr="000C7A58">
        <w:rPr>
          <w:rFonts w:ascii="Times New Roman" w:hAnsi="Times New Roman"/>
          <w:sz w:val="24"/>
          <w:szCs w:val="24"/>
          <w:lang w:val="bg-BG"/>
        </w:rPr>
        <w:t xml:space="preserve"> (приблизително на </w:t>
      </w:r>
      <w:r>
        <w:rPr>
          <w:rFonts w:ascii="Times New Roman" w:hAnsi="Times New Roman"/>
          <w:sz w:val="24"/>
          <w:szCs w:val="24"/>
          <w:lang w:val="bg-BG"/>
        </w:rPr>
        <w:t>1023 м</w:t>
      </w:r>
      <w:r w:rsidRPr="000C7A58">
        <w:rPr>
          <w:rFonts w:ascii="Times New Roman" w:hAnsi="Times New Roman"/>
          <w:sz w:val="24"/>
          <w:szCs w:val="24"/>
          <w:lang w:val="bg-BG"/>
        </w:rPr>
        <w:t xml:space="preserve">) е защитена зона </w:t>
      </w:r>
      <w:r w:rsidRPr="000C7A58">
        <w:rPr>
          <w:rFonts w:ascii="Times New Roman" w:hAnsi="Times New Roman"/>
          <w:b/>
          <w:sz w:val="24"/>
          <w:szCs w:val="24"/>
          <w:lang w:val="bg-BG"/>
        </w:rPr>
        <w:t>BG0001032 „Родопи Източни”</w:t>
      </w:r>
      <w:r w:rsidRPr="000C7A58">
        <w:rPr>
          <w:rFonts w:ascii="Times New Roman" w:hAnsi="Times New Roman"/>
          <w:sz w:val="24"/>
          <w:szCs w:val="24"/>
          <w:lang w:val="bg-BG"/>
        </w:rPr>
        <w:t xml:space="preserve"> за опазване на природните местообитанията, обявена със Заповед № РД-267/31.03.2021</w:t>
      </w:r>
      <w:r>
        <w:rPr>
          <w:rFonts w:ascii="Times New Roman" w:hAnsi="Times New Roman"/>
          <w:sz w:val="24"/>
          <w:szCs w:val="24"/>
          <w:lang w:val="bg-BG"/>
        </w:rPr>
        <w:t xml:space="preserve"> </w:t>
      </w:r>
      <w:r w:rsidRPr="000C7A58">
        <w:rPr>
          <w:rFonts w:ascii="Times New Roman" w:hAnsi="Times New Roman"/>
          <w:sz w:val="24"/>
          <w:szCs w:val="24"/>
          <w:lang w:val="bg-BG"/>
        </w:rPr>
        <w:t>г. на Министъра на околната среда и водите (</w:t>
      </w:r>
      <w:proofErr w:type="spellStart"/>
      <w:r w:rsidRPr="000C7A58">
        <w:rPr>
          <w:rFonts w:ascii="Times New Roman" w:hAnsi="Times New Roman"/>
          <w:sz w:val="24"/>
          <w:szCs w:val="24"/>
          <w:lang w:val="bg-BG"/>
        </w:rPr>
        <w:t>обн</w:t>
      </w:r>
      <w:proofErr w:type="spellEnd"/>
      <w:r w:rsidRPr="000C7A58">
        <w:rPr>
          <w:rFonts w:ascii="Times New Roman" w:hAnsi="Times New Roman"/>
          <w:sz w:val="24"/>
          <w:szCs w:val="24"/>
          <w:lang w:val="bg-BG"/>
        </w:rPr>
        <w:t>. ДВ, бр.43/21.05.2021</w:t>
      </w:r>
      <w:r>
        <w:rPr>
          <w:rFonts w:ascii="Times New Roman" w:hAnsi="Times New Roman"/>
          <w:sz w:val="24"/>
          <w:szCs w:val="24"/>
          <w:lang w:val="bg-BG"/>
        </w:rPr>
        <w:t xml:space="preserve"> </w:t>
      </w:r>
      <w:r w:rsidRPr="000C7A58">
        <w:rPr>
          <w:rFonts w:ascii="Times New Roman" w:hAnsi="Times New Roman"/>
          <w:sz w:val="24"/>
          <w:szCs w:val="24"/>
          <w:lang w:val="bg-BG"/>
        </w:rPr>
        <w:t xml:space="preserve">г.). </w:t>
      </w:r>
    </w:p>
    <w:p w:rsidR="00D32E34" w:rsidRPr="000C7A58" w:rsidRDefault="00D32E34" w:rsidP="00D32E34">
      <w:pPr>
        <w:ind w:firstLine="720"/>
        <w:jc w:val="both"/>
        <w:rPr>
          <w:rFonts w:ascii="Times New Roman" w:hAnsi="Times New Roman"/>
          <w:sz w:val="24"/>
          <w:szCs w:val="24"/>
          <w:lang w:val="bg-BG"/>
        </w:rPr>
      </w:pPr>
      <w:r>
        <w:rPr>
          <w:rFonts w:ascii="Times New Roman" w:hAnsi="Times New Roman"/>
          <w:sz w:val="24"/>
          <w:szCs w:val="24"/>
          <w:lang w:val="bg-BG"/>
        </w:rPr>
        <w:t>И</w:t>
      </w:r>
      <w:r w:rsidRPr="00DC38FC">
        <w:rPr>
          <w:rFonts w:ascii="Times New Roman" w:hAnsi="Times New Roman"/>
          <w:sz w:val="24"/>
          <w:szCs w:val="24"/>
          <w:lang w:val="bg-BG"/>
        </w:rPr>
        <w:t xml:space="preserve">зработването на подробен устройствен план – план за застрояване (ПУП-ПЗ) на поземлен имот с идентификатор 67882.1.2 по КККР на с. Соколино, общ. Момчилград, обл. Кърджали </w:t>
      </w:r>
      <w:r>
        <w:rPr>
          <w:rFonts w:ascii="Times New Roman" w:hAnsi="Times New Roman"/>
          <w:sz w:val="24"/>
          <w:szCs w:val="24"/>
          <w:lang w:val="bg-BG"/>
        </w:rPr>
        <w:t xml:space="preserve"> с цел смяна предназначението на земята и изграждане на фотоволтаична електроцентрала и трафопост </w:t>
      </w:r>
      <w:r w:rsidRPr="000C7A58">
        <w:rPr>
          <w:rFonts w:ascii="Times New Roman" w:hAnsi="Times New Roman"/>
          <w:sz w:val="24"/>
          <w:szCs w:val="24"/>
          <w:lang w:val="bg-BG"/>
        </w:rPr>
        <w:t xml:space="preserve">попада в обхвата на чл. 2, ал. 1, т. 1 от </w:t>
      </w:r>
      <w:r w:rsidRPr="000C7A58">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0C7A58">
        <w:rPr>
          <w:rFonts w:ascii="Times New Roman" w:hAnsi="Times New Roman"/>
          <w:sz w:val="24"/>
          <w:szCs w:val="24"/>
          <w:lang w:val="bg-BG"/>
        </w:rPr>
        <w:t xml:space="preserve"> (Наредбата за ОС) и подлежи на процедура по оценка съвместимостта му с предмета и целите на опазване на горе цитираната защитена зона по реда на чл. 31, ал. 4, във връзка с чл. 31, ал. 1 от Закона за биологичното разнообразие.</w:t>
      </w:r>
    </w:p>
    <w:p w:rsidR="008E4D05" w:rsidRPr="00FE760D" w:rsidRDefault="008E4D05" w:rsidP="004350C9">
      <w:pPr>
        <w:jc w:val="center"/>
        <w:rPr>
          <w:rFonts w:ascii="Times New Roman" w:hAnsi="Times New Roman"/>
          <w:b/>
          <w:sz w:val="24"/>
          <w:szCs w:val="24"/>
          <w:lang w:val="bg-BG"/>
        </w:rPr>
      </w:pPr>
    </w:p>
    <w:p w:rsidR="008E4D05" w:rsidRPr="00FE760D" w:rsidRDefault="008E4D05" w:rsidP="004350C9">
      <w:pPr>
        <w:jc w:val="center"/>
        <w:rPr>
          <w:rFonts w:ascii="Times New Roman" w:hAnsi="Times New Roman"/>
          <w:b/>
          <w:sz w:val="24"/>
          <w:szCs w:val="24"/>
          <w:lang w:val="bg-BG"/>
        </w:rPr>
      </w:pPr>
    </w:p>
    <w:p w:rsidR="003F2DE5" w:rsidRDefault="004350C9" w:rsidP="00FE760D">
      <w:pPr>
        <w:jc w:val="center"/>
        <w:rPr>
          <w:rFonts w:ascii="Times New Roman" w:hAnsi="Times New Roman"/>
          <w:b/>
          <w:sz w:val="24"/>
          <w:szCs w:val="24"/>
          <w:lang w:val="bg-BG"/>
        </w:rPr>
      </w:pPr>
      <w:r w:rsidRPr="00FE760D">
        <w:rPr>
          <w:rFonts w:ascii="Times New Roman" w:hAnsi="Times New Roman"/>
          <w:b/>
          <w:sz w:val="24"/>
          <w:szCs w:val="24"/>
          <w:lang w:val="bg-BG"/>
        </w:rPr>
        <w:t>МОТИВИ:</w:t>
      </w:r>
    </w:p>
    <w:p w:rsidR="00FE760D" w:rsidRDefault="00FE760D" w:rsidP="00FE760D">
      <w:pPr>
        <w:jc w:val="center"/>
        <w:rPr>
          <w:rFonts w:ascii="Times New Roman" w:hAnsi="Times New Roman"/>
          <w:b/>
          <w:sz w:val="24"/>
          <w:szCs w:val="24"/>
          <w:lang w:val="bg-BG"/>
        </w:rPr>
      </w:pPr>
    </w:p>
    <w:p w:rsidR="00FE760D" w:rsidRPr="00FE760D" w:rsidRDefault="00FE760D" w:rsidP="00FE760D">
      <w:pPr>
        <w:jc w:val="center"/>
        <w:rPr>
          <w:rFonts w:ascii="Times New Roman" w:hAnsi="Times New Roman"/>
          <w:b/>
          <w:sz w:val="24"/>
          <w:szCs w:val="24"/>
          <w:lang w:val="bg-BG"/>
        </w:rPr>
      </w:pPr>
    </w:p>
    <w:p w:rsidR="00BB0B1A" w:rsidRPr="00060C24" w:rsidRDefault="00D32E34" w:rsidP="00060C24">
      <w:pPr>
        <w:pStyle w:val="ac"/>
        <w:numPr>
          <w:ilvl w:val="0"/>
          <w:numId w:val="1"/>
        </w:numPr>
        <w:tabs>
          <w:tab w:val="left" w:pos="709"/>
          <w:tab w:val="left" w:pos="851"/>
        </w:tabs>
        <w:spacing w:after="0" w:line="240" w:lineRule="auto"/>
        <w:ind w:left="0" w:firstLine="340"/>
        <w:jc w:val="both"/>
        <w:rPr>
          <w:rFonts w:ascii="Times New Roman" w:hAnsi="Times New Roman"/>
          <w:sz w:val="24"/>
          <w:szCs w:val="24"/>
        </w:rPr>
      </w:pPr>
      <w:r w:rsidRPr="00060C24">
        <w:rPr>
          <w:rFonts w:ascii="Times New Roman" w:hAnsi="Times New Roman"/>
          <w:sz w:val="24"/>
          <w:szCs w:val="24"/>
        </w:rPr>
        <w:t>Изработването на подробен устройствен план – план за застрояване (ПУП-ПЗ) на поземлен имот с идентификатор 67882.1.2 по КККР на с. Соколино, общ. Момчилград, обл. Кърджали се цели да се промени предназначението на земеделската земя за неземеделски нужди – за изграждане на фотоволтаична електрическа централа и трафопост</w:t>
      </w:r>
      <w:r w:rsidR="0071323F" w:rsidRPr="00060C24">
        <w:rPr>
          <w:rFonts w:ascii="Times New Roman" w:hAnsi="Times New Roman"/>
          <w:sz w:val="24"/>
          <w:szCs w:val="24"/>
        </w:rPr>
        <w:t xml:space="preserve"> </w:t>
      </w:r>
      <w:r w:rsidR="003D1AAA" w:rsidRPr="00060C24">
        <w:rPr>
          <w:rFonts w:ascii="Times New Roman" w:hAnsi="Times New Roman"/>
          <w:sz w:val="24"/>
          <w:szCs w:val="24"/>
        </w:rPr>
        <w:t>е</w:t>
      </w:r>
      <w:r w:rsidR="00DE3042" w:rsidRPr="00060C24">
        <w:rPr>
          <w:rFonts w:ascii="Times New Roman" w:hAnsi="Times New Roman"/>
          <w:sz w:val="24"/>
          <w:szCs w:val="24"/>
        </w:rPr>
        <w:t xml:space="preserve"> в съответствие с изискванията на Закона за устройство на територията</w:t>
      </w:r>
      <w:r w:rsidR="00817C8C" w:rsidRPr="00060C24">
        <w:rPr>
          <w:rFonts w:ascii="Times New Roman" w:hAnsi="Times New Roman"/>
          <w:sz w:val="24"/>
          <w:szCs w:val="24"/>
        </w:rPr>
        <w:t xml:space="preserve"> и подзаконовите нормативни актове по прилагането му</w:t>
      </w:r>
      <w:r w:rsidR="00DE3042" w:rsidRPr="00060C24">
        <w:rPr>
          <w:rFonts w:ascii="Times New Roman" w:hAnsi="Times New Roman"/>
          <w:sz w:val="24"/>
          <w:szCs w:val="24"/>
        </w:rPr>
        <w:t>.</w:t>
      </w:r>
    </w:p>
    <w:p w:rsidR="00CD39C4" w:rsidRPr="00060C24" w:rsidRDefault="00CD39C4" w:rsidP="00060C24">
      <w:pPr>
        <w:pStyle w:val="ac"/>
        <w:numPr>
          <w:ilvl w:val="0"/>
          <w:numId w:val="1"/>
        </w:numPr>
        <w:spacing w:after="0" w:line="240" w:lineRule="auto"/>
        <w:ind w:left="0" w:firstLine="340"/>
        <w:jc w:val="both"/>
        <w:rPr>
          <w:rFonts w:ascii="Times New Roman" w:hAnsi="Times New Roman"/>
          <w:sz w:val="24"/>
          <w:szCs w:val="24"/>
        </w:rPr>
      </w:pPr>
      <w:r w:rsidRPr="00060C24">
        <w:rPr>
          <w:rFonts w:ascii="Times New Roman" w:hAnsi="Times New Roman"/>
          <w:sz w:val="24"/>
          <w:szCs w:val="24"/>
        </w:rPr>
        <w:t>П</w:t>
      </w:r>
      <w:r w:rsidR="00BB0B1A" w:rsidRPr="00060C24">
        <w:rPr>
          <w:rFonts w:ascii="Times New Roman" w:hAnsi="Times New Roman"/>
          <w:sz w:val="24"/>
          <w:szCs w:val="24"/>
        </w:rPr>
        <w:t>редвижданията</w:t>
      </w:r>
      <w:r w:rsidR="00D01831" w:rsidRPr="00060C24">
        <w:rPr>
          <w:rFonts w:ascii="Times New Roman" w:hAnsi="Times New Roman"/>
          <w:sz w:val="24"/>
          <w:szCs w:val="24"/>
        </w:rPr>
        <w:t xml:space="preserve"> на </w:t>
      </w:r>
      <w:r w:rsidR="00D32E34" w:rsidRPr="00060C24">
        <w:rPr>
          <w:rFonts w:ascii="Times New Roman" w:hAnsi="Times New Roman"/>
          <w:sz w:val="24"/>
          <w:szCs w:val="24"/>
        </w:rPr>
        <w:t>ПУП-П</w:t>
      </w:r>
      <w:r w:rsidR="0071323F" w:rsidRPr="00060C24">
        <w:rPr>
          <w:rFonts w:ascii="Times New Roman" w:hAnsi="Times New Roman"/>
          <w:sz w:val="24"/>
          <w:szCs w:val="24"/>
        </w:rPr>
        <w:t xml:space="preserve">З </w:t>
      </w:r>
      <w:r w:rsidRPr="00060C24">
        <w:rPr>
          <w:rFonts w:ascii="Times New Roman" w:hAnsi="Times New Roman"/>
          <w:sz w:val="24"/>
          <w:szCs w:val="24"/>
        </w:rPr>
        <w:t xml:space="preserve">са съобразени и не влизат в противоречие с други </w:t>
      </w:r>
      <w:proofErr w:type="spellStart"/>
      <w:r w:rsidRPr="00060C24">
        <w:rPr>
          <w:rFonts w:ascii="Times New Roman" w:hAnsi="Times New Roman"/>
          <w:sz w:val="24"/>
          <w:szCs w:val="24"/>
        </w:rPr>
        <w:t>съотносими</w:t>
      </w:r>
      <w:proofErr w:type="spellEnd"/>
      <w:r w:rsidRPr="00060C24">
        <w:rPr>
          <w:rFonts w:ascii="Times New Roman" w:hAnsi="Times New Roman"/>
          <w:sz w:val="24"/>
          <w:szCs w:val="24"/>
        </w:rPr>
        <w:t xml:space="preserve"> планове и програми на национално, регионално и местно ниво. </w:t>
      </w:r>
    </w:p>
    <w:p w:rsidR="00060C24" w:rsidRPr="00060C24" w:rsidRDefault="00CD39C4" w:rsidP="00060C24">
      <w:pPr>
        <w:pStyle w:val="ac"/>
        <w:numPr>
          <w:ilvl w:val="0"/>
          <w:numId w:val="1"/>
        </w:numPr>
        <w:spacing w:after="0" w:line="240" w:lineRule="auto"/>
        <w:ind w:left="0" w:firstLine="340"/>
        <w:jc w:val="both"/>
        <w:rPr>
          <w:rFonts w:ascii="Times New Roman" w:hAnsi="Times New Roman"/>
          <w:sz w:val="24"/>
          <w:szCs w:val="24"/>
        </w:rPr>
      </w:pPr>
      <w:r w:rsidRPr="00060C24">
        <w:rPr>
          <w:rFonts w:ascii="Times New Roman" w:hAnsi="Times New Roman"/>
          <w:sz w:val="24"/>
          <w:szCs w:val="24"/>
        </w:rPr>
        <w:t xml:space="preserve">За територията, попадаща в обхвата на </w:t>
      </w:r>
      <w:r w:rsidR="00D32E34" w:rsidRPr="00060C24">
        <w:rPr>
          <w:rFonts w:ascii="Times New Roman" w:hAnsi="Times New Roman"/>
          <w:sz w:val="24"/>
          <w:szCs w:val="24"/>
        </w:rPr>
        <w:t>ПУП-П</w:t>
      </w:r>
      <w:r w:rsidR="0071323F" w:rsidRPr="00060C24">
        <w:rPr>
          <w:rFonts w:ascii="Times New Roman" w:hAnsi="Times New Roman"/>
          <w:sz w:val="24"/>
          <w:szCs w:val="24"/>
        </w:rPr>
        <w:t>З</w:t>
      </w:r>
      <w:r w:rsidR="002B5F60" w:rsidRPr="00060C24">
        <w:rPr>
          <w:rFonts w:ascii="Times New Roman" w:hAnsi="Times New Roman"/>
          <w:sz w:val="24"/>
          <w:szCs w:val="24"/>
        </w:rPr>
        <w:t xml:space="preserve"> </w:t>
      </w:r>
      <w:r w:rsidRPr="00060C24">
        <w:rPr>
          <w:rFonts w:ascii="Times New Roman" w:hAnsi="Times New Roman"/>
          <w:sz w:val="24"/>
          <w:szCs w:val="24"/>
        </w:rPr>
        <w:t>не са установени екологични проблеми, върху които реализирането на плана би оказало допълнително негативно въздействие.</w:t>
      </w:r>
    </w:p>
    <w:p w:rsidR="00060C24" w:rsidRPr="00060C24" w:rsidRDefault="00060C24" w:rsidP="00060C24">
      <w:pPr>
        <w:pStyle w:val="ac"/>
        <w:numPr>
          <w:ilvl w:val="0"/>
          <w:numId w:val="1"/>
        </w:numPr>
        <w:spacing w:after="0" w:line="240" w:lineRule="auto"/>
        <w:ind w:left="0" w:firstLine="340"/>
        <w:jc w:val="both"/>
        <w:rPr>
          <w:rFonts w:ascii="Times New Roman" w:hAnsi="Times New Roman"/>
          <w:sz w:val="24"/>
          <w:szCs w:val="24"/>
        </w:rPr>
      </w:pPr>
      <w:r w:rsidRPr="00060C24">
        <w:rPr>
          <w:rFonts w:ascii="Times New Roman" w:hAnsi="Times New Roman"/>
          <w:sz w:val="24"/>
          <w:szCs w:val="24"/>
        </w:rPr>
        <w:t>На основание чл.</w:t>
      </w:r>
      <w:r w:rsidRPr="00060C24">
        <w:rPr>
          <w:rFonts w:ascii="Times New Roman" w:hAnsi="Times New Roman"/>
          <w:sz w:val="24"/>
          <w:szCs w:val="24"/>
          <w:lang w:val="en-US"/>
        </w:rPr>
        <w:t xml:space="preserve"> </w:t>
      </w:r>
      <w:r w:rsidRPr="00060C24">
        <w:rPr>
          <w:rFonts w:ascii="Times New Roman" w:hAnsi="Times New Roman"/>
          <w:sz w:val="24"/>
          <w:szCs w:val="24"/>
        </w:rPr>
        <w:t>37, ал.</w:t>
      </w:r>
      <w:r w:rsidRPr="00060C24">
        <w:rPr>
          <w:rFonts w:ascii="Times New Roman" w:hAnsi="Times New Roman"/>
          <w:sz w:val="24"/>
          <w:szCs w:val="24"/>
          <w:lang w:val="en-US"/>
        </w:rPr>
        <w:t xml:space="preserve"> </w:t>
      </w:r>
      <w:r w:rsidRPr="00060C24">
        <w:rPr>
          <w:rFonts w:ascii="Times New Roman" w:hAnsi="Times New Roman"/>
          <w:sz w:val="24"/>
          <w:szCs w:val="24"/>
        </w:rPr>
        <w:t xml:space="preserve">3 от Наредбата за ОС, след преглед на представената информация, предвид характера и местоположението на ПУП-ПЗ за застрояване на </w:t>
      </w:r>
      <w:r w:rsidRPr="00060C24">
        <w:rPr>
          <w:rFonts w:ascii="Times New Roman" w:hAnsi="Times New Roman"/>
          <w:sz w:val="24"/>
          <w:szCs w:val="24"/>
        </w:rPr>
        <w:lastRenderedPageBreak/>
        <w:t xml:space="preserve">фотоволтаична електрическа централа и трафопост в ПИ с идентификатор 67882.1.2 по КККР на с. Соколино, общ. Момчилград, обл. Кърджали </w:t>
      </w:r>
      <w:r w:rsidRPr="00060C24">
        <w:rPr>
          <w:rFonts w:ascii="Times New Roman" w:hAnsi="Times New Roman"/>
          <w:b/>
          <w:color w:val="000000" w:themeColor="text1"/>
          <w:sz w:val="24"/>
          <w:szCs w:val="24"/>
        </w:rPr>
        <w:t>няма вероятност да окаже значително отрицателно</w:t>
      </w:r>
      <w:r w:rsidRPr="00060C24">
        <w:rPr>
          <w:rFonts w:ascii="Times New Roman" w:hAnsi="Times New Roman"/>
          <w:color w:val="000000" w:themeColor="text1"/>
          <w:sz w:val="24"/>
          <w:szCs w:val="24"/>
        </w:rPr>
        <w:t xml:space="preserve"> </w:t>
      </w:r>
      <w:r w:rsidRPr="00060C24">
        <w:rPr>
          <w:rFonts w:ascii="Times New Roman" w:hAnsi="Times New Roman"/>
          <w:b/>
          <w:color w:val="000000" w:themeColor="text1"/>
          <w:sz w:val="24"/>
          <w:szCs w:val="24"/>
        </w:rPr>
        <w:t>въздействие</w:t>
      </w:r>
      <w:r w:rsidRPr="00060C24">
        <w:rPr>
          <w:rFonts w:ascii="Times New Roman" w:hAnsi="Times New Roman"/>
          <w:color w:val="000000" w:themeColor="text1"/>
          <w:sz w:val="24"/>
          <w:szCs w:val="24"/>
        </w:rPr>
        <w:t xml:space="preserve"> върху </w:t>
      </w:r>
      <w:r w:rsidRPr="00060C24">
        <w:rPr>
          <w:rFonts w:ascii="Times New Roman" w:hAnsi="Times New Roman"/>
          <w:sz w:val="24"/>
          <w:szCs w:val="24"/>
        </w:rPr>
        <w:t>природни местообитания, популации и местообитания на видове предмет на опазване в близко разположена защитена зона</w:t>
      </w:r>
      <w:r w:rsidRPr="00060C24">
        <w:rPr>
          <w:sz w:val="24"/>
          <w:szCs w:val="24"/>
        </w:rPr>
        <w:t xml:space="preserve"> </w:t>
      </w:r>
      <w:r w:rsidRPr="00060C24">
        <w:rPr>
          <w:rFonts w:ascii="Times New Roman" w:hAnsi="Times New Roman"/>
          <w:sz w:val="24"/>
          <w:szCs w:val="24"/>
        </w:rPr>
        <w:t>BG0001032 „Родопи Източни”, поради следните мотиви:</w:t>
      </w:r>
    </w:p>
    <w:p w:rsidR="00060C24" w:rsidRPr="00060C24" w:rsidRDefault="00060C24" w:rsidP="00060C24">
      <w:pPr>
        <w:pStyle w:val="ac"/>
        <w:numPr>
          <w:ilvl w:val="1"/>
          <w:numId w:val="1"/>
        </w:numPr>
        <w:spacing w:after="0" w:line="240" w:lineRule="auto"/>
        <w:ind w:left="0" w:firstLine="340"/>
        <w:jc w:val="both"/>
        <w:rPr>
          <w:rFonts w:ascii="Times New Roman" w:hAnsi="Times New Roman"/>
          <w:sz w:val="24"/>
          <w:szCs w:val="24"/>
        </w:rPr>
      </w:pPr>
      <w:r w:rsidRPr="00060C24">
        <w:rPr>
          <w:rFonts w:ascii="Times New Roman" w:hAnsi="Times New Roman"/>
          <w:sz w:val="24"/>
          <w:szCs w:val="24"/>
        </w:rPr>
        <w:t>ПУП-ПЗ е предвидено да се реализира извън границите на защитени зони от мрежата Натура 2000, поради което с реализацията му не се очаква пряко унищожаване, увреждане или влошаване състоянието на видовете, предмет на опазване на най-близката защитена зона</w:t>
      </w:r>
      <w:r>
        <w:rPr>
          <w:rFonts w:ascii="Times New Roman" w:hAnsi="Times New Roman"/>
          <w:sz w:val="24"/>
          <w:szCs w:val="24"/>
        </w:rPr>
        <w:t>.</w:t>
      </w:r>
    </w:p>
    <w:p w:rsidR="00060C24" w:rsidRPr="00060C24" w:rsidRDefault="00060C24" w:rsidP="00060C24">
      <w:pPr>
        <w:pStyle w:val="ac"/>
        <w:numPr>
          <w:ilvl w:val="1"/>
          <w:numId w:val="1"/>
        </w:numPr>
        <w:spacing w:after="0" w:line="240" w:lineRule="auto"/>
        <w:ind w:left="0" w:firstLine="340"/>
        <w:jc w:val="both"/>
        <w:rPr>
          <w:rFonts w:ascii="Times New Roman" w:hAnsi="Times New Roman"/>
          <w:sz w:val="24"/>
          <w:szCs w:val="24"/>
        </w:rPr>
      </w:pPr>
      <w:r>
        <w:rPr>
          <w:rFonts w:ascii="Times New Roman" w:hAnsi="Times New Roman"/>
          <w:sz w:val="24"/>
          <w:szCs w:val="24"/>
        </w:rPr>
        <w:t>Н</w:t>
      </w:r>
      <w:r w:rsidRPr="00060C24">
        <w:rPr>
          <w:rFonts w:ascii="Times New Roman" w:hAnsi="Times New Roman"/>
          <w:sz w:val="24"/>
          <w:szCs w:val="24"/>
        </w:rPr>
        <w:t>е се предполага и значително увеличаване на безпокойството на видовете предмет на опазване в близко разположената зона, което да доведе до изменение в плътността и структурата на популациите им</w:t>
      </w:r>
      <w:r>
        <w:rPr>
          <w:rFonts w:ascii="Times New Roman" w:hAnsi="Times New Roman"/>
          <w:sz w:val="24"/>
          <w:szCs w:val="24"/>
        </w:rPr>
        <w:t>.</w:t>
      </w:r>
    </w:p>
    <w:p w:rsidR="00060C24" w:rsidRPr="00060C24" w:rsidRDefault="00060C24" w:rsidP="00060C24">
      <w:pPr>
        <w:pStyle w:val="ac"/>
        <w:numPr>
          <w:ilvl w:val="1"/>
          <w:numId w:val="1"/>
        </w:numPr>
        <w:spacing w:after="0" w:line="240" w:lineRule="auto"/>
        <w:ind w:left="0" w:firstLine="340"/>
        <w:jc w:val="both"/>
        <w:rPr>
          <w:rFonts w:ascii="Times New Roman" w:hAnsi="Times New Roman"/>
          <w:sz w:val="24"/>
          <w:szCs w:val="24"/>
        </w:rPr>
      </w:pPr>
      <w:r>
        <w:rPr>
          <w:rFonts w:ascii="Times New Roman" w:hAnsi="Times New Roman"/>
          <w:sz w:val="24"/>
          <w:szCs w:val="24"/>
        </w:rPr>
        <w:t>Н</w:t>
      </w:r>
      <w:r w:rsidRPr="00060C24">
        <w:rPr>
          <w:rFonts w:ascii="Times New Roman" w:hAnsi="Times New Roman"/>
          <w:sz w:val="24"/>
          <w:szCs w:val="24"/>
        </w:rPr>
        <w:t>е се очаква ПУП-ПЗ да доведе до кумулативно въздействие със значителен ефект върху видове и местообитания предмет на опазване в близко разположената защитена зона, като резултат от реализацията му спрямо одобрените до момента планове, програми, проекти и/или инвестиционно предложения със сходен характер в землището на с. Соколино</w:t>
      </w:r>
      <w:r>
        <w:rPr>
          <w:rFonts w:ascii="Times New Roman" w:hAnsi="Times New Roman"/>
          <w:sz w:val="24"/>
          <w:szCs w:val="24"/>
        </w:rPr>
        <w:t>.</w:t>
      </w:r>
    </w:p>
    <w:p w:rsidR="00E85225" w:rsidRPr="00060C24" w:rsidRDefault="00E85225" w:rsidP="00060C24">
      <w:pPr>
        <w:pStyle w:val="ac"/>
        <w:numPr>
          <w:ilvl w:val="0"/>
          <w:numId w:val="1"/>
        </w:numPr>
        <w:tabs>
          <w:tab w:val="left" w:pos="709"/>
          <w:tab w:val="left" w:pos="851"/>
        </w:tabs>
        <w:spacing w:after="0" w:line="240" w:lineRule="auto"/>
        <w:ind w:left="0" w:firstLine="340"/>
        <w:jc w:val="both"/>
        <w:rPr>
          <w:rFonts w:ascii="Times New Roman" w:hAnsi="Times New Roman"/>
          <w:sz w:val="24"/>
          <w:szCs w:val="24"/>
        </w:rPr>
      </w:pPr>
      <w:r w:rsidRPr="00060C24">
        <w:rPr>
          <w:rFonts w:ascii="Times New Roman" w:hAnsi="Times New Roman"/>
          <w:sz w:val="24"/>
          <w:szCs w:val="24"/>
        </w:rPr>
        <w:t xml:space="preserve">В хода на процедурата по ЕО е извършена консултация с РЗИ – </w:t>
      </w:r>
      <w:r w:rsidR="004A40E7" w:rsidRPr="00060C24">
        <w:rPr>
          <w:rFonts w:ascii="Times New Roman" w:hAnsi="Times New Roman"/>
          <w:sz w:val="24"/>
          <w:szCs w:val="24"/>
        </w:rPr>
        <w:t>Кърджали</w:t>
      </w:r>
      <w:r w:rsidRPr="00060C24">
        <w:rPr>
          <w:rFonts w:ascii="Times New Roman" w:hAnsi="Times New Roman"/>
          <w:sz w:val="24"/>
          <w:szCs w:val="24"/>
        </w:rPr>
        <w:t xml:space="preserve"> по отношение на степента на значимост на въздействието и риска за човешкото здраве. В отговор</w:t>
      </w:r>
      <w:r w:rsidR="00952B01" w:rsidRPr="00060C24">
        <w:rPr>
          <w:rFonts w:ascii="Times New Roman" w:hAnsi="Times New Roman"/>
          <w:sz w:val="24"/>
          <w:szCs w:val="24"/>
        </w:rPr>
        <w:t>,</w:t>
      </w:r>
      <w:r w:rsidRPr="00060C24">
        <w:rPr>
          <w:rFonts w:ascii="Times New Roman" w:hAnsi="Times New Roman"/>
          <w:sz w:val="24"/>
          <w:szCs w:val="24"/>
        </w:rPr>
        <w:t xml:space="preserve"> </w:t>
      </w:r>
      <w:r w:rsidR="00952B01" w:rsidRPr="00060C24">
        <w:rPr>
          <w:rFonts w:ascii="Times New Roman" w:hAnsi="Times New Roman"/>
          <w:sz w:val="24"/>
          <w:szCs w:val="24"/>
        </w:rPr>
        <w:t xml:space="preserve">след запознаване на предоставената информация, </w:t>
      </w:r>
      <w:r w:rsidRPr="00060C24">
        <w:rPr>
          <w:rFonts w:ascii="Times New Roman" w:hAnsi="Times New Roman"/>
          <w:sz w:val="24"/>
          <w:szCs w:val="24"/>
        </w:rPr>
        <w:t>от РЗИ уве</w:t>
      </w:r>
      <w:r w:rsidR="00A50DC3" w:rsidRPr="00060C24">
        <w:rPr>
          <w:rFonts w:ascii="Times New Roman" w:hAnsi="Times New Roman"/>
          <w:sz w:val="24"/>
          <w:szCs w:val="24"/>
        </w:rPr>
        <w:t xml:space="preserve">домяват с писмо изх. № </w:t>
      </w:r>
      <w:r w:rsidR="004A40E7" w:rsidRPr="00060C24">
        <w:rPr>
          <w:rFonts w:ascii="Times New Roman" w:hAnsi="Times New Roman"/>
          <w:sz w:val="24"/>
          <w:szCs w:val="24"/>
        </w:rPr>
        <w:t>10-61-1/27.09.2022 г.</w:t>
      </w:r>
      <w:r w:rsidRPr="00060C24">
        <w:rPr>
          <w:rFonts w:ascii="Times New Roman" w:hAnsi="Times New Roman"/>
          <w:sz w:val="24"/>
          <w:szCs w:val="24"/>
        </w:rPr>
        <w:t xml:space="preserve">, че </w:t>
      </w:r>
      <w:r w:rsidR="004A40E7" w:rsidRPr="00060C24">
        <w:rPr>
          <w:rFonts w:ascii="Times New Roman" w:hAnsi="Times New Roman"/>
          <w:sz w:val="24"/>
          <w:szCs w:val="24"/>
        </w:rPr>
        <w:t>реализацията на ПУП-ПЗ няма да предизвика поява на отрицателно въздействие върху хората и тяхното здраве</w:t>
      </w:r>
      <w:r w:rsidR="00B858CF" w:rsidRPr="00060C24">
        <w:rPr>
          <w:rFonts w:ascii="Times New Roman" w:hAnsi="Times New Roman"/>
          <w:sz w:val="24"/>
          <w:szCs w:val="24"/>
        </w:rPr>
        <w:t>.</w:t>
      </w:r>
    </w:p>
    <w:p w:rsidR="004350C9" w:rsidRPr="00060C24" w:rsidRDefault="004350C9" w:rsidP="00060C24">
      <w:pPr>
        <w:pStyle w:val="ac"/>
        <w:numPr>
          <w:ilvl w:val="0"/>
          <w:numId w:val="1"/>
        </w:numPr>
        <w:tabs>
          <w:tab w:val="left" w:pos="709"/>
          <w:tab w:val="left" w:pos="851"/>
        </w:tabs>
        <w:spacing w:after="0" w:line="240" w:lineRule="auto"/>
        <w:ind w:left="0" w:firstLine="340"/>
        <w:jc w:val="both"/>
        <w:rPr>
          <w:rFonts w:ascii="Times New Roman" w:hAnsi="Times New Roman"/>
          <w:sz w:val="24"/>
          <w:szCs w:val="24"/>
        </w:rPr>
      </w:pPr>
      <w:r w:rsidRPr="00060C24">
        <w:rPr>
          <w:rFonts w:ascii="Times New Roman" w:hAnsi="Times New Roman"/>
          <w:sz w:val="24"/>
          <w:szCs w:val="24"/>
        </w:rPr>
        <w:t>Реа</w:t>
      </w:r>
      <w:r w:rsidR="00E15A9D" w:rsidRPr="00060C24">
        <w:rPr>
          <w:rFonts w:ascii="Times New Roman" w:hAnsi="Times New Roman"/>
          <w:sz w:val="24"/>
          <w:szCs w:val="24"/>
        </w:rPr>
        <w:t xml:space="preserve">лизирането на предвижданията на </w:t>
      </w:r>
      <w:r w:rsidR="004A40E7" w:rsidRPr="00060C24">
        <w:rPr>
          <w:rFonts w:ascii="Times New Roman" w:hAnsi="Times New Roman"/>
          <w:sz w:val="24"/>
          <w:szCs w:val="24"/>
        </w:rPr>
        <w:t>ПУП-П</w:t>
      </w:r>
      <w:r w:rsidR="00952B01" w:rsidRPr="00060C24">
        <w:rPr>
          <w:rFonts w:ascii="Times New Roman" w:hAnsi="Times New Roman"/>
          <w:sz w:val="24"/>
          <w:szCs w:val="24"/>
        </w:rPr>
        <w:t>З</w:t>
      </w:r>
      <w:r w:rsidR="00FA3A26" w:rsidRPr="00060C24">
        <w:rPr>
          <w:rFonts w:ascii="Times New Roman" w:hAnsi="Times New Roman"/>
          <w:sz w:val="24"/>
          <w:szCs w:val="24"/>
        </w:rPr>
        <w:t xml:space="preserve"> </w:t>
      </w:r>
      <w:r w:rsidRPr="00060C24">
        <w:rPr>
          <w:rFonts w:ascii="Times New Roman" w:hAnsi="Times New Roman"/>
          <w:sz w:val="24"/>
          <w:szCs w:val="24"/>
        </w:rPr>
        <w:t xml:space="preserve">не е свързано </w:t>
      </w:r>
      <w:r w:rsidR="00FA3A26" w:rsidRPr="00060C24">
        <w:rPr>
          <w:rFonts w:ascii="Times New Roman" w:hAnsi="Times New Roman"/>
          <w:sz w:val="24"/>
          <w:szCs w:val="24"/>
        </w:rPr>
        <w:t xml:space="preserve">с </w:t>
      </w:r>
      <w:r w:rsidRPr="00060C24">
        <w:rPr>
          <w:rFonts w:ascii="Times New Roman" w:hAnsi="Times New Roman"/>
          <w:sz w:val="24"/>
          <w:szCs w:val="24"/>
        </w:rPr>
        <w:t>трансгранично въздействие върху околната среда.</w:t>
      </w:r>
    </w:p>
    <w:p w:rsidR="004350C9" w:rsidRPr="00060C24" w:rsidRDefault="004350C9" w:rsidP="00060C24">
      <w:pPr>
        <w:pStyle w:val="ac"/>
        <w:numPr>
          <w:ilvl w:val="0"/>
          <w:numId w:val="1"/>
        </w:numPr>
        <w:tabs>
          <w:tab w:val="left" w:pos="709"/>
          <w:tab w:val="left" w:pos="851"/>
        </w:tabs>
        <w:spacing w:after="0" w:line="240" w:lineRule="auto"/>
        <w:ind w:left="0" w:firstLine="340"/>
        <w:jc w:val="both"/>
        <w:rPr>
          <w:rFonts w:ascii="Times New Roman" w:hAnsi="Times New Roman"/>
          <w:sz w:val="24"/>
          <w:szCs w:val="24"/>
        </w:rPr>
      </w:pPr>
      <w:r w:rsidRPr="00060C24">
        <w:rPr>
          <w:rFonts w:ascii="Times New Roman" w:hAnsi="Times New Roman"/>
          <w:sz w:val="24"/>
          <w:szCs w:val="24"/>
        </w:rPr>
        <w:t>В хода на проведената процедура по преценяване на необходимостта от извършване на ЕО не са постъпили писмени възражения, бележки и становища по документацията за ЕО.</w:t>
      </w:r>
    </w:p>
    <w:p w:rsidR="002B7F2C" w:rsidRPr="00FE760D" w:rsidRDefault="002B7F2C" w:rsidP="006347E3">
      <w:pPr>
        <w:tabs>
          <w:tab w:val="left" w:pos="709"/>
          <w:tab w:val="left" w:pos="851"/>
        </w:tabs>
        <w:ind w:firstLine="340"/>
        <w:jc w:val="both"/>
        <w:rPr>
          <w:rFonts w:ascii="Times New Roman" w:hAnsi="Times New Roman"/>
          <w:sz w:val="24"/>
          <w:szCs w:val="24"/>
          <w:lang w:val="bg-BG"/>
        </w:rPr>
      </w:pPr>
    </w:p>
    <w:p w:rsidR="003E6D7B" w:rsidRPr="00FE760D" w:rsidRDefault="003E6D7B" w:rsidP="007B7630">
      <w:pPr>
        <w:tabs>
          <w:tab w:val="left" w:pos="709"/>
          <w:tab w:val="left" w:pos="851"/>
        </w:tabs>
        <w:jc w:val="both"/>
        <w:rPr>
          <w:rFonts w:ascii="Times New Roman" w:hAnsi="Times New Roman"/>
          <w:sz w:val="24"/>
          <w:szCs w:val="24"/>
          <w:lang w:val="bg-BG"/>
        </w:rPr>
      </w:pPr>
    </w:p>
    <w:p w:rsidR="004350C9" w:rsidRPr="00FE760D" w:rsidRDefault="004350C9" w:rsidP="003B6F9B">
      <w:pPr>
        <w:ind w:firstLine="720"/>
        <w:jc w:val="both"/>
        <w:rPr>
          <w:rFonts w:ascii="Times New Roman" w:hAnsi="Times New Roman"/>
          <w:b/>
          <w:sz w:val="24"/>
          <w:szCs w:val="24"/>
          <w:lang w:val="bg-BG"/>
        </w:rPr>
      </w:pPr>
      <w:r w:rsidRPr="00FE760D">
        <w:rPr>
          <w:rFonts w:ascii="Times New Roman" w:hAnsi="Times New Roman"/>
          <w:b/>
          <w:sz w:val="24"/>
          <w:szCs w:val="24"/>
          <w:lang w:val="bg-BG"/>
        </w:rPr>
        <w:t>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rsidR="004350C9" w:rsidRPr="00FE760D" w:rsidRDefault="004350C9" w:rsidP="003B6F9B">
      <w:pPr>
        <w:ind w:firstLine="720"/>
        <w:jc w:val="both"/>
        <w:rPr>
          <w:rFonts w:ascii="Times New Roman" w:hAnsi="Times New Roman"/>
          <w:b/>
          <w:sz w:val="24"/>
          <w:szCs w:val="24"/>
          <w:lang w:val="bg-BG"/>
        </w:rPr>
      </w:pPr>
      <w:r w:rsidRPr="00FE760D">
        <w:rPr>
          <w:rFonts w:ascii="Times New Roman" w:hAnsi="Times New Roman"/>
          <w:b/>
          <w:sz w:val="24"/>
          <w:szCs w:val="24"/>
          <w:lang w:val="bg-BG"/>
        </w:rPr>
        <w:t>При промяна на възложителя и/или преди изменение на плана възложителят, съответно новият възложител уведомява своевременно компетентния орган по околна среда - РИОСВ – Хасково, на основание чл. 88, ал. 7 от ЗООС.</w:t>
      </w:r>
    </w:p>
    <w:p w:rsidR="008E6DD1" w:rsidRPr="00FE760D" w:rsidRDefault="00286D63" w:rsidP="007B7630">
      <w:pPr>
        <w:ind w:firstLine="720"/>
        <w:jc w:val="both"/>
        <w:rPr>
          <w:rFonts w:ascii="Times New Roman" w:hAnsi="Times New Roman"/>
          <w:b/>
          <w:sz w:val="24"/>
          <w:szCs w:val="24"/>
          <w:lang w:val="bg-BG"/>
        </w:rPr>
      </w:pPr>
      <w:r w:rsidRPr="00FE760D">
        <w:rPr>
          <w:rFonts w:ascii="Times New Roman" w:hAnsi="Times New Roman"/>
          <w:b/>
          <w:sz w:val="24"/>
          <w:szCs w:val="24"/>
          <w:lang w:val="bg-BG"/>
        </w:rPr>
        <w:t xml:space="preserve">Съгласно разпоредбата на </w:t>
      </w:r>
      <w:r w:rsidR="004350C9" w:rsidRPr="00FE760D">
        <w:rPr>
          <w:rFonts w:ascii="Times New Roman" w:hAnsi="Times New Roman"/>
          <w:b/>
          <w:sz w:val="24"/>
          <w:szCs w:val="24"/>
          <w:lang w:val="bg-BG"/>
        </w:rPr>
        <w:t>чл. 88, ал. 6 от ЗООС, решението губи правно действие, ако в срок 5 години от влизането му в сила не е одобрен съответният план</w:t>
      </w:r>
      <w:r w:rsidR="009C7610" w:rsidRPr="00FE760D">
        <w:rPr>
          <w:rFonts w:ascii="Times New Roman" w:hAnsi="Times New Roman"/>
          <w:b/>
          <w:sz w:val="24"/>
          <w:szCs w:val="24"/>
          <w:lang w:val="bg-BG"/>
        </w:rPr>
        <w:t>.</w:t>
      </w:r>
    </w:p>
    <w:p w:rsidR="004350C9" w:rsidRPr="00FE760D" w:rsidRDefault="00CF047E" w:rsidP="003B6F9B">
      <w:pPr>
        <w:tabs>
          <w:tab w:val="left" w:pos="1539"/>
          <w:tab w:val="left" w:pos="5301"/>
        </w:tabs>
        <w:overflowPunct/>
        <w:autoSpaceDE/>
        <w:autoSpaceDN/>
        <w:adjustRightInd/>
        <w:ind w:firstLine="720"/>
        <w:jc w:val="both"/>
        <w:textAlignment w:val="auto"/>
        <w:rPr>
          <w:rFonts w:ascii="Times New Roman" w:hAnsi="Times New Roman"/>
          <w:b/>
          <w:sz w:val="24"/>
          <w:szCs w:val="24"/>
          <w:lang w:val="bg-BG"/>
        </w:rPr>
      </w:pPr>
      <w:r w:rsidRPr="00FE760D">
        <w:rPr>
          <w:rFonts w:ascii="Times New Roman" w:hAnsi="Times New Roman"/>
          <w:b/>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FE760D">
        <w:rPr>
          <w:rFonts w:ascii="Times New Roman" w:hAnsi="Times New Roman"/>
          <w:b/>
          <w:sz w:val="24"/>
          <w:szCs w:val="24"/>
          <w:lang w:val="bg-BG"/>
        </w:rPr>
        <w:t>Административнопроцесуалния</w:t>
      </w:r>
      <w:proofErr w:type="spellEnd"/>
      <w:r w:rsidRPr="00FE760D">
        <w:rPr>
          <w:rFonts w:ascii="Times New Roman" w:hAnsi="Times New Roman"/>
          <w:b/>
          <w:sz w:val="24"/>
          <w:szCs w:val="24"/>
          <w:lang w:val="bg-BG"/>
        </w:rPr>
        <w:t xml:space="preserve"> кодекс в четиринадесетдневен срок от съобщаването му.</w:t>
      </w:r>
    </w:p>
    <w:p w:rsidR="007F0A86" w:rsidRPr="00FE760D" w:rsidRDefault="007F0A86" w:rsidP="004350C9">
      <w:pPr>
        <w:jc w:val="both"/>
        <w:rPr>
          <w:rFonts w:ascii="Times New Roman" w:hAnsi="Times New Roman"/>
          <w:b/>
          <w:sz w:val="24"/>
          <w:szCs w:val="24"/>
          <w:lang w:val="bg-BG"/>
        </w:rPr>
      </w:pPr>
    </w:p>
    <w:p w:rsidR="0096350A" w:rsidRDefault="0096350A" w:rsidP="00223196">
      <w:pPr>
        <w:shd w:val="clear" w:color="auto" w:fill="FFFFFF"/>
        <w:overflowPunct/>
        <w:autoSpaceDE/>
        <w:autoSpaceDN/>
        <w:adjustRightInd/>
        <w:textAlignment w:val="auto"/>
        <w:rPr>
          <w:rFonts w:ascii="Times New Roman" w:hAnsi="Times New Roman"/>
          <w:b/>
          <w:bCs/>
          <w:color w:val="222222"/>
          <w:sz w:val="24"/>
          <w:szCs w:val="24"/>
          <w:lang w:val="bg-BG" w:eastAsia="bg-BG"/>
        </w:rPr>
      </w:pPr>
    </w:p>
    <w:p w:rsidR="00223196" w:rsidRPr="00FE760D" w:rsidRDefault="008C2326" w:rsidP="00223196">
      <w:pPr>
        <w:shd w:val="clear" w:color="auto" w:fill="FFFFFF"/>
        <w:overflowPunct/>
        <w:autoSpaceDE/>
        <w:autoSpaceDN/>
        <w:adjustRightInd/>
        <w:textAlignment w:val="auto"/>
        <w:rPr>
          <w:rFonts w:ascii="Times New Roman" w:hAnsi="Times New Roman"/>
          <w:color w:val="222222"/>
          <w:sz w:val="24"/>
          <w:szCs w:val="24"/>
          <w:lang w:val="bg-BG" w:eastAsia="bg-BG"/>
        </w:rPr>
      </w:pPr>
      <w:r w:rsidRPr="00FE760D">
        <w:rPr>
          <w:rFonts w:ascii="Times New Roman" w:hAnsi="Times New Roman"/>
          <w:b/>
          <w:bCs/>
          <w:color w:val="222222"/>
          <w:sz w:val="24"/>
          <w:szCs w:val="24"/>
          <w:lang w:val="bg-BG" w:eastAsia="bg-BG"/>
        </w:rPr>
        <w:t>ИНЖ. Н</w:t>
      </w:r>
      <w:r w:rsidR="002B3611">
        <w:rPr>
          <w:rFonts w:ascii="Times New Roman" w:hAnsi="Times New Roman"/>
          <w:b/>
          <w:bCs/>
          <w:color w:val="222222"/>
          <w:sz w:val="24"/>
          <w:szCs w:val="24"/>
          <w:lang w:val="bg-BG" w:eastAsia="bg-BG"/>
        </w:rPr>
        <w:t>.</w:t>
      </w:r>
      <w:r w:rsidRPr="00FE760D">
        <w:rPr>
          <w:rFonts w:ascii="Times New Roman" w:hAnsi="Times New Roman"/>
          <w:b/>
          <w:bCs/>
          <w:color w:val="222222"/>
          <w:sz w:val="24"/>
          <w:szCs w:val="24"/>
          <w:lang w:val="bg-BG" w:eastAsia="bg-BG"/>
        </w:rPr>
        <w:t xml:space="preserve"> П</w:t>
      </w:r>
      <w:r w:rsidR="002B3611">
        <w:rPr>
          <w:rFonts w:ascii="Times New Roman" w:hAnsi="Times New Roman"/>
          <w:b/>
          <w:bCs/>
          <w:color w:val="222222"/>
          <w:sz w:val="24"/>
          <w:szCs w:val="24"/>
          <w:lang w:val="bg-BG" w:eastAsia="bg-BG"/>
        </w:rPr>
        <w:t>.</w:t>
      </w:r>
      <w:bookmarkStart w:id="0" w:name="_GoBack"/>
      <w:bookmarkEnd w:id="0"/>
    </w:p>
    <w:p w:rsidR="00223196" w:rsidRPr="00FE760D" w:rsidRDefault="00223196" w:rsidP="00223196">
      <w:pPr>
        <w:shd w:val="clear" w:color="auto" w:fill="FFFFFF"/>
        <w:overflowPunct/>
        <w:autoSpaceDE/>
        <w:autoSpaceDN/>
        <w:adjustRightInd/>
        <w:textAlignment w:val="auto"/>
        <w:rPr>
          <w:rFonts w:ascii="Times New Roman" w:hAnsi="Times New Roman"/>
          <w:color w:val="222222"/>
          <w:sz w:val="24"/>
          <w:szCs w:val="24"/>
          <w:lang w:val="bg-BG" w:eastAsia="bg-BG"/>
        </w:rPr>
      </w:pPr>
      <w:r w:rsidRPr="00FE760D">
        <w:rPr>
          <w:rFonts w:ascii="Times New Roman" w:hAnsi="Times New Roman"/>
          <w:i/>
          <w:iCs/>
          <w:color w:val="222222"/>
          <w:sz w:val="24"/>
          <w:szCs w:val="24"/>
          <w:lang w:val="bg-BG" w:eastAsia="bg-BG"/>
        </w:rPr>
        <w:t>Директор на Регионална инспекция по</w:t>
      </w:r>
    </w:p>
    <w:p w:rsidR="00223196" w:rsidRPr="00FE760D" w:rsidRDefault="00223196" w:rsidP="00223196">
      <w:pPr>
        <w:shd w:val="clear" w:color="auto" w:fill="FFFFFF"/>
        <w:overflowPunct/>
        <w:autoSpaceDE/>
        <w:autoSpaceDN/>
        <w:adjustRightInd/>
        <w:textAlignment w:val="auto"/>
        <w:rPr>
          <w:rFonts w:ascii="Times New Roman" w:hAnsi="Times New Roman"/>
          <w:color w:val="222222"/>
          <w:sz w:val="24"/>
          <w:szCs w:val="24"/>
          <w:lang w:val="bg-BG" w:eastAsia="bg-BG"/>
        </w:rPr>
      </w:pPr>
      <w:r w:rsidRPr="00FE760D">
        <w:rPr>
          <w:rFonts w:ascii="Times New Roman" w:hAnsi="Times New Roman"/>
          <w:i/>
          <w:iCs/>
          <w:color w:val="222222"/>
          <w:sz w:val="24"/>
          <w:szCs w:val="24"/>
          <w:lang w:val="bg-BG" w:eastAsia="bg-BG"/>
        </w:rPr>
        <w:t>околната среда и водите - Хасково</w:t>
      </w:r>
    </w:p>
    <w:p w:rsidR="00ED2E06" w:rsidRPr="00FE760D" w:rsidRDefault="00ED2E06" w:rsidP="00ED2E06">
      <w:pPr>
        <w:jc w:val="both"/>
        <w:rPr>
          <w:rFonts w:ascii="Times New Roman" w:hAnsi="Times New Roman"/>
          <w:sz w:val="24"/>
          <w:szCs w:val="24"/>
          <w:lang w:val="bg-BG"/>
        </w:rPr>
      </w:pPr>
    </w:p>
    <w:p w:rsidR="00985C52" w:rsidRPr="00FE760D" w:rsidRDefault="00985C52" w:rsidP="00985C52">
      <w:pPr>
        <w:jc w:val="both"/>
        <w:rPr>
          <w:rFonts w:ascii="Times New Roman" w:hAnsi="Times New Roman"/>
          <w:lang w:val="bg-BG"/>
        </w:rPr>
      </w:pPr>
    </w:p>
    <w:p w:rsidR="004350C9" w:rsidRPr="00FE760D" w:rsidRDefault="004350C9" w:rsidP="004350C9">
      <w:pPr>
        <w:jc w:val="both"/>
        <w:rPr>
          <w:rFonts w:ascii="Times New Roman" w:hAnsi="Times New Roman"/>
          <w:b/>
          <w:sz w:val="24"/>
          <w:szCs w:val="24"/>
          <w:lang w:val="bg-BG"/>
        </w:rPr>
      </w:pPr>
      <w:r w:rsidRPr="00FE760D">
        <w:rPr>
          <w:rFonts w:ascii="Times New Roman" w:hAnsi="Times New Roman"/>
          <w:b/>
          <w:sz w:val="24"/>
          <w:szCs w:val="24"/>
          <w:lang w:val="bg-BG"/>
        </w:rPr>
        <w:t xml:space="preserve">Дата: </w:t>
      </w:r>
      <w:r w:rsidR="004A40E7">
        <w:rPr>
          <w:rFonts w:ascii="Times New Roman" w:hAnsi="Times New Roman"/>
          <w:b/>
          <w:sz w:val="24"/>
          <w:szCs w:val="24"/>
          <w:lang w:val="bg-BG"/>
        </w:rPr>
        <w:t>01.11</w:t>
      </w:r>
      <w:r w:rsidR="000A2443" w:rsidRPr="00FE760D">
        <w:rPr>
          <w:rFonts w:ascii="Times New Roman" w:hAnsi="Times New Roman"/>
          <w:b/>
          <w:sz w:val="24"/>
          <w:szCs w:val="24"/>
          <w:lang w:val="bg-BG"/>
        </w:rPr>
        <w:t>.2022</w:t>
      </w:r>
      <w:r w:rsidRPr="00FE760D">
        <w:rPr>
          <w:rFonts w:ascii="Times New Roman" w:hAnsi="Times New Roman"/>
          <w:b/>
          <w:sz w:val="24"/>
          <w:szCs w:val="24"/>
          <w:lang w:val="bg-BG"/>
        </w:rPr>
        <w:t xml:space="preserve"> г.</w:t>
      </w:r>
    </w:p>
    <w:sectPr w:rsidR="004350C9" w:rsidRPr="00FE760D" w:rsidSect="00C82901">
      <w:footerReference w:type="default" r:id="rId9"/>
      <w:headerReference w:type="first" r:id="rId10"/>
      <w:footerReference w:type="first" r:id="rId11"/>
      <w:pgSz w:w="11907" w:h="16840" w:code="9"/>
      <w:pgMar w:top="2127" w:right="708" w:bottom="1701" w:left="1170" w:header="918" w:footer="12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25E" w:rsidRDefault="00B5425E">
      <w:r>
        <w:separator/>
      </w:r>
    </w:p>
  </w:endnote>
  <w:endnote w:type="continuationSeparator" w:id="0">
    <w:p w:rsidR="00B5425E" w:rsidRDefault="00B54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67428"/>
      <w:docPartObj>
        <w:docPartGallery w:val="Page Numbers (Bottom of Page)"/>
        <w:docPartUnique/>
      </w:docPartObj>
    </w:sdtPr>
    <w:sdtEndPr/>
    <w:sdtContent>
      <w:p w:rsidR="00F10F96" w:rsidRDefault="00F10F96">
        <w:pPr>
          <w:pStyle w:val="a5"/>
          <w:jc w:val="right"/>
        </w:pPr>
        <w:r>
          <w:fldChar w:fldCharType="begin"/>
        </w:r>
        <w:r>
          <w:instrText>PAGE   \* MERGEFORMAT</w:instrText>
        </w:r>
        <w:r>
          <w:fldChar w:fldCharType="separate"/>
        </w:r>
        <w:r w:rsidR="002B3611" w:rsidRPr="002B3611">
          <w:rPr>
            <w:noProof/>
            <w:lang w:val="bg-BG"/>
          </w:rPr>
          <w:t>3</w:t>
        </w:r>
        <w:r>
          <w:fldChar w:fldCharType="end"/>
        </w:r>
      </w:p>
    </w:sdtContent>
  </w:sdt>
  <w:p w:rsidR="00601871" w:rsidRDefault="0060187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5D78A5E5" wp14:editId="78811A27">
              <wp:simplePos x="0" y="0"/>
              <wp:positionH relativeFrom="margin">
                <wp:posOffset>-62914</wp:posOffset>
              </wp:positionH>
              <wp:positionV relativeFrom="paragraph">
                <wp:posOffset>-80010</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0F871614"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5pt,-6.3pt" to="50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" o:allowincell="f">
              <w10:wrap anchorx="margin"/>
            </v:line>
          </w:pict>
        </mc:Fallback>
      </mc:AlternateContent>
    </w:r>
    <w:r>
      <w:rPr>
        <w:rFonts w:ascii="Times New Roman" w:hAnsi="Times New Roman"/>
        <w:noProof/>
        <w:sz w:val="16"/>
        <w:szCs w:val="16"/>
        <w:lang w:val="bg-BG" w:eastAsia="bg-BG"/>
      </w:rPr>
      <w:drawing>
        <wp:anchor distT="0" distB="0" distL="114300" distR="114300" simplePos="0" relativeHeight="251666432" behindDoc="0" locked="0" layoutInCell="1" allowOverlap="1">
          <wp:simplePos x="0" y="0"/>
          <wp:positionH relativeFrom="column">
            <wp:posOffset>4575175</wp:posOffset>
          </wp:positionH>
          <wp:positionV relativeFrom="paragraph">
            <wp:posOffset>99109</wp:posOffset>
          </wp:positionV>
          <wp:extent cx="1854200" cy="718820"/>
          <wp:effectExtent l="0" t="0" r="0" b="5080"/>
          <wp:wrapNone/>
          <wp:docPr id="194" name="Картина 194"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77D6CC" wp14:editId="19780037">
                <wp:simplePos x="0" y="0"/>
                <wp:positionH relativeFrom="column">
                  <wp:posOffset>278765</wp:posOffset>
                </wp:positionH>
                <wp:positionV relativeFrom="paragraph">
                  <wp:posOffset>37514</wp:posOffset>
                </wp:positionV>
                <wp:extent cx="527685" cy="542925"/>
                <wp:effectExtent l="0" t="0" r="5715" b="9525"/>
                <wp:wrapNone/>
                <wp:docPr id="195" name="Картина 195"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034424"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034424">
            <w:rPr>
              <w:rFonts w:ascii="Times New Roman" w:eastAsia="Calibri" w:hAnsi="Times New Roman"/>
              <w:noProof/>
              <w:lang w:val="bg-BG"/>
            </w:rPr>
            <w:t>14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r w:rsidR="00CF49D3" w:rsidRPr="00CF49D3">
            <w:rPr>
              <w:rStyle w:val="a8"/>
              <w:rFonts w:ascii="Times New Roman" w:eastAsia="Calibri" w:hAnsi="Times New Roman"/>
              <w:noProof/>
              <w:lang w:val="bg-BG"/>
            </w:rPr>
            <w:t>delovodstvo@riosv-hs.org</w:t>
          </w:r>
        </w:p>
        <w:p w:rsidR="002619AC" w:rsidRPr="002F43DC" w:rsidRDefault="00240C41" w:rsidP="006171EB">
          <w:pPr>
            <w:tabs>
              <w:tab w:val="center" w:pos="4703"/>
              <w:tab w:val="right" w:pos="9406"/>
            </w:tabs>
            <w:ind w:left="281"/>
            <w:jc w:val="center"/>
            <w:rPr>
              <w:rFonts w:ascii="Calibri" w:eastAsia="Calibri" w:hAnsi="Calibri"/>
              <w:noProof/>
              <w:lang w:val="bg-BG"/>
            </w:rPr>
          </w:pPr>
          <w:r w:rsidRPr="00BC4F47">
            <w:rPr>
              <w:rStyle w:val="a8"/>
              <w:rFonts w:ascii="Times New Roman" w:eastAsia="Calibri" w:hAnsi="Times New Roman"/>
              <w:noProof/>
              <w:lang w:val="bg-BG"/>
            </w:rPr>
            <w:t>https://haskovo-riew.egov.bg</w:t>
          </w:r>
        </w:p>
      </w:tc>
      <w:tc>
        <w:tcPr>
          <w:tcW w:w="1774" w:type="dxa"/>
          <w:hideMark/>
        </w:tcPr>
        <w:p w:rsidR="002619AC" w:rsidRPr="002F43DC" w:rsidRDefault="002619AC" w:rsidP="002619AC">
          <w:pPr>
            <w:tabs>
              <w:tab w:val="center" w:pos="4703"/>
              <w:tab w:val="right" w:pos="9406"/>
            </w:tabs>
            <w:jc w:val="center"/>
            <w:rPr>
              <w:rFonts w:ascii="Calibri" w:eastAsia="Calibri" w:hAnsi="Calibri"/>
              <w:noProof/>
              <w:lang w:val="bg-BG"/>
            </w:rPr>
          </w:pPr>
        </w:p>
      </w:tc>
    </w:tr>
  </w:tbl>
  <w:p w:rsidR="002619AC" w:rsidRPr="002F43DC" w:rsidRDefault="002619AC" w:rsidP="002619AC">
    <w:pPr>
      <w:pStyle w:val="a5"/>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25E" w:rsidRDefault="00B5425E">
      <w:r>
        <w:separator/>
      </w:r>
    </w:p>
  </w:footnote>
  <w:footnote w:type="continuationSeparator" w:id="0">
    <w:p w:rsidR="00B5425E" w:rsidRDefault="00B542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D74EBB">
    <w:pPr>
      <w:pStyle w:val="2"/>
      <w:jc w:val="left"/>
      <w:rPr>
        <w:b/>
        <w:spacing w:val="40"/>
        <w:sz w:val="30"/>
        <w:szCs w:val="30"/>
        <w:u w:val="none"/>
      </w:rPr>
    </w:pPr>
    <w:r w:rsidRPr="00D74EBB">
      <w:rPr>
        <w:rStyle w:val="a9"/>
        <w:b/>
        <w:noProof/>
        <w:sz w:val="2"/>
        <w:szCs w:val="2"/>
        <w:u w:val="none"/>
        <w:lang w:eastAsia="bg-BG"/>
      </w:rPr>
      <w:drawing>
        <wp:anchor distT="0" distB="0" distL="114300" distR="114300" simplePos="0" relativeHeight="251655168" behindDoc="0" locked="0" layoutInCell="1" allowOverlap="1">
          <wp:simplePos x="0" y="0"/>
          <wp:positionH relativeFrom="column">
            <wp:posOffset>-74295</wp:posOffset>
          </wp:positionH>
          <wp:positionV relativeFrom="paragraph">
            <wp:posOffset>-170180</wp:posOffset>
          </wp:positionV>
          <wp:extent cx="675005" cy="935355"/>
          <wp:effectExtent l="0" t="0" r="0" b="0"/>
          <wp:wrapSquare wrapText="bothSides"/>
          <wp:docPr id="193" name="Картина 19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9"/>
        <w:b/>
        <w:noProof/>
        <w:sz w:val="30"/>
        <w:szCs w:val="30"/>
        <w:u w:val="none"/>
        <w:lang w:eastAsia="bg-BG"/>
      </w:rPr>
      <mc:AlternateContent>
        <mc:Choice Requires="wps">
          <w:drawing>
            <wp:anchor distT="0" distB="0" distL="114300" distR="114300" simplePos="0" relativeHeight="251656192"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D74EBB">
    <w:pPr>
      <w:pStyle w:val="2"/>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D74EBB">
    <w:pPr>
      <w:pStyle w:val="2"/>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0118C"/>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0522"/>
    <w:rsid w:val="0000306F"/>
    <w:rsid w:val="000176D8"/>
    <w:rsid w:val="000230D1"/>
    <w:rsid w:val="00025DEA"/>
    <w:rsid w:val="00031726"/>
    <w:rsid w:val="000342B1"/>
    <w:rsid w:val="00034424"/>
    <w:rsid w:val="000370D9"/>
    <w:rsid w:val="00037FE2"/>
    <w:rsid w:val="00040AFB"/>
    <w:rsid w:val="0004334C"/>
    <w:rsid w:val="000457E9"/>
    <w:rsid w:val="0005367D"/>
    <w:rsid w:val="0005385E"/>
    <w:rsid w:val="00056AFD"/>
    <w:rsid w:val="00060C24"/>
    <w:rsid w:val="00063F51"/>
    <w:rsid w:val="00065FD6"/>
    <w:rsid w:val="00066AA2"/>
    <w:rsid w:val="00070673"/>
    <w:rsid w:val="00070A6A"/>
    <w:rsid w:val="0007606B"/>
    <w:rsid w:val="0007678B"/>
    <w:rsid w:val="0009440B"/>
    <w:rsid w:val="0009525E"/>
    <w:rsid w:val="0009564B"/>
    <w:rsid w:val="00096AC7"/>
    <w:rsid w:val="000A2443"/>
    <w:rsid w:val="000B11A7"/>
    <w:rsid w:val="000C24EE"/>
    <w:rsid w:val="000C52E7"/>
    <w:rsid w:val="000D054A"/>
    <w:rsid w:val="000E4B63"/>
    <w:rsid w:val="000E7477"/>
    <w:rsid w:val="000F354E"/>
    <w:rsid w:val="000F40AE"/>
    <w:rsid w:val="001073F0"/>
    <w:rsid w:val="00110A87"/>
    <w:rsid w:val="001203DA"/>
    <w:rsid w:val="001222F7"/>
    <w:rsid w:val="00135216"/>
    <w:rsid w:val="00137B08"/>
    <w:rsid w:val="0014070F"/>
    <w:rsid w:val="00142744"/>
    <w:rsid w:val="00142B7C"/>
    <w:rsid w:val="001542DB"/>
    <w:rsid w:val="00157D1E"/>
    <w:rsid w:val="00160CA5"/>
    <w:rsid w:val="00162326"/>
    <w:rsid w:val="001658A1"/>
    <w:rsid w:val="001712C3"/>
    <w:rsid w:val="00174BD0"/>
    <w:rsid w:val="001801F7"/>
    <w:rsid w:val="00181D2D"/>
    <w:rsid w:val="001868EE"/>
    <w:rsid w:val="001869B5"/>
    <w:rsid w:val="00192BAE"/>
    <w:rsid w:val="00193D01"/>
    <w:rsid w:val="00195F85"/>
    <w:rsid w:val="001B170D"/>
    <w:rsid w:val="001B4BA5"/>
    <w:rsid w:val="001B4D96"/>
    <w:rsid w:val="001C5499"/>
    <w:rsid w:val="001C5702"/>
    <w:rsid w:val="001C6176"/>
    <w:rsid w:val="001C68FE"/>
    <w:rsid w:val="001C6903"/>
    <w:rsid w:val="001D37FB"/>
    <w:rsid w:val="001D3800"/>
    <w:rsid w:val="001D6B97"/>
    <w:rsid w:val="001E10FE"/>
    <w:rsid w:val="001E25CF"/>
    <w:rsid w:val="001E55F5"/>
    <w:rsid w:val="00202BA8"/>
    <w:rsid w:val="0020512A"/>
    <w:rsid w:val="0020653E"/>
    <w:rsid w:val="00207EFF"/>
    <w:rsid w:val="00212733"/>
    <w:rsid w:val="002128A0"/>
    <w:rsid w:val="00221338"/>
    <w:rsid w:val="00221B30"/>
    <w:rsid w:val="00221BF5"/>
    <w:rsid w:val="0022290D"/>
    <w:rsid w:val="00223196"/>
    <w:rsid w:val="0022691D"/>
    <w:rsid w:val="002273FE"/>
    <w:rsid w:val="00233451"/>
    <w:rsid w:val="00240C41"/>
    <w:rsid w:val="0024120B"/>
    <w:rsid w:val="00251529"/>
    <w:rsid w:val="002619AC"/>
    <w:rsid w:val="002654AC"/>
    <w:rsid w:val="002663AA"/>
    <w:rsid w:val="00266D04"/>
    <w:rsid w:val="00270F2A"/>
    <w:rsid w:val="00273DC3"/>
    <w:rsid w:val="00275C40"/>
    <w:rsid w:val="002760DA"/>
    <w:rsid w:val="00285E9E"/>
    <w:rsid w:val="00286D63"/>
    <w:rsid w:val="002932AB"/>
    <w:rsid w:val="00293AAD"/>
    <w:rsid w:val="002976D4"/>
    <w:rsid w:val="002A2BEC"/>
    <w:rsid w:val="002A443A"/>
    <w:rsid w:val="002B3611"/>
    <w:rsid w:val="002B447A"/>
    <w:rsid w:val="002B5F60"/>
    <w:rsid w:val="002B670D"/>
    <w:rsid w:val="002B7809"/>
    <w:rsid w:val="002B7F2C"/>
    <w:rsid w:val="002C15ED"/>
    <w:rsid w:val="002C2AAD"/>
    <w:rsid w:val="002D4376"/>
    <w:rsid w:val="002E0586"/>
    <w:rsid w:val="002E2164"/>
    <w:rsid w:val="002E25EF"/>
    <w:rsid w:val="002F0C38"/>
    <w:rsid w:val="002F43DC"/>
    <w:rsid w:val="00300430"/>
    <w:rsid w:val="003025AC"/>
    <w:rsid w:val="00304041"/>
    <w:rsid w:val="0030601A"/>
    <w:rsid w:val="0031305B"/>
    <w:rsid w:val="00324274"/>
    <w:rsid w:val="00335ECB"/>
    <w:rsid w:val="00340466"/>
    <w:rsid w:val="00342688"/>
    <w:rsid w:val="00352F4E"/>
    <w:rsid w:val="003533A0"/>
    <w:rsid w:val="003568BF"/>
    <w:rsid w:val="003578F1"/>
    <w:rsid w:val="00362EED"/>
    <w:rsid w:val="00374C35"/>
    <w:rsid w:val="00374EF0"/>
    <w:rsid w:val="003757F9"/>
    <w:rsid w:val="003831D9"/>
    <w:rsid w:val="00393B0F"/>
    <w:rsid w:val="003A14AE"/>
    <w:rsid w:val="003A3E07"/>
    <w:rsid w:val="003B15A7"/>
    <w:rsid w:val="003B3115"/>
    <w:rsid w:val="003B6F9B"/>
    <w:rsid w:val="003C53E8"/>
    <w:rsid w:val="003D020A"/>
    <w:rsid w:val="003D1AAA"/>
    <w:rsid w:val="003D64E0"/>
    <w:rsid w:val="003E4208"/>
    <w:rsid w:val="003E66F5"/>
    <w:rsid w:val="003E6D7B"/>
    <w:rsid w:val="003E7F99"/>
    <w:rsid w:val="003F2DE5"/>
    <w:rsid w:val="003F6461"/>
    <w:rsid w:val="0040427F"/>
    <w:rsid w:val="00407BDD"/>
    <w:rsid w:val="00412D83"/>
    <w:rsid w:val="004137E6"/>
    <w:rsid w:val="004174F6"/>
    <w:rsid w:val="00420742"/>
    <w:rsid w:val="00425C8A"/>
    <w:rsid w:val="004304D7"/>
    <w:rsid w:val="004350C9"/>
    <w:rsid w:val="0043529C"/>
    <w:rsid w:val="00440511"/>
    <w:rsid w:val="00441084"/>
    <w:rsid w:val="004435E0"/>
    <w:rsid w:val="00446795"/>
    <w:rsid w:val="00446FB7"/>
    <w:rsid w:val="00453894"/>
    <w:rsid w:val="0046122A"/>
    <w:rsid w:val="00470A38"/>
    <w:rsid w:val="004744CA"/>
    <w:rsid w:val="00476FA9"/>
    <w:rsid w:val="00492D73"/>
    <w:rsid w:val="004A0968"/>
    <w:rsid w:val="004A40E7"/>
    <w:rsid w:val="004B6ADB"/>
    <w:rsid w:val="004C00AF"/>
    <w:rsid w:val="004C0D0A"/>
    <w:rsid w:val="004C3144"/>
    <w:rsid w:val="004C491C"/>
    <w:rsid w:val="004C5BD2"/>
    <w:rsid w:val="004D1054"/>
    <w:rsid w:val="004D3C5B"/>
    <w:rsid w:val="004D3EFF"/>
    <w:rsid w:val="004E5691"/>
    <w:rsid w:val="004F04D9"/>
    <w:rsid w:val="004F1B64"/>
    <w:rsid w:val="004F262A"/>
    <w:rsid w:val="004F2E2E"/>
    <w:rsid w:val="004F765C"/>
    <w:rsid w:val="00500C94"/>
    <w:rsid w:val="00504B7F"/>
    <w:rsid w:val="00505DED"/>
    <w:rsid w:val="00514698"/>
    <w:rsid w:val="0051471E"/>
    <w:rsid w:val="00516C46"/>
    <w:rsid w:val="00517176"/>
    <w:rsid w:val="00524417"/>
    <w:rsid w:val="00524730"/>
    <w:rsid w:val="00531ECA"/>
    <w:rsid w:val="00544ED2"/>
    <w:rsid w:val="0054547E"/>
    <w:rsid w:val="00552231"/>
    <w:rsid w:val="00553302"/>
    <w:rsid w:val="00560146"/>
    <w:rsid w:val="00562AFE"/>
    <w:rsid w:val="00564F7A"/>
    <w:rsid w:val="00567AA0"/>
    <w:rsid w:val="0057056E"/>
    <w:rsid w:val="00571A9B"/>
    <w:rsid w:val="00573003"/>
    <w:rsid w:val="00575C85"/>
    <w:rsid w:val="00581F83"/>
    <w:rsid w:val="005938D7"/>
    <w:rsid w:val="00595361"/>
    <w:rsid w:val="005958AB"/>
    <w:rsid w:val="005959B2"/>
    <w:rsid w:val="005A1D31"/>
    <w:rsid w:val="005A2999"/>
    <w:rsid w:val="005A3B17"/>
    <w:rsid w:val="005A4908"/>
    <w:rsid w:val="005A66AB"/>
    <w:rsid w:val="005B4047"/>
    <w:rsid w:val="005B69F7"/>
    <w:rsid w:val="005B7F47"/>
    <w:rsid w:val="005C058E"/>
    <w:rsid w:val="005C23EF"/>
    <w:rsid w:val="005C7677"/>
    <w:rsid w:val="005D7788"/>
    <w:rsid w:val="005E6088"/>
    <w:rsid w:val="005F34F9"/>
    <w:rsid w:val="005F572C"/>
    <w:rsid w:val="0060059D"/>
    <w:rsid w:val="00601871"/>
    <w:rsid w:val="006018D3"/>
    <w:rsid w:val="00601D2F"/>
    <w:rsid w:val="00602A0B"/>
    <w:rsid w:val="006039E5"/>
    <w:rsid w:val="00611F20"/>
    <w:rsid w:val="00612441"/>
    <w:rsid w:val="006134DB"/>
    <w:rsid w:val="006171EB"/>
    <w:rsid w:val="00626B89"/>
    <w:rsid w:val="00627BBA"/>
    <w:rsid w:val="006340C8"/>
    <w:rsid w:val="00634602"/>
    <w:rsid w:val="006347E3"/>
    <w:rsid w:val="0064092B"/>
    <w:rsid w:val="0064168A"/>
    <w:rsid w:val="00643C98"/>
    <w:rsid w:val="00646F96"/>
    <w:rsid w:val="00650A41"/>
    <w:rsid w:val="00654471"/>
    <w:rsid w:val="00655102"/>
    <w:rsid w:val="0065621B"/>
    <w:rsid w:val="00657BB8"/>
    <w:rsid w:val="00661277"/>
    <w:rsid w:val="00661C46"/>
    <w:rsid w:val="0067078F"/>
    <w:rsid w:val="00671B08"/>
    <w:rsid w:val="00677205"/>
    <w:rsid w:val="006816CA"/>
    <w:rsid w:val="00681D2B"/>
    <w:rsid w:val="006864A7"/>
    <w:rsid w:val="006875AF"/>
    <w:rsid w:val="006A6644"/>
    <w:rsid w:val="006B0B9A"/>
    <w:rsid w:val="006B25DC"/>
    <w:rsid w:val="006B46A3"/>
    <w:rsid w:val="006C38D7"/>
    <w:rsid w:val="006D21A3"/>
    <w:rsid w:val="006D7DC7"/>
    <w:rsid w:val="006E1608"/>
    <w:rsid w:val="007009B6"/>
    <w:rsid w:val="00701967"/>
    <w:rsid w:val="0070198A"/>
    <w:rsid w:val="0071323F"/>
    <w:rsid w:val="0071364E"/>
    <w:rsid w:val="0072234E"/>
    <w:rsid w:val="00730BCF"/>
    <w:rsid w:val="00730EAB"/>
    <w:rsid w:val="00731CCD"/>
    <w:rsid w:val="007351E5"/>
    <w:rsid w:val="00735898"/>
    <w:rsid w:val="0073598B"/>
    <w:rsid w:val="00742897"/>
    <w:rsid w:val="0074360A"/>
    <w:rsid w:val="0074472F"/>
    <w:rsid w:val="007646C9"/>
    <w:rsid w:val="0077044C"/>
    <w:rsid w:val="007719EF"/>
    <w:rsid w:val="00777D6C"/>
    <w:rsid w:val="00792290"/>
    <w:rsid w:val="00797A09"/>
    <w:rsid w:val="007A23B0"/>
    <w:rsid w:val="007A4EAF"/>
    <w:rsid w:val="007A6290"/>
    <w:rsid w:val="007A7224"/>
    <w:rsid w:val="007B2B57"/>
    <w:rsid w:val="007B3825"/>
    <w:rsid w:val="007B417C"/>
    <w:rsid w:val="007B44A2"/>
    <w:rsid w:val="007B53FA"/>
    <w:rsid w:val="007B7630"/>
    <w:rsid w:val="007D21EF"/>
    <w:rsid w:val="007D5627"/>
    <w:rsid w:val="007D607C"/>
    <w:rsid w:val="007E0C8E"/>
    <w:rsid w:val="007E17CE"/>
    <w:rsid w:val="007E21F8"/>
    <w:rsid w:val="007E4A49"/>
    <w:rsid w:val="007E73F1"/>
    <w:rsid w:val="007E7EE4"/>
    <w:rsid w:val="007F0A86"/>
    <w:rsid w:val="007F51E7"/>
    <w:rsid w:val="00805764"/>
    <w:rsid w:val="00817C8C"/>
    <w:rsid w:val="008403F9"/>
    <w:rsid w:val="00842F0C"/>
    <w:rsid w:val="008456DB"/>
    <w:rsid w:val="00852478"/>
    <w:rsid w:val="0085348A"/>
    <w:rsid w:val="00854378"/>
    <w:rsid w:val="00857AC0"/>
    <w:rsid w:val="008625DB"/>
    <w:rsid w:val="008626AD"/>
    <w:rsid w:val="00862B88"/>
    <w:rsid w:val="00867E7D"/>
    <w:rsid w:val="00870F88"/>
    <w:rsid w:val="008719BB"/>
    <w:rsid w:val="00892294"/>
    <w:rsid w:val="0089242E"/>
    <w:rsid w:val="008929C9"/>
    <w:rsid w:val="00894799"/>
    <w:rsid w:val="008A098F"/>
    <w:rsid w:val="008A0ADC"/>
    <w:rsid w:val="008A2513"/>
    <w:rsid w:val="008A5AED"/>
    <w:rsid w:val="008B0206"/>
    <w:rsid w:val="008B1300"/>
    <w:rsid w:val="008B3AF3"/>
    <w:rsid w:val="008B7206"/>
    <w:rsid w:val="008C2326"/>
    <w:rsid w:val="008C3E46"/>
    <w:rsid w:val="008C48AD"/>
    <w:rsid w:val="008D73F7"/>
    <w:rsid w:val="008E4D05"/>
    <w:rsid w:val="008E6DD1"/>
    <w:rsid w:val="008E7976"/>
    <w:rsid w:val="008F49B1"/>
    <w:rsid w:val="0090760C"/>
    <w:rsid w:val="00932D02"/>
    <w:rsid w:val="00936425"/>
    <w:rsid w:val="009373B6"/>
    <w:rsid w:val="00946775"/>
    <w:rsid w:val="00946D85"/>
    <w:rsid w:val="00951133"/>
    <w:rsid w:val="00951267"/>
    <w:rsid w:val="00952B01"/>
    <w:rsid w:val="0096350A"/>
    <w:rsid w:val="00963A2C"/>
    <w:rsid w:val="00971135"/>
    <w:rsid w:val="00973C05"/>
    <w:rsid w:val="00973E64"/>
    <w:rsid w:val="00974296"/>
    <w:rsid w:val="00974546"/>
    <w:rsid w:val="00983221"/>
    <w:rsid w:val="00983828"/>
    <w:rsid w:val="00985BB4"/>
    <w:rsid w:val="00985C52"/>
    <w:rsid w:val="009906F9"/>
    <w:rsid w:val="00991FAF"/>
    <w:rsid w:val="00995D8A"/>
    <w:rsid w:val="00995F09"/>
    <w:rsid w:val="00997E13"/>
    <w:rsid w:val="009A32CC"/>
    <w:rsid w:val="009A49E5"/>
    <w:rsid w:val="009A674D"/>
    <w:rsid w:val="009C28A8"/>
    <w:rsid w:val="009C32AF"/>
    <w:rsid w:val="009C521E"/>
    <w:rsid w:val="009C6283"/>
    <w:rsid w:val="009C7610"/>
    <w:rsid w:val="009C7D75"/>
    <w:rsid w:val="009D2E64"/>
    <w:rsid w:val="009D4048"/>
    <w:rsid w:val="009E24BD"/>
    <w:rsid w:val="009E6F5B"/>
    <w:rsid w:val="009E7D8E"/>
    <w:rsid w:val="009F0994"/>
    <w:rsid w:val="009F42B9"/>
    <w:rsid w:val="009F4534"/>
    <w:rsid w:val="009F6B40"/>
    <w:rsid w:val="00A1320E"/>
    <w:rsid w:val="00A153C5"/>
    <w:rsid w:val="00A31F08"/>
    <w:rsid w:val="00A354EE"/>
    <w:rsid w:val="00A4156B"/>
    <w:rsid w:val="00A417A4"/>
    <w:rsid w:val="00A438A5"/>
    <w:rsid w:val="00A465A8"/>
    <w:rsid w:val="00A50DC3"/>
    <w:rsid w:val="00A51411"/>
    <w:rsid w:val="00A5331E"/>
    <w:rsid w:val="00A5620F"/>
    <w:rsid w:val="00A61357"/>
    <w:rsid w:val="00A7322F"/>
    <w:rsid w:val="00A75474"/>
    <w:rsid w:val="00A77E66"/>
    <w:rsid w:val="00A82864"/>
    <w:rsid w:val="00A83E8B"/>
    <w:rsid w:val="00A86C33"/>
    <w:rsid w:val="00A87A2B"/>
    <w:rsid w:val="00A90FE6"/>
    <w:rsid w:val="00A918BC"/>
    <w:rsid w:val="00A930D5"/>
    <w:rsid w:val="00AB142B"/>
    <w:rsid w:val="00AC0183"/>
    <w:rsid w:val="00AC2232"/>
    <w:rsid w:val="00AC440B"/>
    <w:rsid w:val="00AC785B"/>
    <w:rsid w:val="00AD0109"/>
    <w:rsid w:val="00AD13E8"/>
    <w:rsid w:val="00AD6F1C"/>
    <w:rsid w:val="00AF3266"/>
    <w:rsid w:val="00B028BB"/>
    <w:rsid w:val="00B04394"/>
    <w:rsid w:val="00B060AE"/>
    <w:rsid w:val="00B12105"/>
    <w:rsid w:val="00B239ED"/>
    <w:rsid w:val="00B27115"/>
    <w:rsid w:val="00B31642"/>
    <w:rsid w:val="00B31B9F"/>
    <w:rsid w:val="00B31FBD"/>
    <w:rsid w:val="00B32B42"/>
    <w:rsid w:val="00B35B10"/>
    <w:rsid w:val="00B3780B"/>
    <w:rsid w:val="00B40982"/>
    <w:rsid w:val="00B502C9"/>
    <w:rsid w:val="00B5085A"/>
    <w:rsid w:val="00B51C2C"/>
    <w:rsid w:val="00B51F2D"/>
    <w:rsid w:val="00B5425E"/>
    <w:rsid w:val="00B55A31"/>
    <w:rsid w:val="00B57970"/>
    <w:rsid w:val="00B7645F"/>
    <w:rsid w:val="00B76562"/>
    <w:rsid w:val="00B80F1E"/>
    <w:rsid w:val="00B858CF"/>
    <w:rsid w:val="00BA344C"/>
    <w:rsid w:val="00BA59E7"/>
    <w:rsid w:val="00BA622F"/>
    <w:rsid w:val="00BB0B1A"/>
    <w:rsid w:val="00BC7F7A"/>
    <w:rsid w:val="00BD4A64"/>
    <w:rsid w:val="00BE2981"/>
    <w:rsid w:val="00BE5BF4"/>
    <w:rsid w:val="00BE67CA"/>
    <w:rsid w:val="00BF0194"/>
    <w:rsid w:val="00BF26DD"/>
    <w:rsid w:val="00C00904"/>
    <w:rsid w:val="00C0135F"/>
    <w:rsid w:val="00C02136"/>
    <w:rsid w:val="00C02717"/>
    <w:rsid w:val="00C043D9"/>
    <w:rsid w:val="00C067E8"/>
    <w:rsid w:val="00C07430"/>
    <w:rsid w:val="00C1463F"/>
    <w:rsid w:val="00C36910"/>
    <w:rsid w:val="00C37565"/>
    <w:rsid w:val="00C37D0A"/>
    <w:rsid w:val="00C46715"/>
    <w:rsid w:val="00C469D3"/>
    <w:rsid w:val="00C473A4"/>
    <w:rsid w:val="00C71296"/>
    <w:rsid w:val="00C73DF1"/>
    <w:rsid w:val="00C76288"/>
    <w:rsid w:val="00C82901"/>
    <w:rsid w:val="00C83576"/>
    <w:rsid w:val="00C879EB"/>
    <w:rsid w:val="00C87C59"/>
    <w:rsid w:val="00C91DFF"/>
    <w:rsid w:val="00C9282E"/>
    <w:rsid w:val="00C97AEC"/>
    <w:rsid w:val="00CA0AA5"/>
    <w:rsid w:val="00CA2855"/>
    <w:rsid w:val="00CA3258"/>
    <w:rsid w:val="00CA7A14"/>
    <w:rsid w:val="00CB0BF9"/>
    <w:rsid w:val="00CC1996"/>
    <w:rsid w:val="00CC2069"/>
    <w:rsid w:val="00CC72CA"/>
    <w:rsid w:val="00CD151E"/>
    <w:rsid w:val="00CD1F33"/>
    <w:rsid w:val="00CD2F67"/>
    <w:rsid w:val="00CD39C4"/>
    <w:rsid w:val="00CF047E"/>
    <w:rsid w:val="00CF07BE"/>
    <w:rsid w:val="00CF1368"/>
    <w:rsid w:val="00CF49D3"/>
    <w:rsid w:val="00CF49EC"/>
    <w:rsid w:val="00CF70B8"/>
    <w:rsid w:val="00D01831"/>
    <w:rsid w:val="00D03B87"/>
    <w:rsid w:val="00D14B6C"/>
    <w:rsid w:val="00D228BB"/>
    <w:rsid w:val="00D259F5"/>
    <w:rsid w:val="00D27F17"/>
    <w:rsid w:val="00D32E34"/>
    <w:rsid w:val="00D450FA"/>
    <w:rsid w:val="00D459EB"/>
    <w:rsid w:val="00D504E3"/>
    <w:rsid w:val="00D51467"/>
    <w:rsid w:val="00D530CC"/>
    <w:rsid w:val="00D533BE"/>
    <w:rsid w:val="00D56AF5"/>
    <w:rsid w:val="00D61AE4"/>
    <w:rsid w:val="00D631FA"/>
    <w:rsid w:val="00D678CA"/>
    <w:rsid w:val="00D7285E"/>
    <w:rsid w:val="00D7472F"/>
    <w:rsid w:val="00D74EBB"/>
    <w:rsid w:val="00D827FC"/>
    <w:rsid w:val="00D865ED"/>
    <w:rsid w:val="00D9698C"/>
    <w:rsid w:val="00DB06B0"/>
    <w:rsid w:val="00DB1278"/>
    <w:rsid w:val="00DB5ABB"/>
    <w:rsid w:val="00DC2310"/>
    <w:rsid w:val="00DC4365"/>
    <w:rsid w:val="00DD624B"/>
    <w:rsid w:val="00DE3042"/>
    <w:rsid w:val="00DE388D"/>
    <w:rsid w:val="00DE432A"/>
    <w:rsid w:val="00DE4E6E"/>
    <w:rsid w:val="00DE6484"/>
    <w:rsid w:val="00DF1BC9"/>
    <w:rsid w:val="00DF3D2E"/>
    <w:rsid w:val="00DF6A09"/>
    <w:rsid w:val="00E0454B"/>
    <w:rsid w:val="00E10E55"/>
    <w:rsid w:val="00E13160"/>
    <w:rsid w:val="00E15A9D"/>
    <w:rsid w:val="00E15B5B"/>
    <w:rsid w:val="00E17B00"/>
    <w:rsid w:val="00E17B16"/>
    <w:rsid w:val="00E344E2"/>
    <w:rsid w:val="00E42451"/>
    <w:rsid w:val="00E46C1A"/>
    <w:rsid w:val="00E5179C"/>
    <w:rsid w:val="00E67838"/>
    <w:rsid w:val="00E70A48"/>
    <w:rsid w:val="00E74367"/>
    <w:rsid w:val="00E7682A"/>
    <w:rsid w:val="00E80382"/>
    <w:rsid w:val="00E82945"/>
    <w:rsid w:val="00E844D0"/>
    <w:rsid w:val="00E85225"/>
    <w:rsid w:val="00E952B7"/>
    <w:rsid w:val="00EA3B1F"/>
    <w:rsid w:val="00EB1915"/>
    <w:rsid w:val="00EB6066"/>
    <w:rsid w:val="00EB63EB"/>
    <w:rsid w:val="00EC1E00"/>
    <w:rsid w:val="00EC304D"/>
    <w:rsid w:val="00ED1377"/>
    <w:rsid w:val="00ED1B17"/>
    <w:rsid w:val="00ED2E06"/>
    <w:rsid w:val="00EE59DE"/>
    <w:rsid w:val="00EF45C3"/>
    <w:rsid w:val="00EF4B50"/>
    <w:rsid w:val="00EF79BA"/>
    <w:rsid w:val="00EF7B86"/>
    <w:rsid w:val="00F00C07"/>
    <w:rsid w:val="00F01220"/>
    <w:rsid w:val="00F067F4"/>
    <w:rsid w:val="00F107B5"/>
    <w:rsid w:val="00F10F96"/>
    <w:rsid w:val="00F14BF4"/>
    <w:rsid w:val="00F16F0E"/>
    <w:rsid w:val="00F3043C"/>
    <w:rsid w:val="00F363CE"/>
    <w:rsid w:val="00F42812"/>
    <w:rsid w:val="00F434A0"/>
    <w:rsid w:val="00F477AE"/>
    <w:rsid w:val="00F520C4"/>
    <w:rsid w:val="00F53B5F"/>
    <w:rsid w:val="00F55217"/>
    <w:rsid w:val="00F5662E"/>
    <w:rsid w:val="00F65BB5"/>
    <w:rsid w:val="00F70292"/>
    <w:rsid w:val="00F71837"/>
    <w:rsid w:val="00F72C0E"/>
    <w:rsid w:val="00F72CF1"/>
    <w:rsid w:val="00FA2004"/>
    <w:rsid w:val="00FA3A26"/>
    <w:rsid w:val="00FC43AE"/>
    <w:rsid w:val="00FC5787"/>
    <w:rsid w:val="00FD32DE"/>
    <w:rsid w:val="00FE22D9"/>
    <w:rsid w:val="00FE760D"/>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65A8"/>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link w:val="a6"/>
    <w:uiPriority w:val="99"/>
    <w:pPr>
      <w:tabs>
        <w:tab w:val="center" w:pos="4320"/>
        <w:tab w:val="right" w:pos="8640"/>
      </w:tabs>
    </w:pPr>
  </w:style>
  <w:style w:type="paragraph" w:styleId="a7">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8">
    <w:name w:val="Hyperlink"/>
    <w:rPr>
      <w:color w:val="0000FF"/>
      <w:u w:val="single"/>
    </w:rPr>
  </w:style>
  <w:style w:type="character" w:styleId="a9">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a">
    <w:name w:val="Balloon Text"/>
    <w:basedOn w:val="a"/>
    <w:semiHidden/>
    <w:rsid w:val="007719EF"/>
    <w:rPr>
      <w:rFonts w:ascii="Tahoma" w:hAnsi="Tahoma" w:cs="Tahoma"/>
      <w:sz w:val="16"/>
      <w:szCs w:val="16"/>
    </w:rPr>
  </w:style>
  <w:style w:type="paragraph" w:customStyle="1" w:styleId="ab">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c">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ad">
    <w:name w:val="No Spacing"/>
    <w:link w:val="ae"/>
    <w:uiPriority w:val="1"/>
    <w:qFormat/>
    <w:rsid w:val="004350C9"/>
  </w:style>
  <w:style w:type="character" w:customStyle="1" w:styleId="ae">
    <w:name w:val="Без разредка Знак"/>
    <w:link w:val="ad"/>
    <w:uiPriority w:val="1"/>
    <w:locked/>
    <w:rsid w:val="004350C9"/>
  </w:style>
  <w:style w:type="character" w:styleId="af">
    <w:name w:val="annotation reference"/>
    <w:basedOn w:val="a0"/>
    <w:rsid w:val="004350C9"/>
    <w:rPr>
      <w:sz w:val="16"/>
      <w:szCs w:val="16"/>
    </w:rPr>
  </w:style>
  <w:style w:type="paragraph" w:styleId="af0">
    <w:name w:val="annotation text"/>
    <w:basedOn w:val="a"/>
    <w:link w:val="af1"/>
    <w:rsid w:val="004350C9"/>
  </w:style>
  <w:style w:type="character" w:customStyle="1" w:styleId="af1">
    <w:name w:val="Текст на коментар Знак"/>
    <w:basedOn w:val="a0"/>
    <w:link w:val="af0"/>
    <w:rsid w:val="004350C9"/>
    <w:rPr>
      <w:rFonts w:ascii="Arial" w:hAnsi="Arial"/>
      <w:lang w:val="en-US" w:eastAsia="en-US"/>
    </w:rPr>
  </w:style>
  <w:style w:type="paragraph" w:styleId="af2">
    <w:name w:val="annotation subject"/>
    <w:basedOn w:val="af0"/>
    <w:next w:val="af0"/>
    <w:link w:val="af3"/>
    <w:rsid w:val="004350C9"/>
    <w:rPr>
      <w:b/>
      <w:bCs/>
    </w:rPr>
  </w:style>
  <w:style w:type="character" w:customStyle="1" w:styleId="af3">
    <w:name w:val="Предмет на коментар Знак"/>
    <w:basedOn w:val="af1"/>
    <w:link w:val="af2"/>
    <w:rsid w:val="004350C9"/>
    <w:rPr>
      <w:rFonts w:ascii="Arial" w:hAnsi="Arial"/>
      <w:b/>
      <w:bCs/>
      <w:lang w:val="en-US" w:eastAsia="en-US"/>
    </w:rPr>
  </w:style>
  <w:style w:type="character" w:customStyle="1" w:styleId="a4">
    <w:name w:val="Горен колонтитул Знак"/>
    <w:basedOn w:val="a0"/>
    <w:link w:val="a3"/>
    <w:uiPriority w:val="99"/>
    <w:rsid w:val="00601871"/>
    <w:rPr>
      <w:rFonts w:ascii="Arial" w:hAnsi="Arial"/>
      <w:lang w:val="en-US" w:eastAsia="en-US"/>
    </w:rPr>
  </w:style>
  <w:style w:type="character" w:customStyle="1" w:styleId="a6">
    <w:name w:val="Долен колонтитул Знак"/>
    <w:basedOn w:val="a0"/>
    <w:link w:val="a5"/>
    <w:uiPriority w:val="99"/>
    <w:rsid w:val="00601871"/>
    <w:rPr>
      <w:rFonts w:ascii="Arial" w:hAnsi="Arial"/>
      <w:lang w:val="en-US" w:eastAsia="en-US"/>
    </w:rPr>
  </w:style>
  <w:style w:type="paragraph" w:customStyle="1" w:styleId="af4">
    <w:name w:val="Знак"/>
    <w:basedOn w:val="a"/>
    <w:semiHidden/>
    <w:rsid w:val="00D459EB"/>
    <w:pPr>
      <w:tabs>
        <w:tab w:val="left" w:pos="709"/>
      </w:tabs>
      <w:overflowPunct/>
      <w:autoSpaceDE/>
      <w:autoSpaceDN/>
      <w:adjustRightInd/>
      <w:textAlignment w:val="auto"/>
    </w:pPr>
    <w:rPr>
      <w:rFonts w:ascii="Futura Bk" w:hAnsi="Futura Bk"/>
      <w:szCs w:val="24"/>
      <w:lang w:val="pl-PL" w:eastAsia="pl-PL"/>
    </w:rPr>
  </w:style>
  <w:style w:type="paragraph" w:styleId="af5">
    <w:name w:val="Body Text Indent"/>
    <w:basedOn w:val="a"/>
    <w:link w:val="af6"/>
    <w:rsid w:val="00C87C59"/>
    <w:pPr>
      <w:spacing w:after="120"/>
      <w:ind w:left="283"/>
    </w:pPr>
  </w:style>
  <w:style w:type="character" w:customStyle="1" w:styleId="af6">
    <w:name w:val="Основен текст с отстъп Знак"/>
    <w:basedOn w:val="a0"/>
    <w:link w:val="af5"/>
    <w:rsid w:val="00C87C59"/>
    <w:rPr>
      <w:rFonts w:ascii="Arial" w:hAnsi="Arial"/>
      <w:lang w:val="en-US" w:eastAsia="en-US"/>
    </w:rPr>
  </w:style>
  <w:style w:type="paragraph" w:styleId="30">
    <w:name w:val="Body Text 3"/>
    <w:basedOn w:val="a"/>
    <w:link w:val="31"/>
    <w:uiPriority w:val="99"/>
    <w:unhideWhenUsed/>
    <w:rsid w:val="00932D02"/>
    <w:pPr>
      <w:widowControl w:val="0"/>
      <w:overflowPunct/>
      <w:spacing w:after="120"/>
      <w:textAlignment w:val="auto"/>
    </w:pPr>
    <w:rPr>
      <w:rFonts w:ascii="Times New Roman" w:hAnsi="Times New Roman"/>
      <w:sz w:val="16"/>
      <w:szCs w:val="16"/>
    </w:rPr>
  </w:style>
  <w:style w:type="character" w:customStyle="1" w:styleId="31">
    <w:name w:val="Основен текст 3 Знак"/>
    <w:basedOn w:val="a0"/>
    <w:link w:val="30"/>
    <w:uiPriority w:val="99"/>
    <w:rsid w:val="00932D02"/>
    <w:rPr>
      <w:sz w:val="16"/>
      <w:szCs w:val="16"/>
      <w:lang w:val="en-US" w:eastAsia="en-US"/>
    </w:rPr>
  </w:style>
  <w:style w:type="paragraph" w:customStyle="1" w:styleId="af7">
    <w:name w:val="Знак"/>
    <w:basedOn w:val="a"/>
    <w:semiHidden/>
    <w:rsid w:val="008A0ADC"/>
    <w:pPr>
      <w:tabs>
        <w:tab w:val="left" w:pos="709"/>
      </w:tabs>
      <w:overflowPunct/>
      <w:autoSpaceDE/>
      <w:autoSpaceDN/>
      <w:adjustRightInd/>
      <w:textAlignment w:val="auto"/>
    </w:pPr>
    <w:rPr>
      <w:rFonts w:ascii="Futura Bk" w:hAnsi="Futura Bk"/>
      <w:szCs w:val="24"/>
      <w:lang w:val="pl-PL" w:eastAsia="pl-PL"/>
    </w:rPr>
  </w:style>
  <w:style w:type="table" w:styleId="af8">
    <w:name w:val="Table Grid"/>
    <w:basedOn w:val="a1"/>
    <w:rsid w:val="00273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D9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65A8"/>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link w:val="a6"/>
    <w:uiPriority w:val="99"/>
    <w:pPr>
      <w:tabs>
        <w:tab w:val="center" w:pos="4320"/>
        <w:tab w:val="right" w:pos="8640"/>
      </w:tabs>
    </w:pPr>
  </w:style>
  <w:style w:type="paragraph" w:styleId="a7">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8">
    <w:name w:val="Hyperlink"/>
    <w:rPr>
      <w:color w:val="0000FF"/>
      <w:u w:val="single"/>
    </w:rPr>
  </w:style>
  <w:style w:type="character" w:styleId="a9">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a">
    <w:name w:val="Balloon Text"/>
    <w:basedOn w:val="a"/>
    <w:semiHidden/>
    <w:rsid w:val="007719EF"/>
    <w:rPr>
      <w:rFonts w:ascii="Tahoma" w:hAnsi="Tahoma" w:cs="Tahoma"/>
      <w:sz w:val="16"/>
      <w:szCs w:val="16"/>
    </w:rPr>
  </w:style>
  <w:style w:type="paragraph" w:customStyle="1" w:styleId="ab">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c">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ad">
    <w:name w:val="No Spacing"/>
    <w:link w:val="ae"/>
    <w:uiPriority w:val="1"/>
    <w:qFormat/>
    <w:rsid w:val="004350C9"/>
  </w:style>
  <w:style w:type="character" w:customStyle="1" w:styleId="ae">
    <w:name w:val="Без разредка Знак"/>
    <w:link w:val="ad"/>
    <w:uiPriority w:val="1"/>
    <w:locked/>
    <w:rsid w:val="004350C9"/>
  </w:style>
  <w:style w:type="character" w:styleId="af">
    <w:name w:val="annotation reference"/>
    <w:basedOn w:val="a0"/>
    <w:rsid w:val="004350C9"/>
    <w:rPr>
      <w:sz w:val="16"/>
      <w:szCs w:val="16"/>
    </w:rPr>
  </w:style>
  <w:style w:type="paragraph" w:styleId="af0">
    <w:name w:val="annotation text"/>
    <w:basedOn w:val="a"/>
    <w:link w:val="af1"/>
    <w:rsid w:val="004350C9"/>
  </w:style>
  <w:style w:type="character" w:customStyle="1" w:styleId="af1">
    <w:name w:val="Текст на коментар Знак"/>
    <w:basedOn w:val="a0"/>
    <w:link w:val="af0"/>
    <w:rsid w:val="004350C9"/>
    <w:rPr>
      <w:rFonts w:ascii="Arial" w:hAnsi="Arial"/>
      <w:lang w:val="en-US" w:eastAsia="en-US"/>
    </w:rPr>
  </w:style>
  <w:style w:type="paragraph" w:styleId="af2">
    <w:name w:val="annotation subject"/>
    <w:basedOn w:val="af0"/>
    <w:next w:val="af0"/>
    <w:link w:val="af3"/>
    <w:rsid w:val="004350C9"/>
    <w:rPr>
      <w:b/>
      <w:bCs/>
    </w:rPr>
  </w:style>
  <w:style w:type="character" w:customStyle="1" w:styleId="af3">
    <w:name w:val="Предмет на коментар Знак"/>
    <w:basedOn w:val="af1"/>
    <w:link w:val="af2"/>
    <w:rsid w:val="004350C9"/>
    <w:rPr>
      <w:rFonts w:ascii="Arial" w:hAnsi="Arial"/>
      <w:b/>
      <w:bCs/>
      <w:lang w:val="en-US" w:eastAsia="en-US"/>
    </w:rPr>
  </w:style>
  <w:style w:type="character" w:customStyle="1" w:styleId="a4">
    <w:name w:val="Горен колонтитул Знак"/>
    <w:basedOn w:val="a0"/>
    <w:link w:val="a3"/>
    <w:uiPriority w:val="99"/>
    <w:rsid w:val="00601871"/>
    <w:rPr>
      <w:rFonts w:ascii="Arial" w:hAnsi="Arial"/>
      <w:lang w:val="en-US" w:eastAsia="en-US"/>
    </w:rPr>
  </w:style>
  <w:style w:type="character" w:customStyle="1" w:styleId="a6">
    <w:name w:val="Долен колонтитул Знак"/>
    <w:basedOn w:val="a0"/>
    <w:link w:val="a5"/>
    <w:uiPriority w:val="99"/>
    <w:rsid w:val="00601871"/>
    <w:rPr>
      <w:rFonts w:ascii="Arial" w:hAnsi="Arial"/>
      <w:lang w:val="en-US" w:eastAsia="en-US"/>
    </w:rPr>
  </w:style>
  <w:style w:type="paragraph" w:customStyle="1" w:styleId="af4">
    <w:name w:val="Знак"/>
    <w:basedOn w:val="a"/>
    <w:semiHidden/>
    <w:rsid w:val="00D459EB"/>
    <w:pPr>
      <w:tabs>
        <w:tab w:val="left" w:pos="709"/>
      </w:tabs>
      <w:overflowPunct/>
      <w:autoSpaceDE/>
      <w:autoSpaceDN/>
      <w:adjustRightInd/>
      <w:textAlignment w:val="auto"/>
    </w:pPr>
    <w:rPr>
      <w:rFonts w:ascii="Futura Bk" w:hAnsi="Futura Bk"/>
      <w:szCs w:val="24"/>
      <w:lang w:val="pl-PL" w:eastAsia="pl-PL"/>
    </w:rPr>
  </w:style>
  <w:style w:type="paragraph" w:styleId="af5">
    <w:name w:val="Body Text Indent"/>
    <w:basedOn w:val="a"/>
    <w:link w:val="af6"/>
    <w:rsid w:val="00C87C59"/>
    <w:pPr>
      <w:spacing w:after="120"/>
      <w:ind w:left="283"/>
    </w:pPr>
  </w:style>
  <w:style w:type="character" w:customStyle="1" w:styleId="af6">
    <w:name w:val="Основен текст с отстъп Знак"/>
    <w:basedOn w:val="a0"/>
    <w:link w:val="af5"/>
    <w:rsid w:val="00C87C59"/>
    <w:rPr>
      <w:rFonts w:ascii="Arial" w:hAnsi="Arial"/>
      <w:lang w:val="en-US" w:eastAsia="en-US"/>
    </w:rPr>
  </w:style>
  <w:style w:type="paragraph" w:styleId="30">
    <w:name w:val="Body Text 3"/>
    <w:basedOn w:val="a"/>
    <w:link w:val="31"/>
    <w:uiPriority w:val="99"/>
    <w:unhideWhenUsed/>
    <w:rsid w:val="00932D02"/>
    <w:pPr>
      <w:widowControl w:val="0"/>
      <w:overflowPunct/>
      <w:spacing w:after="120"/>
      <w:textAlignment w:val="auto"/>
    </w:pPr>
    <w:rPr>
      <w:rFonts w:ascii="Times New Roman" w:hAnsi="Times New Roman"/>
      <w:sz w:val="16"/>
      <w:szCs w:val="16"/>
    </w:rPr>
  </w:style>
  <w:style w:type="character" w:customStyle="1" w:styleId="31">
    <w:name w:val="Основен текст 3 Знак"/>
    <w:basedOn w:val="a0"/>
    <w:link w:val="30"/>
    <w:uiPriority w:val="99"/>
    <w:rsid w:val="00932D02"/>
    <w:rPr>
      <w:sz w:val="16"/>
      <w:szCs w:val="16"/>
      <w:lang w:val="en-US" w:eastAsia="en-US"/>
    </w:rPr>
  </w:style>
  <w:style w:type="paragraph" w:customStyle="1" w:styleId="af7">
    <w:name w:val="Знак"/>
    <w:basedOn w:val="a"/>
    <w:semiHidden/>
    <w:rsid w:val="008A0ADC"/>
    <w:pPr>
      <w:tabs>
        <w:tab w:val="left" w:pos="709"/>
      </w:tabs>
      <w:overflowPunct/>
      <w:autoSpaceDE/>
      <w:autoSpaceDN/>
      <w:adjustRightInd/>
      <w:textAlignment w:val="auto"/>
    </w:pPr>
    <w:rPr>
      <w:rFonts w:ascii="Futura Bk" w:hAnsi="Futura Bk"/>
      <w:szCs w:val="24"/>
      <w:lang w:val="pl-PL" w:eastAsia="pl-PL"/>
    </w:rPr>
  </w:style>
  <w:style w:type="table" w:styleId="af8">
    <w:name w:val="Table Grid"/>
    <w:basedOn w:val="a1"/>
    <w:rsid w:val="00273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D9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791705338">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81C9D-BEA0-4356-B37B-9F4EBA90E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2988</TotalTime>
  <Pages>3</Pages>
  <Words>1244</Words>
  <Characters>7091</Characters>
  <Application>Microsoft Office Word</Application>
  <DocSecurity>0</DocSecurity>
  <Lines>59</Lines>
  <Paragraphs>16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8319</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Тюркян</cp:lastModifiedBy>
  <cp:revision>143</cp:revision>
  <cp:lastPrinted>2022-11-01T14:48:00Z</cp:lastPrinted>
  <dcterms:created xsi:type="dcterms:W3CDTF">2021-11-11T09:41:00Z</dcterms:created>
  <dcterms:modified xsi:type="dcterms:W3CDTF">2023-11-02T13:41:00Z</dcterms:modified>
</cp:coreProperties>
</file>