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1B720" w14:textId="77777777" w:rsidR="00A74676" w:rsidRPr="0038689A" w:rsidRDefault="00A74676" w:rsidP="0038689A">
      <w:pPr>
        <w:ind w:firstLine="567"/>
        <w:jc w:val="both"/>
        <w:rPr>
          <w:rFonts w:ascii="Times New Roman" w:hAnsi="Times New Roman"/>
          <w:sz w:val="24"/>
          <w:szCs w:val="24"/>
          <w:lang w:val="bg-BG"/>
        </w:rPr>
      </w:pPr>
    </w:p>
    <w:p w14:paraId="35DB04AB" w14:textId="7E4639D6" w:rsidR="00E03B40" w:rsidRPr="0038689A" w:rsidRDefault="00E03B40" w:rsidP="0038689A">
      <w:pPr>
        <w:jc w:val="center"/>
        <w:rPr>
          <w:rFonts w:ascii="Times New Roman" w:hAnsi="Times New Roman"/>
          <w:b/>
          <w:sz w:val="24"/>
          <w:szCs w:val="24"/>
          <w:lang w:val="bg-BG"/>
        </w:rPr>
      </w:pPr>
      <w:r w:rsidRPr="008053F8">
        <w:rPr>
          <w:rFonts w:ascii="Times New Roman" w:hAnsi="Times New Roman"/>
          <w:b/>
          <w:sz w:val="24"/>
          <w:szCs w:val="24"/>
          <w:lang w:val="bg-BG"/>
        </w:rPr>
        <w:t>Р Е Ш Е Н И Е № ХА –</w:t>
      </w:r>
      <w:r w:rsidR="00DA1259" w:rsidRPr="008053F8">
        <w:rPr>
          <w:rFonts w:ascii="Times New Roman" w:hAnsi="Times New Roman"/>
          <w:b/>
          <w:sz w:val="24"/>
          <w:szCs w:val="24"/>
          <w:lang w:val="bg-BG"/>
        </w:rPr>
        <w:t xml:space="preserve"> </w:t>
      </w:r>
      <w:r w:rsidRPr="008053F8">
        <w:rPr>
          <w:rFonts w:ascii="Times New Roman" w:hAnsi="Times New Roman"/>
          <w:b/>
          <w:sz w:val="24"/>
          <w:szCs w:val="24"/>
          <w:lang w:val="bg-BG"/>
        </w:rPr>
        <w:t>ЕО</w:t>
      </w:r>
      <w:r w:rsidR="00DA1259" w:rsidRPr="008053F8">
        <w:rPr>
          <w:rFonts w:ascii="Times New Roman" w:hAnsi="Times New Roman"/>
          <w:b/>
          <w:sz w:val="24"/>
          <w:szCs w:val="24"/>
          <w:lang w:val="bg-BG"/>
        </w:rPr>
        <w:t xml:space="preserve"> - </w:t>
      </w:r>
      <w:r w:rsidR="008053F8" w:rsidRPr="008053F8">
        <w:rPr>
          <w:rFonts w:ascii="Times New Roman" w:hAnsi="Times New Roman"/>
          <w:b/>
          <w:sz w:val="24"/>
          <w:szCs w:val="24"/>
          <w:lang w:val="bg-BG"/>
        </w:rPr>
        <w:t>33</w:t>
      </w:r>
      <w:r w:rsidRPr="008053F8">
        <w:rPr>
          <w:rFonts w:ascii="Times New Roman" w:hAnsi="Times New Roman"/>
          <w:b/>
          <w:sz w:val="24"/>
          <w:szCs w:val="24"/>
          <w:lang w:val="bg-BG"/>
        </w:rPr>
        <w:t>/202</w:t>
      </w:r>
      <w:r w:rsidR="003E74F1" w:rsidRPr="008053F8">
        <w:rPr>
          <w:rFonts w:ascii="Times New Roman" w:hAnsi="Times New Roman"/>
          <w:b/>
          <w:sz w:val="24"/>
          <w:szCs w:val="24"/>
          <w:lang w:val="bg-BG"/>
        </w:rPr>
        <w:t>3</w:t>
      </w:r>
      <w:r w:rsidRPr="008053F8">
        <w:rPr>
          <w:rFonts w:ascii="Times New Roman" w:hAnsi="Times New Roman"/>
          <w:b/>
          <w:sz w:val="24"/>
          <w:szCs w:val="24"/>
          <w:lang w:val="bg-BG"/>
        </w:rPr>
        <w:t>г.</w:t>
      </w:r>
    </w:p>
    <w:p w14:paraId="2E4ED6E2" w14:textId="77777777" w:rsidR="00E03B40" w:rsidRPr="0038689A" w:rsidRDefault="00E03B40" w:rsidP="0038689A">
      <w:pPr>
        <w:jc w:val="center"/>
        <w:rPr>
          <w:rFonts w:ascii="Times New Roman" w:hAnsi="Times New Roman"/>
          <w:sz w:val="24"/>
          <w:szCs w:val="24"/>
          <w:lang w:val="bg-BG"/>
        </w:rPr>
      </w:pPr>
    </w:p>
    <w:p w14:paraId="21966FE0" w14:textId="77777777" w:rsidR="00E03B40" w:rsidRPr="0038689A" w:rsidRDefault="00E03B40" w:rsidP="0038689A">
      <w:pPr>
        <w:jc w:val="center"/>
        <w:rPr>
          <w:rFonts w:ascii="Times New Roman" w:hAnsi="Times New Roman"/>
          <w:b/>
          <w:sz w:val="24"/>
          <w:szCs w:val="24"/>
          <w:lang w:val="bg-BG"/>
        </w:rPr>
      </w:pPr>
      <w:r w:rsidRPr="0038689A">
        <w:rPr>
          <w:rFonts w:ascii="Times New Roman" w:hAnsi="Times New Roman"/>
          <w:b/>
          <w:sz w:val="24"/>
          <w:szCs w:val="24"/>
          <w:lang w:val="bg-BG"/>
        </w:rPr>
        <w:t>за преценяване на необходимостта от извършване на екологична оценка</w:t>
      </w:r>
    </w:p>
    <w:p w14:paraId="234E9AB3" w14:textId="77777777" w:rsidR="00E03B40" w:rsidRPr="0038689A" w:rsidRDefault="00E03B40" w:rsidP="0038689A">
      <w:pPr>
        <w:ind w:firstLine="567"/>
        <w:jc w:val="both"/>
        <w:rPr>
          <w:rFonts w:ascii="Times New Roman" w:hAnsi="Times New Roman"/>
          <w:sz w:val="24"/>
          <w:szCs w:val="24"/>
          <w:lang w:val="bg-BG"/>
        </w:rPr>
      </w:pPr>
    </w:p>
    <w:p w14:paraId="199192F5" w14:textId="0805CADF" w:rsidR="00F10731" w:rsidRPr="0038689A" w:rsidRDefault="001C0085" w:rsidP="0038689A">
      <w:pPr>
        <w:ind w:firstLine="567"/>
        <w:jc w:val="both"/>
        <w:rPr>
          <w:rFonts w:ascii="Times New Roman" w:hAnsi="Times New Roman"/>
          <w:sz w:val="24"/>
          <w:szCs w:val="24"/>
          <w:lang w:val="bg-BG"/>
        </w:rPr>
      </w:pPr>
      <w:r w:rsidRPr="0038689A">
        <w:rPr>
          <w:rFonts w:ascii="Times New Roman" w:hAnsi="Times New Roman"/>
          <w:sz w:val="24"/>
          <w:szCs w:val="24"/>
          <w:lang w:val="bg-BG"/>
        </w:rPr>
        <w:t>Н</w:t>
      </w:r>
      <w:r w:rsidR="00E03B40" w:rsidRPr="0038689A">
        <w:rPr>
          <w:rFonts w:ascii="Times New Roman" w:hAnsi="Times New Roman"/>
          <w:sz w:val="24"/>
          <w:szCs w:val="24"/>
          <w:lang w:val="bg-BG"/>
        </w:rPr>
        <w:t xml:space="preserve">а основание чл. 85, ал. 4 и ал. 5 от </w:t>
      </w:r>
      <w:r w:rsidR="00E03B40" w:rsidRPr="0038689A">
        <w:rPr>
          <w:rFonts w:ascii="Times New Roman" w:hAnsi="Times New Roman"/>
          <w:i/>
          <w:sz w:val="24"/>
          <w:szCs w:val="24"/>
          <w:lang w:val="bg-BG"/>
        </w:rPr>
        <w:t>Закона за опазване на околната среда (ЗООС)</w:t>
      </w:r>
      <w:r w:rsidR="00E03B40" w:rsidRPr="0038689A">
        <w:rPr>
          <w:rFonts w:ascii="Times New Roman" w:hAnsi="Times New Roman"/>
          <w:sz w:val="24"/>
          <w:szCs w:val="24"/>
          <w:lang w:val="bg-BG"/>
        </w:rPr>
        <w:t xml:space="preserve">, чл. 14, ал. 1, ал. 2 и ал. 3 от </w:t>
      </w:r>
      <w:r w:rsidR="00E03B40" w:rsidRPr="0038689A">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00E03B40" w:rsidRPr="0038689A">
        <w:rPr>
          <w:rFonts w:ascii="Times New Roman" w:hAnsi="Times New Roman"/>
          <w:sz w:val="24"/>
          <w:szCs w:val="24"/>
          <w:lang w:val="bg-BG"/>
        </w:rPr>
        <w:t xml:space="preserve">чл. 31, ал. 4 във връзка с ал. 1 от </w:t>
      </w:r>
      <w:r w:rsidR="00E03B40" w:rsidRPr="0038689A">
        <w:rPr>
          <w:rFonts w:ascii="Times New Roman" w:hAnsi="Times New Roman"/>
          <w:i/>
          <w:sz w:val="24"/>
          <w:szCs w:val="24"/>
          <w:lang w:val="bg-BG"/>
        </w:rPr>
        <w:t>Закона за биологичното разнообразие(ЗБР</w:t>
      </w:r>
      <w:r w:rsidR="00E03B40" w:rsidRPr="0038689A">
        <w:rPr>
          <w:rFonts w:ascii="Times New Roman" w:hAnsi="Times New Roman"/>
          <w:sz w:val="24"/>
          <w:szCs w:val="24"/>
          <w:lang w:val="bg-BG"/>
        </w:rPr>
        <w:t xml:space="preserve">), чл. 37, ал. 4 във връзка с чл. 2, ал. 1, т. 1 от </w:t>
      </w:r>
      <w:r w:rsidR="00E03B40" w:rsidRPr="0038689A">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00E03B40" w:rsidRPr="0038689A">
        <w:rPr>
          <w:rFonts w:ascii="Times New Roman" w:hAnsi="Times New Roman"/>
          <w:sz w:val="24"/>
          <w:szCs w:val="24"/>
          <w:lang w:val="bg-BG"/>
        </w:rPr>
        <w:t>представена информация и документация от възложителя, както и получен</w:t>
      </w:r>
      <w:r w:rsidR="00586BA2" w:rsidRPr="0038689A">
        <w:rPr>
          <w:rFonts w:ascii="Times New Roman" w:hAnsi="Times New Roman"/>
          <w:sz w:val="24"/>
          <w:szCs w:val="24"/>
          <w:lang w:val="bg-BG"/>
        </w:rPr>
        <w:t>и</w:t>
      </w:r>
      <w:r w:rsidR="00E03B40" w:rsidRPr="0038689A">
        <w:rPr>
          <w:rFonts w:ascii="Times New Roman" w:hAnsi="Times New Roman"/>
          <w:sz w:val="24"/>
          <w:szCs w:val="24"/>
          <w:lang w:val="bg-BG"/>
        </w:rPr>
        <w:t xml:space="preserve"> становищ</w:t>
      </w:r>
      <w:r w:rsidR="00586BA2" w:rsidRPr="0038689A">
        <w:rPr>
          <w:rFonts w:ascii="Times New Roman" w:hAnsi="Times New Roman"/>
          <w:sz w:val="24"/>
          <w:szCs w:val="24"/>
          <w:lang w:val="bg-BG"/>
        </w:rPr>
        <w:t>а</w:t>
      </w:r>
      <w:r w:rsidR="00E03B40" w:rsidRPr="0038689A">
        <w:rPr>
          <w:rFonts w:ascii="Times New Roman" w:hAnsi="Times New Roman"/>
          <w:sz w:val="24"/>
          <w:szCs w:val="24"/>
          <w:lang w:val="bg-BG"/>
        </w:rPr>
        <w:t xml:space="preserve"> от Регионална здравна инспекция – </w:t>
      </w:r>
      <w:r w:rsidR="007828D4" w:rsidRPr="0038689A">
        <w:rPr>
          <w:rFonts w:ascii="Times New Roman" w:hAnsi="Times New Roman"/>
          <w:sz w:val="24"/>
          <w:szCs w:val="24"/>
          <w:lang w:val="bg-BG"/>
        </w:rPr>
        <w:t>Кърджали</w:t>
      </w:r>
      <w:r w:rsidR="00586BA2" w:rsidRPr="0038689A">
        <w:rPr>
          <w:rFonts w:ascii="Times New Roman" w:hAnsi="Times New Roman"/>
          <w:sz w:val="24"/>
          <w:szCs w:val="24"/>
          <w:lang w:val="bg-BG"/>
        </w:rPr>
        <w:t xml:space="preserve"> и </w:t>
      </w:r>
      <w:proofErr w:type="spellStart"/>
      <w:r w:rsidR="00586BA2" w:rsidRPr="0038689A">
        <w:rPr>
          <w:rFonts w:ascii="Times New Roman" w:hAnsi="Times New Roman"/>
          <w:sz w:val="24"/>
          <w:szCs w:val="24"/>
          <w:lang w:val="bg-BG"/>
        </w:rPr>
        <w:t>Басейнова</w:t>
      </w:r>
      <w:proofErr w:type="spellEnd"/>
      <w:r w:rsidR="00586BA2" w:rsidRPr="0038689A">
        <w:rPr>
          <w:rFonts w:ascii="Times New Roman" w:hAnsi="Times New Roman"/>
          <w:sz w:val="24"/>
          <w:szCs w:val="24"/>
          <w:lang w:val="bg-BG"/>
        </w:rPr>
        <w:t xml:space="preserve"> дирекция „</w:t>
      </w:r>
      <w:proofErr w:type="spellStart"/>
      <w:r w:rsidR="00586BA2" w:rsidRPr="0038689A">
        <w:rPr>
          <w:rFonts w:ascii="Times New Roman" w:hAnsi="Times New Roman"/>
          <w:sz w:val="24"/>
          <w:szCs w:val="24"/>
          <w:lang w:val="bg-BG"/>
        </w:rPr>
        <w:t>Източнобеломорски</w:t>
      </w:r>
      <w:proofErr w:type="spellEnd"/>
      <w:r w:rsidR="00586BA2" w:rsidRPr="0038689A">
        <w:rPr>
          <w:rFonts w:ascii="Times New Roman" w:hAnsi="Times New Roman"/>
          <w:sz w:val="24"/>
          <w:szCs w:val="24"/>
          <w:lang w:val="bg-BG"/>
        </w:rPr>
        <w:t xml:space="preserve"> район“</w:t>
      </w:r>
    </w:p>
    <w:p w14:paraId="00BF70E3" w14:textId="77777777" w:rsidR="00E03B40" w:rsidRPr="0038689A" w:rsidRDefault="00E03B40" w:rsidP="0038689A">
      <w:pPr>
        <w:ind w:firstLine="567"/>
        <w:jc w:val="center"/>
        <w:rPr>
          <w:rFonts w:ascii="Times New Roman" w:hAnsi="Times New Roman"/>
          <w:sz w:val="24"/>
          <w:szCs w:val="24"/>
          <w:lang w:val="bg-BG"/>
        </w:rPr>
      </w:pPr>
    </w:p>
    <w:p w14:paraId="4B5A6A90" w14:textId="77777777" w:rsidR="00E03B40" w:rsidRPr="0038689A" w:rsidRDefault="00E03B40" w:rsidP="0038689A">
      <w:pPr>
        <w:jc w:val="center"/>
        <w:rPr>
          <w:rFonts w:ascii="Times New Roman" w:hAnsi="Times New Roman"/>
          <w:b/>
          <w:sz w:val="24"/>
          <w:szCs w:val="24"/>
          <w:lang w:val="bg-BG"/>
        </w:rPr>
      </w:pPr>
      <w:r w:rsidRPr="0038689A">
        <w:rPr>
          <w:rFonts w:ascii="Times New Roman" w:hAnsi="Times New Roman"/>
          <w:b/>
          <w:sz w:val="24"/>
          <w:szCs w:val="24"/>
          <w:lang w:val="bg-BG"/>
        </w:rPr>
        <w:t>Р Е Ш И Х</w:t>
      </w:r>
    </w:p>
    <w:p w14:paraId="66B6F5B2" w14:textId="77777777" w:rsidR="00E03B40" w:rsidRPr="0038689A" w:rsidRDefault="00E03B40" w:rsidP="0038689A">
      <w:pPr>
        <w:ind w:firstLine="567"/>
        <w:jc w:val="both"/>
        <w:rPr>
          <w:rFonts w:ascii="Times New Roman" w:hAnsi="Times New Roman"/>
          <w:sz w:val="24"/>
          <w:szCs w:val="24"/>
          <w:lang w:val="bg-BG"/>
        </w:rPr>
      </w:pPr>
    </w:p>
    <w:p w14:paraId="13FC9BBD" w14:textId="4DBC7687" w:rsidR="00E03B40" w:rsidRPr="0038689A" w:rsidRDefault="00E03B40" w:rsidP="002645EF">
      <w:pPr>
        <w:jc w:val="both"/>
        <w:rPr>
          <w:rFonts w:ascii="Times New Roman" w:hAnsi="Times New Roman"/>
          <w:sz w:val="24"/>
          <w:szCs w:val="24"/>
          <w:lang w:val="bg-BG"/>
        </w:rPr>
      </w:pPr>
      <w:r w:rsidRPr="0038689A">
        <w:rPr>
          <w:rFonts w:ascii="Times New Roman" w:hAnsi="Times New Roman"/>
          <w:b/>
          <w:sz w:val="24"/>
          <w:szCs w:val="24"/>
          <w:lang w:val="bg-BG"/>
        </w:rPr>
        <w:t>да не се извършва</w:t>
      </w:r>
      <w:r w:rsidRPr="0038689A">
        <w:rPr>
          <w:rFonts w:ascii="Times New Roman" w:hAnsi="Times New Roman"/>
          <w:sz w:val="24"/>
          <w:szCs w:val="24"/>
          <w:lang w:val="bg-BG"/>
        </w:rPr>
        <w:t xml:space="preserve"> </w:t>
      </w:r>
      <w:r w:rsidRPr="0038689A">
        <w:rPr>
          <w:rFonts w:ascii="Times New Roman" w:hAnsi="Times New Roman"/>
          <w:b/>
          <w:sz w:val="24"/>
          <w:szCs w:val="24"/>
          <w:lang w:val="bg-BG"/>
        </w:rPr>
        <w:t>екологична оценка</w:t>
      </w:r>
      <w:r w:rsidRPr="0038689A">
        <w:rPr>
          <w:rFonts w:ascii="Times New Roman" w:hAnsi="Times New Roman"/>
          <w:sz w:val="24"/>
          <w:szCs w:val="24"/>
          <w:lang w:val="bg-BG"/>
        </w:rPr>
        <w:t xml:space="preserve"> на </w:t>
      </w:r>
      <w:r w:rsidR="004B44CF" w:rsidRPr="0038689A">
        <w:rPr>
          <w:rFonts w:ascii="Times New Roman" w:hAnsi="Times New Roman"/>
          <w:sz w:val="24"/>
          <w:szCs w:val="24"/>
          <w:lang w:val="bg-BG"/>
        </w:rPr>
        <w:t>„</w:t>
      </w:r>
      <w:r w:rsidR="007828D4" w:rsidRPr="0038689A">
        <w:rPr>
          <w:rFonts w:ascii="Times New Roman" w:hAnsi="Times New Roman"/>
          <w:sz w:val="24"/>
          <w:szCs w:val="24"/>
          <w:lang w:val="bg-BG"/>
        </w:rPr>
        <w:t>ПУП-ПЗ на ПИ с идентификатор 68984.10.19 с. Старо място, общ. Кърджали</w:t>
      </w:r>
      <w:r w:rsidR="004B44CF" w:rsidRPr="0038689A">
        <w:rPr>
          <w:rFonts w:ascii="Times New Roman" w:hAnsi="Times New Roman"/>
          <w:sz w:val="24"/>
          <w:szCs w:val="24"/>
          <w:lang w:val="bg-BG"/>
        </w:rPr>
        <w:t>“</w:t>
      </w:r>
      <w:r w:rsidRPr="0038689A">
        <w:rPr>
          <w:rFonts w:ascii="Times New Roman" w:hAnsi="Times New Roman"/>
          <w:sz w:val="24"/>
          <w:szCs w:val="24"/>
          <w:lang w:val="bg-BG"/>
        </w:rPr>
        <w:t>,</w:t>
      </w:r>
      <w:r w:rsidR="00DA1259" w:rsidRPr="0038689A">
        <w:rPr>
          <w:rFonts w:ascii="Times New Roman" w:hAnsi="Times New Roman"/>
          <w:sz w:val="24"/>
          <w:szCs w:val="24"/>
          <w:lang w:val="bg-BG"/>
        </w:rPr>
        <w:t xml:space="preserve"> </w:t>
      </w:r>
      <w:r w:rsidRPr="0038689A">
        <w:rPr>
          <w:rFonts w:ascii="Times New Roman" w:hAnsi="Times New Roman"/>
          <w:sz w:val="24"/>
          <w:szCs w:val="24"/>
          <w:lang w:val="bg-BG"/>
        </w:rPr>
        <w:t>прилагането на ко</w:t>
      </w:r>
      <w:r w:rsidR="007828D4" w:rsidRPr="0038689A">
        <w:rPr>
          <w:rFonts w:ascii="Times New Roman" w:hAnsi="Times New Roman"/>
          <w:sz w:val="24"/>
          <w:szCs w:val="24"/>
          <w:lang w:val="bg-BG"/>
        </w:rPr>
        <w:t>й</w:t>
      </w:r>
      <w:r w:rsidRPr="0038689A">
        <w:rPr>
          <w:rFonts w:ascii="Times New Roman" w:hAnsi="Times New Roman"/>
          <w:sz w:val="24"/>
          <w:szCs w:val="24"/>
          <w:lang w:val="bg-BG"/>
        </w:rPr>
        <w:t>то</w:t>
      </w:r>
      <w:r w:rsidRPr="0038689A">
        <w:rPr>
          <w:rFonts w:ascii="Times New Roman" w:hAnsi="Times New Roman"/>
          <w:b/>
          <w:sz w:val="24"/>
          <w:szCs w:val="24"/>
          <w:lang w:val="bg-BG"/>
        </w:rPr>
        <w:t xml:space="preserve"> няма вероятност </w:t>
      </w:r>
      <w:r w:rsidRPr="0038689A">
        <w:rPr>
          <w:rFonts w:ascii="Times New Roman" w:hAnsi="Times New Roman"/>
          <w:sz w:val="24"/>
          <w:szCs w:val="24"/>
          <w:lang w:val="bg-BG"/>
        </w:rPr>
        <w:t>да окаже значително отрицателно въздействие върху околната среда и човешкото здраве</w:t>
      </w:r>
    </w:p>
    <w:p w14:paraId="5CEF4E9E" w14:textId="77777777" w:rsidR="00E03B40" w:rsidRPr="0038689A" w:rsidRDefault="00E03B40" w:rsidP="0038689A">
      <w:pPr>
        <w:ind w:firstLine="567"/>
        <w:jc w:val="both"/>
        <w:rPr>
          <w:rFonts w:ascii="Times New Roman" w:hAnsi="Times New Roman"/>
          <w:sz w:val="24"/>
          <w:szCs w:val="24"/>
          <w:lang w:val="bg-BG"/>
        </w:rPr>
      </w:pPr>
    </w:p>
    <w:p w14:paraId="0A0CA8F9" w14:textId="0D7F2305" w:rsidR="007828D4" w:rsidRPr="0038689A" w:rsidRDefault="007828D4" w:rsidP="002645EF">
      <w:pPr>
        <w:jc w:val="both"/>
        <w:rPr>
          <w:rFonts w:ascii="Times New Roman" w:hAnsi="Times New Roman"/>
          <w:sz w:val="24"/>
          <w:szCs w:val="24"/>
          <w:lang w:val="bg-BG"/>
        </w:rPr>
      </w:pPr>
      <w:r w:rsidRPr="0038689A">
        <w:rPr>
          <w:rFonts w:ascii="Times New Roman" w:hAnsi="Times New Roman"/>
          <w:b/>
          <w:sz w:val="24"/>
          <w:szCs w:val="24"/>
          <w:lang w:val="bg-BG"/>
        </w:rPr>
        <w:t>Възложител</w:t>
      </w:r>
      <w:r w:rsidRPr="0038689A">
        <w:rPr>
          <w:rFonts w:ascii="Times New Roman" w:hAnsi="Times New Roman"/>
          <w:sz w:val="24"/>
          <w:szCs w:val="24"/>
          <w:lang w:val="bg-BG"/>
        </w:rPr>
        <w:t>: Марин Сашев Владимиров</w:t>
      </w:r>
    </w:p>
    <w:p w14:paraId="22BB06FD" w14:textId="1AFD648A" w:rsidR="007828D4" w:rsidRPr="0038689A" w:rsidRDefault="007828D4" w:rsidP="002645EF">
      <w:pPr>
        <w:jc w:val="both"/>
        <w:rPr>
          <w:rFonts w:ascii="Times New Roman" w:hAnsi="Times New Roman"/>
          <w:sz w:val="24"/>
          <w:szCs w:val="24"/>
          <w:lang w:val="bg-BG"/>
        </w:rPr>
      </w:pPr>
      <w:r w:rsidRPr="0038689A">
        <w:rPr>
          <w:rFonts w:ascii="Times New Roman" w:hAnsi="Times New Roman"/>
          <w:sz w:val="24"/>
          <w:szCs w:val="24"/>
          <w:lang w:val="bg-BG"/>
        </w:rPr>
        <w:t>Адрес: гр. Кърджали, бул. „България“ №33, вх. В, ет.3, ап.5</w:t>
      </w:r>
    </w:p>
    <w:p w14:paraId="5246FBA4" w14:textId="77777777" w:rsidR="0083368C" w:rsidRPr="0038689A" w:rsidRDefault="0083368C" w:rsidP="0038689A">
      <w:pPr>
        <w:ind w:firstLine="567"/>
        <w:jc w:val="both"/>
        <w:rPr>
          <w:rFonts w:ascii="Times New Roman" w:hAnsi="Times New Roman"/>
          <w:sz w:val="24"/>
          <w:szCs w:val="24"/>
          <w:lang w:val="bg-BG"/>
        </w:rPr>
      </w:pPr>
    </w:p>
    <w:p w14:paraId="0830B42C" w14:textId="77777777" w:rsidR="00E03B40" w:rsidRPr="0038689A" w:rsidRDefault="00E03B40" w:rsidP="0038689A">
      <w:pPr>
        <w:ind w:firstLine="567"/>
        <w:jc w:val="both"/>
        <w:rPr>
          <w:rFonts w:ascii="Times New Roman" w:hAnsi="Times New Roman"/>
          <w:b/>
          <w:sz w:val="24"/>
          <w:szCs w:val="24"/>
          <w:lang w:val="bg-BG"/>
        </w:rPr>
      </w:pPr>
      <w:r w:rsidRPr="0038689A">
        <w:rPr>
          <w:rFonts w:ascii="Times New Roman" w:hAnsi="Times New Roman"/>
          <w:b/>
          <w:sz w:val="24"/>
          <w:szCs w:val="24"/>
          <w:lang w:val="bg-BG"/>
        </w:rPr>
        <w:t>Характеристика на плана:</w:t>
      </w:r>
    </w:p>
    <w:p w14:paraId="0FE9C5FC" w14:textId="77777777" w:rsidR="00CC0CA7" w:rsidRPr="0038689A" w:rsidRDefault="00CC0CA7" w:rsidP="0038689A">
      <w:pPr>
        <w:ind w:firstLine="567"/>
        <w:contextualSpacing/>
        <w:jc w:val="both"/>
        <w:rPr>
          <w:rFonts w:ascii="Times New Roman" w:hAnsi="Times New Roman"/>
          <w:sz w:val="24"/>
          <w:szCs w:val="24"/>
          <w:lang w:val="bg-BG"/>
        </w:rPr>
      </w:pPr>
      <w:r w:rsidRPr="0038689A">
        <w:rPr>
          <w:rFonts w:ascii="Times New Roman" w:hAnsi="Times New Roman"/>
          <w:sz w:val="24"/>
          <w:szCs w:val="24"/>
          <w:lang w:val="bg-BG"/>
        </w:rPr>
        <w:t>Целта на ПУП-ПЗ е промяна предназначението на имота в урбанизиран терен за изграждане на фотоволтаична централа за производство на електрическа енергия.</w:t>
      </w:r>
    </w:p>
    <w:p w14:paraId="165D051A" w14:textId="77777777" w:rsidR="00CC0CA7" w:rsidRPr="0038689A" w:rsidRDefault="00CC0CA7" w:rsidP="0038689A">
      <w:pPr>
        <w:ind w:firstLine="567"/>
        <w:contextualSpacing/>
        <w:jc w:val="both"/>
        <w:rPr>
          <w:rFonts w:ascii="Times New Roman" w:hAnsi="Times New Roman"/>
          <w:sz w:val="24"/>
          <w:szCs w:val="24"/>
          <w:lang w:val="bg-BG"/>
        </w:rPr>
      </w:pPr>
      <w:r w:rsidRPr="0038689A">
        <w:rPr>
          <w:rFonts w:ascii="Times New Roman" w:hAnsi="Times New Roman"/>
          <w:sz w:val="24"/>
          <w:szCs w:val="24"/>
          <w:lang w:val="bg-BG"/>
        </w:rPr>
        <w:t xml:space="preserve">Поземлен имот 68984.10.19, община Кърджали, с. Старо място, м. СТ.МЯСТО е вид територия Горска, НТП Друг вид </w:t>
      </w:r>
      <w:proofErr w:type="spellStart"/>
      <w:r w:rsidRPr="0038689A">
        <w:rPr>
          <w:rFonts w:ascii="Times New Roman" w:hAnsi="Times New Roman"/>
          <w:sz w:val="24"/>
          <w:szCs w:val="24"/>
          <w:lang w:val="bg-BG"/>
        </w:rPr>
        <w:t>дървопроизводителна</w:t>
      </w:r>
      <w:proofErr w:type="spellEnd"/>
      <w:r w:rsidRPr="0038689A">
        <w:rPr>
          <w:rFonts w:ascii="Times New Roman" w:hAnsi="Times New Roman"/>
          <w:sz w:val="24"/>
          <w:szCs w:val="24"/>
          <w:lang w:val="bg-BG"/>
        </w:rPr>
        <w:t xml:space="preserve"> гора, с площ 1102м</w:t>
      </w:r>
      <w:r w:rsidRPr="0038689A">
        <w:rPr>
          <w:rFonts w:ascii="Times New Roman" w:hAnsi="Times New Roman"/>
          <w:sz w:val="24"/>
          <w:szCs w:val="24"/>
          <w:vertAlign w:val="superscript"/>
          <w:lang w:val="bg-BG"/>
        </w:rPr>
        <w:t>2</w:t>
      </w:r>
      <w:r w:rsidRPr="0038689A">
        <w:rPr>
          <w:rFonts w:ascii="Times New Roman" w:hAnsi="Times New Roman"/>
          <w:sz w:val="24"/>
          <w:szCs w:val="24"/>
          <w:lang w:val="bg-BG"/>
        </w:rPr>
        <w:t>.</w:t>
      </w:r>
    </w:p>
    <w:p w14:paraId="099984E6" w14:textId="77777777" w:rsidR="00CC0CA7" w:rsidRPr="0038689A" w:rsidRDefault="00CC0CA7" w:rsidP="0038689A">
      <w:pPr>
        <w:ind w:firstLine="567"/>
        <w:contextualSpacing/>
        <w:jc w:val="both"/>
        <w:rPr>
          <w:rFonts w:ascii="Times New Roman" w:hAnsi="Times New Roman"/>
          <w:sz w:val="24"/>
          <w:szCs w:val="24"/>
          <w:lang w:val="bg-BG"/>
        </w:rPr>
      </w:pPr>
      <w:r w:rsidRPr="0038689A">
        <w:rPr>
          <w:rFonts w:ascii="Times New Roman" w:hAnsi="Times New Roman"/>
          <w:sz w:val="24"/>
          <w:szCs w:val="24"/>
          <w:lang w:val="bg-BG"/>
        </w:rPr>
        <w:t>С Решение № 69-</w:t>
      </w:r>
      <w:r w:rsidRPr="0038689A">
        <w:rPr>
          <w:rFonts w:ascii="Times New Roman" w:hAnsi="Times New Roman"/>
          <w:sz w:val="24"/>
          <w:szCs w:val="24"/>
        </w:rPr>
        <w:t>I</w:t>
      </w:r>
      <w:r w:rsidRPr="0038689A">
        <w:rPr>
          <w:rFonts w:ascii="Times New Roman" w:hAnsi="Times New Roman"/>
          <w:sz w:val="24"/>
          <w:szCs w:val="24"/>
          <w:lang w:val="bg-BG"/>
        </w:rPr>
        <w:t xml:space="preserve">-1 от 14.11.2022г. комисията при РДГ-Кърджали дава </w:t>
      </w:r>
      <w:r w:rsidRPr="0038689A">
        <w:rPr>
          <w:rFonts w:ascii="Times New Roman" w:hAnsi="Times New Roman"/>
          <w:b/>
          <w:sz w:val="24"/>
          <w:szCs w:val="24"/>
          <w:lang w:val="bg-BG"/>
        </w:rPr>
        <w:t>предварително съгласуване</w:t>
      </w:r>
      <w:r w:rsidRPr="0038689A">
        <w:rPr>
          <w:rFonts w:ascii="Times New Roman" w:hAnsi="Times New Roman"/>
          <w:sz w:val="24"/>
          <w:szCs w:val="24"/>
          <w:lang w:val="bg-BG"/>
        </w:rPr>
        <w:t xml:space="preserve"> за промяна предназначението на поземлен имот в горска територия – частна държавна собственост за изграждане на фотоволтаична централа.</w:t>
      </w:r>
    </w:p>
    <w:p w14:paraId="618C25D9" w14:textId="77777777" w:rsidR="00CC0CA7" w:rsidRPr="0038689A" w:rsidRDefault="00CC0CA7" w:rsidP="0038689A">
      <w:pPr>
        <w:ind w:firstLine="567"/>
        <w:contextualSpacing/>
        <w:jc w:val="both"/>
        <w:rPr>
          <w:rFonts w:ascii="Times New Roman" w:hAnsi="Times New Roman"/>
          <w:sz w:val="24"/>
          <w:szCs w:val="24"/>
          <w:lang w:val="bg-BG"/>
        </w:rPr>
      </w:pPr>
      <w:r w:rsidRPr="0038689A">
        <w:rPr>
          <w:rFonts w:ascii="Times New Roman" w:hAnsi="Times New Roman"/>
          <w:sz w:val="24"/>
          <w:szCs w:val="24"/>
          <w:lang w:val="bg-BG"/>
        </w:rPr>
        <w:t xml:space="preserve">С Решение № 47 и протокол № 3 от заседание на Общински съвет – Кърджали, проведено на 3.03.2022г. е одобрено заданието и </w:t>
      </w:r>
      <w:r w:rsidRPr="0038689A">
        <w:rPr>
          <w:rFonts w:ascii="Times New Roman" w:hAnsi="Times New Roman"/>
          <w:b/>
          <w:sz w:val="24"/>
          <w:szCs w:val="24"/>
          <w:lang w:val="bg-BG"/>
        </w:rPr>
        <w:t>разрешено</w:t>
      </w:r>
      <w:r w:rsidRPr="0038689A">
        <w:rPr>
          <w:rFonts w:ascii="Times New Roman" w:hAnsi="Times New Roman"/>
          <w:sz w:val="24"/>
          <w:szCs w:val="24"/>
          <w:lang w:val="bg-BG"/>
        </w:rPr>
        <w:t xml:space="preserve"> изработване на ПУП-ПЗ на ПИ с идентификатор 68984.10.19 с. Старо място, общ. Кърджали и право на прокарване на ел. и ВиК трасета до горепосочения имот през имоти 68984.10.18 и 68984.10.38 с. Старо място, общ. Кърджали.</w:t>
      </w:r>
    </w:p>
    <w:p w14:paraId="5894DBCF" w14:textId="12B959BA" w:rsidR="00CC0CA7" w:rsidRPr="0038689A" w:rsidRDefault="00CC0CA7" w:rsidP="0038689A">
      <w:pPr>
        <w:ind w:firstLine="567"/>
        <w:contextualSpacing/>
        <w:jc w:val="both"/>
        <w:rPr>
          <w:rFonts w:ascii="Times New Roman" w:hAnsi="Times New Roman"/>
          <w:sz w:val="24"/>
          <w:szCs w:val="24"/>
          <w:lang w:val="bg-BG"/>
        </w:rPr>
      </w:pPr>
      <w:r w:rsidRPr="0038689A">
        <w:rPr>
          <w:rFonts w:ascii="Times New Roman" w:hAnsi="Times New Roman"/>
          <w:sz w:val="24"/>
          <w:szCs w:val="24"/>
          <w:lang w:val="bg-BG"/>
        </w:rPr>
        <w:t xml:space="preserve">Съгласно действащия общ устройствен план ОУП на община Кърджали, ПИ с идентификатор 68984.10.19 с. Старо място, общ. Кърджали попада в устройствена жилищна зона с преобладаващо застрояване с малка височина </w:t>
      </w:r>
      <w:proofErr w:type="spellStart"/>
      <w:r w:rsidRPr="0038689A">
        <w:rPr>
          <w:rFonts w:ascii="Times New Roman" w:hAnsi="Times New Roman"/>
          <w:sz w:val="24"/>
          <w:szCs w:val="24"/>
          <w:lang w:val="bg-BG"/>
        </w:rPr>
        <w:t>Жм</w:t>
      </w:r>
      <w:proofErr w:type="spellEnd"/>
      <w:r w:rsidRPr="0038689A">
        <w:rPr>
          <w:rFonts w:ascii="Times New Roman" w:hAnsi="Times New Roman"/>
          <w:sz w:val="24"/>
          <w:szCs w:val="24"/>
          <w:lang w:val="bg-BG"/>
        </w:rPr>
        <w:t xml:space="preserve"> с възможна смяна на предназначението на имота за изграждане на </w:t>
      </w:r>
      <w:proofErr w:type="spellStart"/>
      <w:r w:rsidRPr="0038689A">
        <w:rPr>
          <w:rFonts w:ascii="Times New Roman" w:hAnsi="Times New Roman"/>
          <w:sz w:val="24"/>
          <w:szCs w:val="24"/>
          <w:lang w:val="bg-BG"/>
        </w:rPr>
        <w:t>нискоетажни</w:t>
      </w:r>
      <w:proofErr w:type="spellEnd"/>
      <w:r w:rsidRPr="0038689A">
        <w:rPr>
          <w:rFonts w:ascii="Times New Roman" w:hAnsi="Times New Roman"/>
          <w:sz w:val="24"/>
          <w:szCs w:val="24"/>
          <w:lang w:val="bg-BG"/>
        </w:rPr>
        <w:t xml:space="preserve"> жилищни сгради. Параметрите на застрояване за </w:t>
      </w:r>
      <w:proofErr w:type="spellStart"/>
      <w:r w:rsidRPr="0038689A">
        <w:rPr>
          <w:rFonts w:ascii="Times New Roman" w:hAnsi="Times New Roman"/>
          <w:sz w:val="24"/>
          <w:szCs w:val="24"/>
          <w:lang w:val="bg-BG"/>
        </w:rPr>
        <w:t>нискоетажна</w:t>
      </w:r>
      <w:proofErr w:type="spellEnd"/>
      <w:r w:rsidRPr="0038689A">
        <w:rPr>
          <w:rFonts w:ascii="Times New Roman" w:hAnsi="Times New Roman"/>
          <w:sz w:val="24"/>
          <w:szCs w:val="24"/>
          <w:lang w:val="bg-BG"/>
        </w:rPr>
        <w:t xml:space="preserve"> жилищна зона са: до 10м височина, до 3 етажа; коефициент на интензивност Кинт-1,2; плътност на застрояване 60% и минимално озеленяване 40%. Съгласно Наредба №7 за правила и нормативи за устройство на отделните видове територии и устройствени зони в жилищни територии може да се предвиждат и имоти за сгради, мрежи и съоръжения на техническата инфраструктура, в конкретния случай за фотоволтаична централа за производство на електрическа енергия.</w:t>
      </w:r>
    </w:p>
    <w:p w14:paraId="61C17634" w14:textId="77777777" w:rsidR="00CC0CA7" w:rsidRPr="0038689A" w:rsidRDefault="00CC0CA7" w:rsidP="0038689A">
      <w:pPr>
        <w:ind w:firstLine="567"/>
        <w:contextualSpacing/>
        <w:jc w:val="both"/>
        <w:rPr>
          <w:rFonts w:ascii="Times New Roman" w:hAnsi="Times New Roman"/>
          <w:sz w:val="24"/>
          <w:szCs w:val="24"/>
          <w:lang w:val="bg-BG"/>
        </w:rPr>
      </w:pPr>
      <w:r w:rsidRPr="0038689A">
        <w:rPr>
          <w:rFonts w:ascii="Times New Roman" w:hAnsi="Times New Roman"/>
          <w:sz w:val="24"/>
          <w:szCs w:val="24"/>
          <w:lang w:val="bg-BG"/>
        </w:rPr>
        <w:lastRenderedPageBreak/>
        <w:t xml:space="preserve">При намерения за изграждане на фотоволтаични и соларни паркове в извън урбанизирани територии (извън регулационните граници на населени места и селищни образувания), при наложителност от промяна на предназначението на земеделска земя или изключване от горски фонд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w:t>
      </w:r>
      <w:r w:rsidRPr="0038689A">
        <w:rPr>
          <w:rFonts w:ascii="Times New Roman" w:hAnsi="Times New Roman"/>
          <w:i/>
          <w:sz w:val="24"/>
          <w:szCs w:val="24"/>
          <w:lang w:val="bg-BG"/>
        </w:rPr>
        <w:t>Закона за устройство на територията</w:t>
      </w:r>
      <w:r w:rsidRPr="0038689A">
        <w:rPr>
          <w:rFonts w:ascii="Times New Roman" w:hAnsi="Times New Roman"/>
          <w:sz w:val="24"/>
          <w:szCs w:val="24"/>
          <w:lang w:val="bg-BG"/>
        </w:rPr>
        <w:t xml:space="preserve"> (ЗУТ).</w:t>
      </w:r>
    </w:p>
    <w:p w14:paraId="2652E0CF" w14:textId="77777777" w:rsidR="00CC0CA7" w:rsidRPr="0038689A" w:rsidRDefault="00CC0CA7" w:rsidP="0038689A">
      <w:pPr>
        <w:tabs>
          <w:tab w:val="left" w:pos="0"/>
        </w:tabs>
        <w:ind w:firstLine="567"/>
        <w:jc w:val="both"/>
        <w:rPr>
          <w:rFonts w:ascii="Times New Roman" w:hAnsi="Times New Roman"/>
          <w:bCs/>
          <w:sz w:val="24"/>
          <w:szCs w:val="24"/>
          <w:lang w:val="bg-BG"/>
        </w:rPr>
      </w:pPr>
      <w:r w:rsidRPr="0038689A">
        <w:rPr>
          <w:rFonts w:ascii="Times New Roman" w:hAnsi="Times New Roman"/>
          <w:bCs/>
          <w:sz w:val="24"/>
          <w:szCs w:val="24"/>
          <w:lang w:val="bg-BG"/>
        </w:rPr>
        <w:t>Предвид разпоредбите на чл. 2, ал. 2, т. 4 от Наредбата за ЕО ПУП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14:paraId="49CEEFDC" w14:textId="4E8D0FD4" w:rsidR="00ED1E04" w:rsidRPr="0038689A" w:rsidRDefault="00461373" w:rsidP="0038689A">
      <w:pPr>
        <w:tabs>
          <w:tab w:val="left" w:pos="0"/>
        </w:tabs>
        <w:ind w:firstLine="567"/>
        <w:jc w:val="both"/>
        <w:rPr>
          <w:rFonts w:ascii="Times New Roman" w:hAnsi="Times New Roman"/>
          <w:sz w:val="24"/>
          <w:szCs w:val="24"/>
          <w:lang w:val="bg-BG"/>
        </w:rPr>
      </w:pPr>
      <w:r w:rsidRPr="0038689A">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 с идентификатор 68984.10.19 по КК на с. Старо място, общ. Кърджали, за който се предвижда ПУП-ПЗ „за фотоволтаична централа“ </w:t>
      </w:r>
      <w:r w:rsidRPr="0038689A">
        <w:rPr>
          <w:rFonts w:ascii="Times New Roman" w:hAnsi="Times New Roman"/>
          <w:b/>
          <w:sz w:val="24"/>
          <w:szCs w:val="24"/>
          <w:lang w:val="bg-BG"/>
        </w:rPr>
        <w:t>не попада в границите на защитени територии</w:t>
      </w:r>
      <w:r w:rsidRPr="0038689A">
        <w:rPr>
          <w:rFonts w:ascii="Times New Roman" w:hAnsi="Times New Roman"/>
          <w:sz w:val="24"/>
          <w:szCs w:val="24"/>
          <w:lang w:val="bg-BG"/>
        </w:rPr>
        <w:t xml:space="preserve"> по смисъла на </w:t>
      </w:r>
      <w:r w:rsidRPr="0038689A">
        <w:rPr>
          <w:rFonts w:ascii="Times New Roman" w:hAnsi="Times New Roman"/>
          <w:i/>
          <w:sz w:val="24"/>
          <w:szCs w:val="24"/>
          <w:lang w:val="bg-BG"/>
        </w:rPr>
        <w:t>Закона за защитените територии</w:t>
      </w:r>
      <w:r w:rsidRPr="0038689A">
        <w:rPr>
          <w:rFonts w:ascii="Times New Roman" w:hAnsi="Times New Roman"/>
          <w:sz w:val="24"/>
          <w:szCs w:val="24"/>
          <w:lang w:val="bg-BG"/>
        </w:rPr>
        <w:t xml:space="preserve">, както и в обхвата на защитени зони от Екологичната мрежа Натура 2000. Най-близко до имота (приблизително 3600 м.) са разположени защитени зони </w:t>
      </w:r>
      <w:r w:rsidRPr="0038689A">
        <w:rPr>
          <w:rFonts w:ascii="Times New Roman" w:hAnsi="Times New Roman"/>
          <w:b/>
          <w:sz w:val="24"/>
          <w:szCs w:val="24"/>
          <w:lang w:val="bg-BG"/>
        </w:rPr>
        <w:t>BG0001031 „Родопи Средни”</w:t>
      </w:r>
      <w:r w:rsidRPr="0038689A">
        <w:rPr>
          <w:rFonts w:ascii="Times New Roman" w:hAnsi="Times New Roman"/>
          <w:sz w:val="24"/>
          <w:szCs w:val="24"/>
          <w:lang w:val="bg-BG"/>
        </w:rPr>
        <w:t xml:space="preserve"> обявена със Заповед № РД – 351/31.03.2021г. (</w:t>
      </w:r>
      <w:proofErr w:type="spellStart"/>
      <w:r w:rsidRPr="0038689A">
        <w:rPr>
          <w:rFonts w:ascii="Times New Roman" w:hAnsi="Times New Roman"/>
          <w:sz w:val="24"/>
          <w:szCs w:val="24"/>
          <w:lang w:val="bg-BG"/>
        </w:rPr>
        <w:t>обн</w:t>
      </w:r>
      <w:proofErr w:type="spellEnd"/>
      <w:r w:rsidRPr="0038689A">
        <w:rPr>
          <w:rFonts w:ascii="Times New Roman" w:hAnsi="Times New Roman"/>
          <w:sz w:val="24"/>
          <w:szCs w:val="24"/>
          <w:lang w:val="bg-BG"/>
        </w:rPr>
        <w:t xml:space="preserve">. ДВ, бр.59/16.07.2021г.) за опазване на природните местообитания и </w:t>
      </w:r>
      <w:r w:rsidRPr="0038689A">
        <w:rPr>
          <w:rFonts w:ascii="Times New Roman" w:hAnsi="Times New Roman"/>
          <w:b/>
          <w:sz w:val="24"/>
          <w:szCs w:val="24"/>
          <w:lang w:val="bg-BG"/>
        </w:rPr>
        <w:t>BG0002073 „Добростан”</w:t>
      </w:r>
      <w:r w:rsidRPr="0038689A">
        <w:rPr>
          <w:rFonts w:ascii="Times New Roman" w:hAnsi="Times New Roman"/>
          <w:sz w:val="24"/>
          <w:szCs w:val="24"/>
          <w:lang w:val="bg-BG"/>
        </w:rPr>
        <w:t xml:space="preserve"> обявена със Заповед № РД-528/26.05.2010г. (</w:t>
      </w:r>
      <w:proofErr w:type="spellStart"/>
      <w:r w:rsidRPr="0038689A">
        <w:rPr>
          <w:rFonts w:ascii="Times New Roman" w:hAnsi="Times New Roman"/>
          <w:sz w:val="24"/>
          <w:szCs w:val="24"/>
          <w:lang w:val="bg-BG"/>
        </w:rPr>
        <w:t>обн</w:t>
      </w:r>
      <w:proofErr w:type="spellEnd"/>
      <w:r w:rsidRPr="0038689A">
        <w:rPr>
          <w:rFonts w:ascii="Times New Roman" w:hAnsi="Times New Roman"/>
          <w:sz w:val="24"/>
          <w:szCs w:val="24"/>
          <w:lang w:val="bg-BG"/>
        </w:rPr>
        <w:t>. ДВ, бр.47/22.06.2010г.) за опазване на дивите птици.</w:t>
      </w:r>
    </w:p>
    <w:p w14:paraId="19CE9EFA" w14:textId="62E7F04C" w:rsidR="00700793" w:rsidRPr="0038689A" w:rsidRDefault="00FC167D" w:rsidP="0038689A">
      <w:pPr>
        <w:widowControl w:val="0"/>
        <w:ind w:firstLine="567"/>
        <w:jc w:val="both"/>
        <w:rPr>
          <w:rFonts w:ascii="Times New Roman" w:hAnsi="Times New Roman"/>
          <w:sz w:val="24"/>
          <w:szCs w:val="24"/>
          <w:lang w:val="bg-BG"/>
        </w:rPr>
      </w:pPr>
      <w:r w:rsidRPr="0038689A">
        <w:rPr>
          <w:rFonts w:ascii="Times New Roman" w:hAnsi="Times New Roman"/>
          <w:sz w:val="24"/>
          <w:szCs w:val="24"/>
          <w:lang w:val="bg-BG"/>
        </w:rPr>
        <w:t xml:space="preserve">ПУП-ПЗ на </w:t>
      </w:r>
      <w:r w:rsidR="00461373" w:rsidRPr="0038689A">
        <w:rPr>
          <w:rFonts w:ascii="Times New Roman" w:hAnsi="Times New Roman"/>
          <w:sz w:val="24"/>
          <w:szCs w:val="24"/>
          <w:lang w:val="bg-BG"/>
        </w:rPr>
        <w:t>ПИ с идентификатор 68984.10.19 с. Старо място, общ. Кърджали</w:t>
      </w:r>
      <w:r w:rsidRPr="0038689A">
        <w:rPr>
          <w:rFonts w:ascii="Times New Roman" w:hAnsi="Times New Roman"/>
          <w:sz w:val="24"/>
          <w:szCs w:val="24"/>
          <w:lang w:val="bg-BG"/>
        </w:rPr>
        <w:t xml:space="preserve"> за фотоволтаична електроцентрала</w:t>
      </w:r>
      <w:r w:rsidR="00ED1E04" w:rsidRPr="0038689A">
        <w:rPr>
          <w:rFonts w:ascii="Times New Roman" w:hAnsi="Times New Roman"/>
          <w:sz w:val="24"/>
          <w:szCs w:val="24"/>
          <w:lang w:val="bg-BG"/>
        </w:rPr>
        <w:t xml:space="preserve"> попада в обхвата на чл. 2, ал. 1, т. 1 от </w:t>
      </w:r>
      <w:r w:rsidR="00ED1E04" w:rsidRPr="0038689A">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00ED1E04" w:rsidRPr="0038689A">
        <w:rPr>
          <w:rFonts w:ascii="Times New Roman" w:hAnsi="Times New Roman"/>
          <w:sz w:val="24"/>
          <w:szCs w:val="24"/>
          <w:lang w:val="bg-BG"/>
        </w:rPr>
        <w:t xml:space="preserve"> (Наредбата за ОС, </w:t>
      </w:r>
      <w:proofErr w:type="spellStart"/>
      <w:r w:rsidR="00ED1E04" w:rsidRPr="0038689A">
        <w:rPr>
          <w:rFonts w:ascii="Times New Roman" w:hAnsi="Times New Roman"/>
          <w:sz w:val="24"/>
          <w:szCs w:val="24"/>
          <w:lang w:val="bg-BG"/>
        </w:rPr>
        <w:t>обн</w:t>
      </w:r>
      <w:proofErr w:type="spellEnd"/>
      <w:r w:rsidR="00ED1E04" w:rsidRPr="0038689A">
        <w:rPr>
          <w:rFonts w:ascii="Times New Roman" w:hAnsi="Times New Roman"/>
          <w:sz w:val="24"/>
          <w:szCs w:val="24"/>
          <w:lang w:val="bg-BG"/>
        </w:rPr>
        <w:t xml:space="preserve">., ДВ, бр. 73 от 11.09.2007 г., изм. и доп., бр. 106 от 15.12.2021г.) и подлежи на процедура по оценка съвместимостта му с предмета и целите на опазване на горе цитираните защитени зони по реда на чл.31, ал.4, във връзка с чл.31, ал.1 от </w:t>
      </w:r>
      <w:r w:rsidR="00ED1E04" w:rsidRPr="0038689A">
        <w:rPr>
          <w:rFonts w:ascii="Times New Roman" w:hAnsi="Times New Roman"/>
          <w:i/>
          <w:sz w:val="24"/>
          <w:szCs w:val="24"/>
          <w:lang w:val="bg-BG"/>
        </w:rPr>
        <w:t>Закона за биологичното разнообразие</w:t>
      </w:r>
      <w:r w:rsidR="00700793" w:rsidRPr="0038689A">
        <w:rPr>
          <w:rFonts w:ascii="Times New Roman" w:hAnsi="Times New Roman"/>
          <w:sz w:val="24"/>
          <w:szCs w:val="24"/>
          <w:lang w:val="bg-BG"/>
        </w:rPr>
        <w:t>.</w:t>
      </w:r>
    </w:p>
    <w:p w14:paraId="14F7F0BE" w14:textId="77777777" w:rsidR="00E03B40" w:rsidRPr="0038689A" w:rsidRDefault="00E03B40" w:rsidP="0038689A">
      <w:pPr>
        <w:ind w:firstLine="567"/>
        <w:jc w:val="both"/>
        <w:rPr>
          <w:rFonts w:ascii="Times New Roman" w:hAnsi="Times New Roman"/>
          <w:sz w:val="24"/>
          <w:szCs w:val="24"/>
          <w:lang w:val="bg-BG"/>
        </w:rPr>
      </w:pPr>
    </w:p>
    <w:p w14:paraId="06DB5323" w14:textId="77777777" w:rsidR="00E03B40" w:rsidRPr="0038689A" w:rsidRDefault="00E03B40" w:rsidP="0038689A">
      <w:pPr>
        <w:ind w:firstLine="567"/>
        <w:jc w:val="center"/>
        <w:rPr>
          <w:rFonts w:ascii="Times New Roman" w:hAnsi="Times New Roman"/>
          <w:b/>
          <w:sz w:val="24"/>
          <w:szCs w:val="24"/>
          <w:lang w:val="bg-BG"/>
        </w:rPr>
      </w:pPr>
      <w:r w:rsidRPr="0038689A">
        <w:rPr>
          <w:rFonts w:ascii="Times New Roman" w:hAnsi="Times New Roman"/>
          <w:b/>
          <w:sz w:val="24"/>
          <w:szCs w:val="24"/>
          <w:lang w:val="bg-BG"/>
        </w:rPr>
        <w:t>МОТИВИ:</w:t>
      </w:r>
    </w:p>
    <w:p w14:paraId="27111C57" w14:textId="77777777" w:rsidR="00E03B40" w:rsidRPr="0038689A" w:rsidRDefault="00E03B40" w:rsidP="0038689A">
      <w:pPr>
        <w:ind w:firstLine="567"/>
        <w:jc w:val="both"/>
        <w:rPr>
          <w:rFonts w:ascii="Times New Roman" w:hAnsi="Times New Roman"/>
          <w:sz w:val="24"/>
          <w:szCs w:val="24"/>
          <w:lang w:val="bg-BG"/>
        </w:rPr>
      </w:pPr>
    </w:p>
    <w:p w14:paraId="5678F90A" w14:textId="2D7C3A5F" w:rsidR="00E03B40" w:rsidRPr="0038689A" w:rsidRDefault="00BB0F17" w:rsidP="0038689A">
      <w:pPr>
        <w:numPr>
          <w:ilvl w:val="0"/>
          <w:numId w:val="4"/>
        </w:numPr>
        <w:tabs>
          <w:tab w:val="left" w:pos="709"/>
          <w:tab w:val="left" w:pos="851"/>
        </w:tabs>
        <w:ind w:left="0" w:firstLine="567"/>
        <w:jc w:val="both"/>
        <w:rPr>
          <w:rFonts w:ascii="Times New Roman" w:hAnsi="Times New Roman"/>
          <w:sz w:val="24"/>
          <w:szCs w:val="24"/>
          <w:lang w:val="bg-BG"/>
        </w:rPr>
      </w:pPr>
      <w:r w:rsidRPr="0038689A">
        <w:rPr>
          <w:rFonts w:ascii="Times New Roman" w:hAnsi="Times New Roman"/>
          <w:sz w:val="24"/>
          <w:szCs w:val="24"/>
          <w:lang w:val="bg-BG"/>
        </w:rPr>
        <w:t xml:space="preserve">ПУП-ПЗ на ПИ с идентификатор 68984.10.19 с. Старо място, общ. Кърджали </w:t>
      </w:r>
      <w:r w:rsidR="00FC167D" w:rsidRPr="0038689A">
        <w:rPr>
          <w:rFonts w:ascii="Times New Roman" w:hAnsi="Times New Roman"/>
          <w:sz w:val="24"/>
          <w:szCs w:val="24"/>
          <w:lang w:val="bg-BG"/>
        </w:rPr>
        <w:t xml:space="preserve">се разработва и е възложен по реда на </w:t>
      </w:r>
      <w:r w:rsidR="00FC167D" w:rsidRPr="0038689A">
        <w:rPr>
          <w:rFonts w:ascii="Times New Roman" w:hAnsi="Times New Roman"/>
          <w:i/>
          <w:sz w:val="24"/>
          <w:szCs w:val="24"/>
          <w:lang w:val="bg-BG"/>
        </w:rPr>
        <w:t>Закона за устройство на територията</w:t>
      </w:r>
      <w:r w:rsidR="00FC167D" w:rsidRPr="0038689A">
        <w:rPr>
          <w:rFonts w:ascii="Times New Roman" w:hAnsi="Times New Roman"/>
          <w:sz w:val="24"/>
          <w:szCs w:val="24"/>
          <w:lang w:val="bg-BG"/>
        </w:rPr>
        <w:t xml:space="preserve"> (ЗУТ)</w:t>
      </w:r>
      <w:r w:rsidR="00E03B40" w:rsidRPr="0038689A">
        <w:rPr>
          <w:rFonts w:ascii="Times New Roman" w:hAnsi="Times New Roman"/>
          <w:sz w:val="24"/>
          <w:szCs w:val="24"/>
          <w:lang w:val="bg-BG"/>
        </w:rPr>
        <w:t>.</w:t>
      </w:r>
    </w:p>
    <w:p w14:paraId="11D821C3" w14:textId="741FE6C2" w:rsidR="00BB0F17" w:rsidRPr="0038689A" w:rsidRDefault="00BB0F17" w:rsidP="0038689A">
      <w:pPr>
        <w:numPr>
          <w:ilvl w:val="0"/>
          <w:numId w:val="4"/>
        </w:numPr>
        <w:tabs>
          <w:tab w:val="left" w:pos="709"/>
          <w:tab w:val="left" w:pos="851"/>
        </w:tabs>
        <w:ind w:left="0" w:firstLine="567"/>
        <w:jc w:val="both"/>
        <w:rPr>
          <w:rFonts w:ascii="Times New Roman" w:hAnsi="Times New Roman"/>
          <w:sz w:val="24"/>
          <w:szCs w:val="24"/>
          <w:lang w:val="bg-BG"/>
        </w:rPr>
      </w:pPr>
      <w:r w:rsidRPr="0038689A">
        <w:rPr>
          <w:rFonts w:ascii="Times New Roman" w:hAnsi="Times New Roman"/>
          <w:sz w:val="24"/>
          <w:szCs w:val="24"/>
          <w:lang w:val="bg-BG"/>
        </w:rPr>
        <w:t>Разглежданият подробен устройствен план е съобразен с плановете, стратегиите и програмите на местно, регионално и национално ниво. Реализацията на плана е в съответствие с Регионалния план за развитие на Южен централен район на планиране и Областната програма за енергийна ефективност. Реализацията на предлагания ПУП-ПЗ ще способства за насърчаване на производството и потреблението на енергия, произведена от възобновяеми източници – основна цел на Закон за енергията от възобновяеми източници.</w:t>
      </w:r>
    </w:p>
    <w:p w14:paraId="5446F56A" w14:textId="77777777" w:rsidR="00BB0F17" w:rsidRPr="0038689A" w:rsidRDefault="00BB0F17" w:rsidP="0038689A">
      <w:pPr>
        <w:numPr>
          <w:ilvl w:val="0"/>
          <w:numId w:val="4"/>
        </w:numPr>
        <w:tabs>
          <w:tab w:val="left" w:pos="709"/>
          <w:tab w:val="left" w:pos="851"/>
        </w:tabs>
        <w:ind w:left="0" w:firstLine="567"/>
        <w:jc w:val="both"/>
        <w:rPr>
          <w:rFonts w:ascii="Times New Roman" w:hAnsi="Times New Roman"/>
          <w:sz w:val="24"/>
          <w:szCs w:val="24"/>
          <w:lang w:val="bg-BG"/>
        </w:rPr>
      </w:pPr>
      <w:r w:rsidRPr="0038689A">
        <w:rPr>
          <w:rFonts w:ascii="Times New Roman" w:hAnsi="Times New Roman"/>
          <w:sz w:val="24"/>
          <w:szCs w:val="24"/>
          <w:lang w:val="bg-BG"/>
        </w:rPr>
        <w:t>Предложеният план засяга малка по площ територия.</w:t>
      </w:r>
    </w:p>
    <w:p w14:paraId="0F192A14" w14:textId="3E650825" w:rsidR="00953382" w:rsidRPr="0038689A" w:rsidRDefault="00FB5FF2" w:rsidP="0038689A">
      <w:pPr>
        <w:numPr>
          <w:ilvl w:val="0"/>
          <w:numId w:val="4"/>
        </w:numPr>
        <w:tabs>
          <w:tab w:val="left" w:pos="709"/>
          <w:tab w:val="left" w:pos="851"/>
        </w:tabs>
        <w:ind w:left="0" w:firstLine="567"/>
        <w:jc w:val="both"/>
        <w:rPr>
          <w:rFonts w:ascii="Times New Roman" w:hAnsi="Times New Roman"/>
          <w:sz w:val="24"/>
          <w:szCs w:val="24"/>
          <w:lang w:val="bg-BG"/>
        </w:rPr>
      </w:pPr>
      <w:r w:rsidRPr="0038689A">
        <w:rPr>
          <w:rFonts w:ascii="Times New Roman" w:hAnsi="Times New Roman"/>
          <w:bCs/>
          <w:sz w:val="24"/>
          <w:szCs w:val="24"/>
          <w:lang w:val="bg-BG"/>
        </w:rPr>
        <w:t>Съгласно становище на Експертния съвет при РЗИ – Кърджали с изх. №10-78-1/10.01.2023г., реализацията на плана няма да предизвика поява на отрицателно въздействие върху хората и тяхното здраве</w:t>
      </w:r>
      <w:r w:rsidR="007115DD" w:rsidRPr="0038689A">
        <w:rPr>
          <w:rFonts w:ascii="Times New Roman" w:hAnsi="Times New Roman"/>
          <w:bCs/>
          <w:sz w:val="24"/>
          <w:szCs w:val="24"/>
          <w:lang w:val="bg-BG"/>
        </w:rPr>
        <w:t>.</w:t>
      </w:r>
    </w:p>
    <w:p w14:paraId="7C6E0C6F" w14:textId="6DB1F352" w:rsidR="00172F42" w:rsidRPr="0038689A" w:rsidRDefault="00172F42" w:rsidP="0038689A">
      <w:pPr>
        <w:numPr>
          <w:ilvl w:val="0"/>
          <w:numId w:val="4"/>
        </w:numPr>
        <w:tabs>
          <w:tab w:val="left" w:pos="709"/>
          <w:tab w:val="left" w:pos="851"/>
        </w:tabs>
        <w:ind w:left="0" w:firstLine="567"/>
        <w:jc w:val="both"/>
        <w:rPr>
          <w:rFonts w:ascii="Times New Roman" w:hAnsi="Times New Roman"/>
          <w:sz w:val="24"/>
          <w:szCs w:val="24"/>
          <w:lang w:val="bg-BG"/>
        </w:rPr>
      </w:pPr>
      <w:r w:rsidRPr="0038689A">
        <w:rPr>
          <w:rFonts w:ascii="Times New Roman" w:hAnsi="Times New Roman"/>
          <w:sz w:val="24"/>
          <w:szCs w:val="24"/>
          <w:lang w:val="bg-BG"/>
        </w:rPr>
        <w:t xml:space="preserve">Съгласно становище на </w:t>
      </w:r>
      <w:proofErr w:type="spellStart"/>
      <w:r w:rsidRPr="0038689A">
        <w:rPr>
          <w:rFonts w:ascii="Times New Roman" w:hAnsi="Times New Roman"/>
          <w:sz w:val="24"/>
          <w:szCs w:val="24"/>
          <w:lang w:val="bg-BG"/>
        </w:rPr>
        <w:t>Басейнова</w:t>
      </w:r>
      <w:proofErr w:type="spellEnd"/>
      <w:r w:rsidRPr="0038689A">
        <w:rPr>
          <w:rFonts w:ascii="Times New Roman" w:hAnsi="Times New Roman"/>
          <w:sz w:val="24"/>
          <w:szCs w:val="24"/>
          <w:lang w:val="bg-BG"/>
        </w:rPr>
        <w:t xml:space="preserve"> дирекция „</w:t>
      </w:r>
      <w:proofErr w:type="spellStart"/>
      <w:r w:rsidRPr="0038689A">
        <w:rPr>
          <w:rFonts w:ascii="Times New Roman" w:hAnsi="Times New Roman"/>
          <w:sz w:val="24"/>
          <w:szCs w:val="24"/>
          <w:lang w:val="bg-BG"/>
        </w:rPr>
        <w:t>Източнобеломорски</w:t>
      </w:r>
      <w:proofErr w:type="spellEnd"/>
      <w:r w:rsidRPr="0038689A">
        <w:rPr>
          <w:rFonts w:ascii="Times New Roman" w:hAnsi="Times New Roman"/>
          <w:sz w:val="24"/>
          <w:szCs w:val="24"/>
          <w:lang w:val="bg-BG"/>
        </w:rPr>
        <w:t xml:space="preserve"> район“ с изх. № ПУ-01-</w:t>
      </w:r>
      <w:r w:rsidR="00FB5FF2" w:rsidRPr="0038689A">
        <w:rPr>
          <w:rFonts w:ascii="Times New Roman" w:hAnsi="Times New Roman"/>
          <w:sz w:val="24"/>
          <w:szCs w:val="24"/>
          <w:lang w:val="bg-BG"/>
        </w:rPr>
        <w:t>3</w:t>
      </w:r>
      <w:r w:rsidRPr="0038689A">
        <w:rPr>
          <w:rFonts w:ascii="Times New Roman" w:hAnsi="Times New Roman"/>
          <w:sz w:val="24"/>
          <w:szCs w:val="24"/>
          <w:lang w:val="bg-BG"/>
        </w:rPr>
        <w:t>(</w:t>
      </w:r>
      <w:r w:rsidR="00FB5FF2" w:rsidRPr="0038689A">
        <w:rPr>
          <w:rFonts w:ascii="Times New Roman" w:hAnsi="Times New Roman"/>
          <w:sz w:val="24"/>
          <w:szCs w:val="24"/>
          <w:lang w:val="bg-BG"/>
        </w:rPr>
        <w:t>1</w:t>
      </w:r>
      <w:r w:rsidRPr="0038689A">
        <w:rPr>
          <w:rFonts w:ascii="Times New Roman" w:hAnsi="Times New Roman"/>
          <w:sz w:val="24"/>
          <w:szCs w:val="24"/>
          <w:lang w:val="bg-BG"/>
        </w:rPr>
        <w:t>)/</w:t>
      </w:r>
      <w:r w:rsidR="00FB5FF2" w:rsidRPr="0038689A">
        <w:rPr>
          <w:rFonts w:ascii="Times New Roman" w:hAnsi="Times New Roman"/>
          <w:sz w:val="24"/>
          <w:szCs w:val="24"/>
          <w:lang w:val="bg-BG"/>
        </w:rPr>
        <w:t>08</w:t>
      </w:r>
      <w:r w:rsidRPr="0038689A">
        <w:rPr>
          <w:rFonts w:ascii="Times New Roman" w:hAnsi="Times New Roman"/>
          <w:sz w:val="24"/>
          <w:szCs w:val="24"/>
          <w:lang w:val="bg-BG"/>
        </w:rPr>
        <w:t>.</w:t>
      </w:r>
      <w:r w:rsidR="00FB5FF2" w:rsidRPr="0038689A">
        <w:rPr>
          <w:rFonts w:ascii="Times New Roman" w:hAnsi="Times New Roman"/>
          <w:sz w:val="24"/>
          <w:szCs w:val="24"/>
          <w:lang w:val="bg-BG"/>
        </w:rPr>
        <w:t>02</w:t>
      </w:r>
      <w:r w:rsidRPr="0038689A">
        <w:rPr>
          <w:rFonts w:ascii="Times New Roman" w:hAnsi="Times New Roman"/>
          <w:sz w:val="24"/>
          <w:szCs w:val="24"/>
          <w:lang w:val="bg-BG"/>
        </w:rPr>
        <w:t xml:space="preserve">.2023г. реализацията на </w:t>
      </w:r>
      <w:r w:rsidR="00C85BDC" w:rsidRPr="0038689A">
        <w:rPr>
          <w:rFonts w:ascii="Times New Roman" w:hAnsi="Times New Roman"/>
          <w:sz w:val="24"/>
          <w:szCs w:val="24"/>
          <w:lang w:val="bg-BG"/>
        </w:rPr>
        <w:t>ПУП-ПЗ</w:t>
      </w:r>
      <w:r w:rsidRPr="0038689A">
        <w:rPr>
          <w:rFonts w:ascii="Times New Roman" w:hAnsi="Times New Roman"/>
          <w:sz w:val="24"/>
          <w:szCs w:val="24"/>
          <w:lang w:val="bg-BG"/>
        </w:rPr>
        <w:t>, няма вероятност да окаже значимо негативно въздействие върху водите и водните екосистеми, при спазване на всички законови изисквания, свързани с действащото законодателство и при спазване на поставените в настоящото решение условия.</w:t>
      </w:r>
    </w:p>
    <w:p w14:paraId="536FEC59" w14:textId="30C47744" w:rsidR="00E03B40" w:rsidRPr="0038689A" w:rsidRDefault="00B12BCA" w:rsidP="0038689A">
      <w:pPr>
        <w:numPr>
          <w:ilvl w:val="0"/>
          <w:numId w:val="4"/>
        </w:numPr>
        <w:tabs>
          <w:tab w:val="left" w:pos="851"/>
        </w:tabs>
        <w:ind w:left="0" w:firstLine="567"/>
        <w:jc w:val="both"/>
        <w:rPr>
          <w:rFonts w:ascii="Times New Roman" w:hAnsi="Times New Roman"/>
          <w:sz w:val="24"/>
          <w:szCs w:val="24"/>
          <w:lang w:val="bg-BG"/>
        </w:rPr>
      </w:pPr>
      <w:r w:rsidRPr="0038689A">
        <w:rPr>
          <w:rFonts w:ascii="Times New Roman" w:hAnsi="Times New Roman"/>
          <w:sz w:val="24"/>
          <w:szCs w:val="24"/>
          <w:lang w:val="bg-BG"/>
        </w:rPr>
        <w:t xml:space="preserve">На основание чл.37, ал.3 от </w:t>
      </w:r>
      <w:r w:rsidRPr="0038689A">
        <w:rPr>
          <w:rFonts w:ascii="Times New Roman" w:hAnsi="Times New Roman"/>
          <w:i/>
          <w:sz w:val="24"/>
          <w:szCs w:val="24"/>
          <w:lang w:val="bg-BG"/>
        </w:rPr>
        <w:t>Наредбата за ОС</w:t>
      </w:r>
      <w:r w:rsidRPr="0038689A">
        <w:rPr>
          <w:rFonts w:ascii="Times New Roman" w:hAnsi="Times New Roman"/>
          <w:sz w:val="24"/>
          <w:szCs w:val="24"/>
          <w:lang w:val="bg-BG"/>
        </w:rPr>
        <w:t xml:space="preserve">, след преглед на представената информация, предвид характера и местоположението на настоящия ПУП-ПЗ и въз основа на критериите по чл.16 от нея, е направена преценка на вероятната степен на отрицателно въздействие, според която ПУП-ПЗ „за фотоволтаична централа“ за имот с идентификатор 68984.10.19 по КК на с. Старо място, общ. Кърджали </w:t>
      </w:r>
      <w:r w:rsidRPr="0038689A">
        <w:rPr>
          <w:rFonts w:ascii="Times New Roman" w:hAnsi="Times New Roman"/>
          <w:b/>
          <w:sz w:val="24"/>
          <w:szCs w:val="24"/>
          <w:lang w:val="bg-BG"/>
        </w:rPr>
        <w:t>няма вероятност да окаже значително отрицателно въздействие</w:t>
      </w:r>
      <w:r w:rsidRPr="0038689A">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цитираните защитени зони, поради следните мотиви</w:t>
      </w:r>
      <w:r w:rsidR="00D01FEC" w:rsidRPr="0038689A">
        <w:rPr>
          <w:rFonts w:ascii="Times New Roman" w:hAnsi="Times New Roman"/>
          <w:sz w:val="24"/>
          <w:szCs w:val="24"/>
          <w:lang w:val="bg-BG"/>
        </w:rPr>
        <w:t>:</w:t>
      </w:r>
    </w:p>
    <w:p w14:paraId="07CAFD2F" w14:textId="30792BE5" w:rsidR="00E03B40" w:rsidRPr="0038689A" w:rsidRDefault="00B12BCA" w:rsidP="0038689A">
      <w:pPr>
        <w:numPr>
          <w:ilvl w:val="1"/>
          <w:numId w:val="16"/>
        </w:numPr>
        <w:tabs>
          <w:tab w:val="left" w:pos="993"/>
        </w:tabs>
        <w:ind w:left="0" w:firstLine="567"/>
        <w:jc w:val="both"/>
        <w:rPr>
          <w:rFonts w:ascii="Times New Roman" w:hAnsi="Times New Roman"/>
          <w:sz w:val="24"/>
          <w:szCs w:val="24"/>
          <w:lang w:val="bg-BG"/>
        </w:rPr>
      </w:pPr>
      <w:r w:rsidRPr="0038689A">
        <w:rPr>
          <w:rFonts w:ascii="Times New Roman" w:hAnsi="Times New Roman"/>
          <w:color w:val="000000"/>
          <w:sz w:val="24"/>
          <w:szCs w:val="24"/>
          <w:lang w:val="bg-BG" w:eastAsia="bg-BG"/>
        </w:rPr>
        <w:lastRenderedPageBreak/>
        <w:t>Предвид, че имотът предмет на ПУП-ПЗ не попада в границите на защитени зони от Екологичната мрежа Натура 2000 (на разстояние приблизително 3600 м.) и не представлява природни местообитания и местообитания на видове, предмет на опазване в близко разположените защитени зони BG0001031 „Родопи Средни” и BG0002073 „Добростан”, то същият няма да доведе до увреждане, трансформация, отнемане на площи или фрагментация на природни местообитания и местообитания на видове, предмет на опазване в зоните</w:t>
      </w:r>
      <w:r w:rsidR="00D01FEC" w:rsidRPr="0038689A">
        <w:rPr>
          <w:rFonts w:ascii="Times New Roman" w:hAnsi="Times New Roman"/>
          <w:sz w:val="24"/>
          <w:szCs w:val="24"/>
          <w:lang w:val="bg-BG"/>
        </w:rPr>
        <w:t>.</w:t>
      </w:r>
    </w:p>
    <w:p w14:paraId="2B184A15" w14:textId="06E4954B" w:rsidR="00D01FEC" w:rsidRPr="0038689A" w:rsidRDefault="00057393" w:rsidP="0038689A">
      <w:pPr>
        <w:numPr>
          <w:ilvl w:val="1"/>
          <w:numId w:val="16"/>
        </w:numPr>
        <w:tabs>
          <w:tab w:val="left" w:pos="993"/>
        </w:tabs>
        <w:ind w:left="0" w:firstLine="567"/>
        <w:jc w:val="both"/>
        <w:rPr>
          <w:rFonts w:ascii="Times New Roman" w:hAnsi="Times New Roman"/>
          <w:sz w:val="24"/>
          <w:szCs w:val="24"/>
          <w:lang w:val="bg-BG"/>
        </w:rPr>
      </w:pPr>
      <w:r w:rsidRPr="0038689A">
        <w:rPr>
          <w:rFonts w:ascii="Times New Roman" w:hAnsi="Times New Roman"/>
          <w:sz w:val="24"/>
          <w:szCs w:val="24"/>
          <w:lang w:val="bg-BG"/>
        </w:rPr>
        <w:t>Предвид местоположението на имота (извън защитени зони), настоящият ПУП-ПЗ не предполага значително увеличаване на безпокойството на видовете предмет на опазване в близко разположените зони, което да доведе до изменение в плътността и структурата на популациите им в сравнение с настоящия момент</w:t>
      </w:r>
      <w:r w:rsidR="00D01FEC" w:rsidRPr="0038689A">
        <w:rPr>
          <w:rFonts w:ascii="Times New Roman" w:hAnsi="Times New Roman"/>
          <w:sz w:val="24"/>
          <w:szCs w:val="24"/>
          <w:lang w:val="bg-BG"/>
        </w:rPr>
        <w:t>.</w:t>
      </w:r>
    </w:p>
    <w:p w14:paraId="115FA84D" w14:textId="12796359" w:rsidR="00E03B40" w:rsidRPr="0038689A" w:rsidRDefault="00057393" w:rsidP="0038689A">
      <w:pPr>
        <w:numPr>
          <w:ilvl w:val="1"/>
          <w:numId w:val="16"/>
        </w:numPr>
        <w:tabs>
          <w:tab w:val="left" w:pos="993"/>
        </w:tabs>
        <w:ind w:left="0" w:firstLine="567"/>
        <w:jc w:val="both"/>
        <w:rPr>
          <w:rFonts w:ascii="Times New Roman" w:hAnsi="Times New Roman"/>
          <w:sz w:val="24"/>
          <w:szCs w:val="24"/>
          <w:lang w:val="bg-BG"/>
        </w:rPr>
      </w:pPr>
      <w:r w:rsidRPr="0038689A">
        <w:rPr>
          <w:rFonts w:ascii="Times New Roman" w:hAnsi="Times New Roman"/>
          <w:sz w:val="24"/>
          <w:szCs w:val="24"/>
          <w:lang w:val="bg-BG"/>
        </w:rPr>
        <w:t xml:space="preserve">Местоположението и обхвата на ПУП-ПЗ определя, че същия не противоречи на природозащитните цели на защитените зони и няма да доведе до нарушаване целостта им, както и до прекъсване на </w:t>
      </w:r>
      <w:proofErr w:type="spellStart"/>
      <w:r w:rsidRPr="0038689A">
        <w:rPr>
          <w:rFonts w:ascii="Times New Roman" w:hAnsi="Times New Roman"/>
          <w:sz w:val="24"/>
          <w:szCs w:val="24"/>
          <w:lang w:val="bg-BG"/>
        </w:rPr>
        <w:t>биокоридорните</w:t>
      </w:r>
      <w:proofErr w:type="spellEnd"/>
      <w:r w:rsidRPr="0038689A">
        <w:rPr>
          <w:rFonts w:ascii="Times New Roman" w:hAnsi="Times New Roman"/>
          <w:sz w:val="24"/>
          <w:szCs w:val="24"/>
          <w:lang w:val="bg-BG"/>
        </w:rPr>
        <w:t xml:space="preserve"> връзки от значение за видовете предмет на опазване в тях, осигуряващи свързаността между зоните</w:t>
      </w:r>
      <w:r w:rsidR="002D29AF" w:rsidRPr="0038689A">
        <w:rPr>
          <w:rFonts w:ascii="Times New Roman" w:hAnsi="Times New Roman"/>
          <w:color w:val="000000"/>
          <w:sz w:val="24"/>
          <w:szCs w:val="24"/>
          <w:lang w:val="bg-BG" w:eastAsia="bg-BG"/>
        </w:rPr>
        <w:t>.</w:t>
      </w:r>
    </w:p>
    <w:p w14:paraId="789891D6" w14:textId="0548C3C1" w:rsidR="00D01FEC" w:rsidRPr="0038689A" w:rsidRDefault="00057393" w:rsidP="0038689A">
      <w:pPr>
        <w:numPr>
          <w:ilvl w:val="1"/>
          <w:numId w:val="16"/>
        </w:numPr>
        <w:tabs>
          <w:tab w:val="left" w:pos="993"/>
        </w:tabs>
        <w:ind w:left="0" w:firstLine="567"/>
        <w:jc w:val="both"/>
        <w:rPr>
          <w:rFonts w:ascii="Times New Roman" w:hAnsi="Times New Roman"/>
          <w:sz w:val="24"/>
          <w:szCs w:val="24"/>
          <w:lang w:val="bg-BG"/>
        </w:rPr>
      </w:pPr>
      <w:r w:rsidRPr="0038689A">
        <w:rPr>
          <w:rFonts w:ascii="Times New Roman" w:hAnsi="Times New Roman"/>
          <w:sz w:val="24"/>
          <w:szCs w:val="24"/>
          <w:lang w:val="bg-BG"/>
        </w:rPr>
        <w:t>Не се очаква генериране на вид и количества шум, емисии и отпадъци, които да доведат до значително отрицателно въздействие върху близко разположените защитени зони.</w:t>
      </w:r>
    </w:p>
    <w:p w14:paraId="4569C21E" w14:textId="06A656DE" w:rsidR="00057393" w:rsidRPr="0038689A" w:rsidRDefault="00057393" w:rsidP="0038689A">
      <w:pPr>
        <w:numPr>
          <w:ilvl w:val="1"/>
          <w:numId w:val="16"/>
        </w:numPr>
        <w:tabs>
          <w:tab w:val="left" w:pos="993"/>
        </w:tabs>
        <w:ind w:left="0" w:firstLine="567"/>
        <w:jc w:val="both"/>
        <w:rPr>
          <w:rFonts w:ascii="Times New Roman" w:hAnsi="Times New Roman"/>
          <w:sz w:val="24"/>
          <w:szCs w:val="24"/>
          <w:lang w:val="bg-BG"/>
        </w:rPr>
      </w:pPr>
      <w:r w:rsidRPr="0038689A">
        <w:rPr>
          <w:rFonts w:ascii="Times New Roman" w:hAnsi="Times New Roman"/>
          <w:sz w:val="24"/>
          <w:szCs w:val="24"/>
          <w:lang w:val="bg-BG"/>
        </w:rPr>
        <w:t>Предвид характера и местоположението на ПУП-ПЗ, същият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разположените защитени зони, както самостоятелно, така и в комбинация с въздействия от други ППП/ИП.</w:t>
      </w:r>
    </w:p>
    <w:p w14:paraId="74CB2E84" w14:textId="579B310C" w:rsidR="00E03B40" w:rsidRPr="0038689A" w:rsidRDefault="00E03B40" w:rsidP="0038689A">
      <w:pPr>
        <w:numPr>
          <w:ilvl w:val="0"/>
          <w:numId w:val="4"/>
        </w:numPr>
        <w:tabs>
          <w:tab w:val="left" w:pos="993"/>
        </w:tabs>
        <w:ind w:left="0" w:firstLine="567"/>
        <w:jc w:val="both"/>
        <w:rPr>
          <w:rFonts w:ascii="Times New Roman" w:hAnsi="Times New Roman"/>
          <w:sz w:val="24"/>
          <w:szCs w:val="24"/>
          <w:lang w:val="bg-BG"/>
        </w:rPr>
      </w:pPr>
      <w:r w:rsidRPr="0038689A">
        <w:rPr>
          <w:rFonts w:ascii="Times New Roman" w:hAnsi="Times New Roman"/>
          <w:sz w:val="24"/>
          <w:szCs w:val="24"/>
          <w:lang w:val="bg-BG"/>
        </w:rPr>
        <w:t>За територията, попадаща в обхвата на план</w:t>
      </w:r>
      <w:r w:rsidR="00D41BFA" w:rsidRPr="0038689A">
        <w:rPr>
          <w:rFonts w:ascii="Times New Roman" w:hAnsi="Times New Roman"/>
          <w:sz w:val="24"/>
          <w:szCs w:val="24"/>
          <w:lang w:val="bg-BG"/>
        </w:rPr>
        <w:t>а</w:t>
      </w:r>
      <w:r w:rsidRPr="0038689A">
        <w:rPr>
          <w:rFonts w:ascii="Times New Roman" w:hAnsi="Times New Roman"/>
          <w:sz w:val="24"/>
          <w:szCs w:val="24"/>
          <w:lang w:val="bg-BG"/>
        </w:rPr>
        <w:t xml:space="preserve"> не са установени екологични проблеми, върху които реализирането на плана би оказало допълнително негативно влияние.</w:t>
      </w:r>
    </w:p>
    <w:p w14:paraId="31C46129" w14:textId="77777777" w:rsidR="00E03B40" w:rsidRPr="0038689A" w:rsidRDefault="00E03B40" w:rsidP="0038689A">
      <w:pPr>
        <w:numPr>
          <w:ilvl w:val="0"/>
          <w:numId w:val="4"/>
        </w:numPr>
        <w:tabs>
          <w:tab w:val="left" w:pos="709"/>
          <w:tab w:val="left" w:pos="851"/>
        </w:tabs>
        <w:ind w:left="0" w:firstLine="567"/>
        <w:jc w:val="both"/>
        <w:rPr>
          <w:rFonts w:ascii="Times New Roman" w:hAnsi="Times New Roman"/>
          <w:sz w:val="24"/>
          <w:szCs w:val="24"/>
          <w:lang w:val="bg-BG"/>
        </w:rPr>
      </w:pPr>
      <w:r w:rsidRPr="0038689A">
        <w:rPr>
          <w:rFonts w:ascii="Times New Roman" w:hAnsi="Times New Roman"/>
          <w:sz w:val="24"/>
          <w:szCs w:val="24"/>
          <w:lang w:val="bg-BG"/>
        </w:rPr>
        <w:t xml:space="preserve">Реализацията на </w:t>
      </w:r>
      <w:r w:rsidR="00FE4BBE" w:rsidRPr="0038689A">
        <w:rPr>
          <w:rFonts w:ascii="Times New Roman" w:hAnsi="Times New Roman"/>
          <w:sz w:val="24"/>
          <w:szCs w:val="24"/>
          <w:lang w:val="bg-BG"/>
        </w:rPr>
        <w:t>плана</w:t>
      </w:r>
      <w:r w:rsidRPr="0038689A">
        <w:rPr>
          <w:rFonts w:ascii="Times New Roman" w:hAnsi="Times New Roman"/>
          <w:sz w:val="24"/>
          <w:szCs w:val="24"/>
          <w:lang w:val="bg-BG"/>
        </w:rPr>
        <w:t xml:space="preserve"> не е свързана с трансгранично въздействие върху околната среда.</w:t>
      </w:r>
    </w:p>
    <w:p w14:paraId="55D02840" w14:textId="77777777" w:rsidR="00E03B40" w:rsidRPr="0038689A" w:rsidRDefault="00E03B40" w:rsidP="0038689A">
      <w:pPr>
        <w:numPr>
          <w:ilvl w:val="0"/>
          <w:numId w:val="4"/>
        </w:numPr>
        <w:tabs>
          <w:tab w:val="left" w:pos="709"/>
          <w:tab w:val="left" w:pos="851"/>
          <w:tab w:val="left" w:pos="993"/>
        </w:tabs>
        <w:ind w:left="0" w:firstLine="567"/>
        <w:jc w:val="both"/>
        <w:rPr>
          <w:rFonts w:ascii="Times New Roman" w:hAnsi="Times New Roman"/>
          <w:sz w:val="24"/>
          <w:szCs w:val="24"/>
          <w:lang w:val="bg-BG"/>
        </w:rPr>
      </w:pPr>
      <w:r w:rsidRPr="0038689A">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14:paraId="7898A0D3" w14:textId="77777777" w:rsidR="00E67319" w:rsidRPr="0038689A" w:rsidRDefault="00E67319" w:rsidP="0038689A">
      <w:pPr>
        <w:tabs>
          <w:tab w:val="left" w:pos="709"/>
          <w:tab w:val="left" w:pos="851"/>
        </w:tabs>
        <w:ind w:firstLine="567"/>
        <w:jc w:val="both"/>
        <w:rPr>
          <w:rFonts w:ascii="Times New Roman" w:hAnsi="Times New Roman"/>
          <w:sz w:val="24"/>
          <w:szCs w:val="24"/>
          <w:lang w:val="bg-BG"/>
        </w:rPr>
      </w:pPr>
    </w:p>
    <w:p w14:paraId="125EAE4C" w14:textId="77777777" w:rsidR="00E67319" w:rsidRPr="0038689A" w:rsidRDefault="00E67319" w:rsidP="0038689A">
      <w:pPr>
        <w:ind w:firstLine="567"/>
        <w:jc w:val="center"/>
        <w:rPr>
          <w:rFonts w:ascii="Times New Roman" w:hAnsi="Times New Roman"/>
          <w:b/>
          <w:sz w:val="24"/>
          <w:szCs w:val="24"/>
          <w:u w:val="single"/>
          <w:lang w:val="bg-BG"/>
        </w:rPr>
      </w:pPr>
      <w:r w:rsidRPr="0038689A">
        <w:rPr>
          <w:rFonts w:ascii="Times New Roman" w:hAnsi="Times New Roman"/>
          <w:b/>
          <w:sz w:val="24"/>
          <w:szCs w:val="24"/>
          <w:u w:val="single"/>
          <w:lang w:val="bg-BG"/>
        </w:rPr>
        <w:t>ПРИ ИЗПЪЛНЕНИЕ НА СЛЕДНИТЕ УСЛОВИЯ</w:t>
      </w:r>
      <w:r w:rsidRPr="0038689A">
        <w:rPr>
          <w:rFonts w:ascii="Times New Roman" w:hAnsi="Times New Roman"/>
          <w:b/>
          <w:sz w:val="24"/>
          <w:szCs w:val="24"/>
          <w:lang w:val="bg-BG"/>
        </w:rPr>
        <w:t>:</w:t>
      </w:r>
    </w:p>
    <w:p w14:paraId="555165F6" w14:textId="77777777" w:rsidR="00E67319" w:rsidRPr="0038689A" w:rsidRDefault="00E67319" w:rsidP="0038689A">
      <w:pPr>
        <w:ind w:firstLine="567"/>
        <w:jc w:val="both"/>
        <w:rPr>
          <w:rFonts w:ascii="Times New Roman" w:hAnsi="Times New Roman"/>
          <w:sz w:val="24"/>
          <w:szCs w:val="24"/>
          <w:lang w:val="bg-BG"/>
        </w:rPr>
      </w:pPr>
    </w:p>
    <w:p w14:paraId="4D4EA4D9" w14:textId="1D354ACC" w:rsidR="00E67319" w:rsidRPr="0038689A" w:rsidRDefault="00E67319" w:rsidP="0038689A">
      <w:pPr>
        <w:pStyle w:val="ab"/>
        <w:numPr>
          <w:ilvl w:val="0"/>
          <w:numId w:val="9"/>
        </w:numPr>
        <w:tabs>
          <w:tab w:val="left" w:pos="0"/>
          <w:tab w:val="left" w:pos="851"/>
        </w:tabs>
        <w:spacing w:after="0" w:line="240" w:lineRule="auto"/>
        <w:ind w:left="0" w:firstLine="567"/>
        <w:jc w:val="both"/>
        <w:rPr>
          <w:rFonts w:ascii="Times New Roman" w:hAnsi="Times New Roman"/>
          <w:sz w:val="24"/>
          <w:szCs w:val="24"/>
        </w:rPr>
      </w:pPr>
      <w:r w:rsidRPr="0038689A">
        <w:rPr>
          <w:rFonts w:ascii="Times New Roman" w:hAnsi="Times New Roman"/>
          <w:sz w:val="24"/>
          <w:szCs w:val="24"/>
        </w:rPr>
        <w:t xml:space="preserve">Условия, заложени в становище на </w:t>
      </w:r>
      <w:proofErr w:type="spellStart"/>
      <w:r w:rsidRPr="0038689A">
        <w:rPr>
          <w:rFonts w:ascii="Times New Roman" w:hAnsi="Times New Roman"/>
          <w:sz w:val="24"/>
          <w:szCs w:val="24"/>
        </w:rPr>
        <w:t>Басейнова</w:t>
      </w:r>
      <w:proofErr w:type="spellEnd"/>
      <w:r w:rsidRPr="0038689A">
        <w:rPr>
          <w:rFonts w:ascii="Times New Roman" w:hAnsi="Times New Roman"/>
          <w:sz w:val="24"/>
          <w:szCs w:val="24"/>
        </w:rPr>
        <w:t xml:space="preserve"> дирекция „</w:t>
      </w:r>
      <w:proofErr w:type="spellStart"/>
      <w:r w:rsidRPr="0038689A">
        <w:rPr>
          <w:rFonts w:ascii="Times New Roman" w:hAnsi="Times New Roman"/>
          <w:sz w:val="24"/>
          <w:szCs w:val="24"/>
        </w:rPr>
        <w:t>Източнобеломорски</w:t>
      </w:r>
      <w:proofErr w:type="spellEnd"/>
      <w:r w:rsidRPr="0038689A">
        <w:rPr>
          <w:rFonts w:ascii="Times New Roman" w:hAnsi="Times New Roman"/>
          <w:sz w:val="24"/>
          <w:szCs w:val="24"/>
        </w:rPr>
        <w:t xml:space="preserve"> район“ с изх. № ПУ-01-</w:t>
      </w:r>
      <w:r w:rsidR="00D41BFA" w:rsidRPr="0038689A">
        <w:rPr>
          <w:rFonts w:ascii="Times New Roman" w:hAnsi="Times New Roman"/>
          <w:sz w:val="24"/>
          <w:szCs w:val="24"/>
        </w:rPr>
        <w:t>3</w:t>
      </w:r>
      <w:r w:rsidRPr="0038689A">
        <w:rPr>
          <w:rFonts w:ascii="Times New Roman" w:hAnsi="Times New Roman"/>
          <w:sz w:val="24"/>
          <w:szCs w:val="24"/>
        </w:rPr>
        <w:t>(</w:t>
      </w:r>
      <w:r w:rsidR="00D41BFA" w:rsidRPr="0038689A">
        <w:rPr>
          <w:rFonts w:ascii="Times New Roman" w:hAnsi="Times New Roman"/>
          <w:sz w:val="24"/>
          <w:szCs w:val="24"/>
        </w:rPr>
        <w:t>1</w:t>
      </w:r>
      <w:r w:rsidRPr="0038689A">
        <w:rPr>
          <w:rFonts w:ascii="Times New Roman" w:hAnsi="Times New Roman"/>
          <w:sz w:val="24"/>
          <w:szCs w:val="24"/>
        </w:rPr>
        <w:t>)/</w:t>
      </w:r>
      <w:r w:rsidR="00D41BFA" w:rsidRPr="0038689A">
        <w:rPr>
          <w:rFonts w:ascii="Times New Roman" w:hAnsi="Times New Roman"/>
          <w:sz w:val="24"/>
          <w:szCs w:val="24"/>
        </w:rPr>
        <w:t>08</w:t>
      </w:r>
      <w:r w:rsidRPr="0038689A">
        <w:rPr>
          <w:rFonts w:ascii="Times New Roman" w:hAnsi="Times New Roman"/>
          <w:sz w:val="24"/>
          <w:szCs w:val="24"/>
        </w:rPr>
        <w:t>.</w:t>
      </w:r>
      <w:r w:rsidR="00D41BFA" w:rsidRPr="0038689A">
        <w:rPr>
          <w:rFonts w:ascii="Times New Roman" w:hAnsi="Times New Roman"/>
          <w:sz w:val="24"/>
          <w:szCs w:val="24"/>
        </w:rPr>
        <w:t>02</w:t>
      </w:r>
      <w:r w:rsidRPr="0038689A">
        <w:rPr>
          <w:rFonts w:ascii="Times New Roman" w:hAnsi="Times New Roman"/>
          <w:sz w:val="24"/>
          <w:szCs w:val="24"/>
        </w:rPr>
        <w:t>.2023 г., копие от което прилагаме към Решението.</w:t>
      </w:r>
    </w:p>
    <w:p w14:paraId="2E4D85EF" w14:textId="77777777" w:rsidR="00C10C3D" w:rsidRPr="0038689A" w:rsidRDefault="00C10C3D" w:rsidP="0038689A">
      <w:pPr>
        <w:tabs>
          <w:tab w:val="left" w:pos="709"/>
          <w:tab w:val="left" w:pos="851"/>
        </w:tabs>
        <w:ind w:firstLine="567"/>
        <w:jc w:val="both"/>
        <w:rPr>
          <w:rFonts w:ascii="Times New Roman" w:hAnsi="Times New Roman"/>
          <w:sz w:val="24"/>
          <w:szCs w:val="24"/>
          <w:lang w:val="bg-BG"/>
        </w:rPr>
      </w:pPr>
    </w:p>
    <w:p w14:paraId="2AAB38C2" w14:textId="77777777" w:rsidR="00E03B40" w:rsidRPr="00104D84" w:rsidRDefault="00E03B40" w:rsidP="0038689A">
      <w:pPr>
        <w:ind w:firstLine="567"/>
        <w:jc w:val="both"/>
        <w:rPr>
          <w:rFonts w:ascii="Times New Roman" w:hAnsi="Times New Roman"/>
          <w:i/>
          <w:sz w:val="23"/>
          <w:szCs w:val="23"/>
          <w:lang w:val="bg-BG"/>
        </w:rPr>
      </w:pPr>
      <w:r w:rsidRPr="00104D84">
        <w:rPr>
          <w:rFonts w:ascii="Times New Roman" w:hAnsi="Times New Roman"/>
          <w:i/>
          <w:sz w:val="23"/>
          <w:szCs w:val="23"/>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05AD2C31" w14:textId="77777777" w:rsidR="00E03B40" w:rsidRPr="00104D84" w:rsidRDefault="00E03B40" w:rsidP="0038689A">
      <w:pPr>
        <w:ind w:firstLine="567"/>
        <w:jc w:val="both"/>
        <w:rPr>
          <w:rFonts w:ascii="Times New Roman" w:hAnsi="Times New Roman"/>
          <w:i/>
          <w:sz w:val="23"/>
          <w:szCs w:val="23"/>
          <w:lang w:val="bg-BG"/>
        </w:rPr>
      </w:pPr>
      <w:r w:rsidRPr="00104D84">
        <w:rPr>
          <w:rFonts w:ascii="Times New Roman" w:hAnsi="Times New Roman"/>
          <w:i/>
          <w:sz w:val="23"/>
          <w:szCs w:val="23"/>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14:paraId="5F8512BD" w14:textId="77777777" w:rsidR="00E03B40" w:rsidRPr="00104D84" w:rsidRDefault="00E03B40" w:rsidP="0038689A">
      <w:pPr>
        <w:ind w:firstLine="567"/>
        <w:jc w:val="both"/>
        <w:rPr>
          <w:rFonts w:ascii="Times New Roman" w:hAnsi="Times New Roman"/>
          <w:i/>
          <w:sz w:val="23"/>
          <w:szCs w:val="23"/>
          <w:lang w:val="bg-BG"/>
        </w:rPr>
      </w:pPr>
      <w:r w:rsidRPr="00104D84">
        <w:rPr>
          <w:rFonts w:ascii="Times New Roman" w:hAnsi="Times New Roman"/>
          <w:i/>
          <w:sz w:val="23"/>
          <w:szCs w:val="23"/>
          <w:lang w:val="bg-BG"/>
        </w:rPr>
        <w:t>На основание чл. 88, ал. 6 от ЗООС, решението губи правно действие, ако в срок 5 години от влизането му в сила не е одобрен съответният план.</w:t>
      </w:r>
    </w:p>
    <w:p w14:paraId="0F2CCCAE" w14:textId="77777777" w:rsidR="00E03B40" w:rsidRPr="00104D84" w:rsidRDefault="00F85E39" w:rsidP="0038689A">
      <w:pPr>
        <w:ind w:firstLine="567"/>
        <w:jc w:val="both"/>
        <w:rPr>
          <w:rFonts w:ascii="Times New Roman" w:hAnsi="Times New Roman"/>
          <w:bCs/>
          <w:sz w:val="23"/>
          <w:szCs w:val="23"/>
          <w:lang w:val="bg-BG"/>
        </w:rPr>
      </w:pPr>
      <w:r w:rsidRPr="00104D84">
        <w:rPr>
          <w:rFonts w:ascii="Times New Roman" w:hAnsi="Times New Roman"/>
          <w:i/>
          <w:sz w:val="23"/>
          <w:szCs w:val="23"/>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104D84">
        <w:rPr>
          <w:rFonts w:ascii="Times New Roman" w:hAnsi="Times New Roman"/>
          <w:i/>
          <w:sz w:val="23"/>
          <w:szCs w:val="23"/>
          <w:lang w:val="bg-BG"/>
        </w:rPr>
        <w:t>Административнопроцесуалния</w:t>
      </w:r>
      <w:proofErr w:type="spellEnd"/>
      <w:r w:rsidRPr="00104D84">
        <w:rPr>
          <w:rFonts w:ascii="Times New Roman" w:hAnsi="Times New Roman"/>
          <w:i/>
          <w:sz w:val="23"/>
          <w:szCs w:val="23"/>
          <w:lang w:val="bg-BG"/>
        </w:rPr>
        <w:t xml:space="preserve"> кодекс в четиринадесетдневен срок от съобщаването му.</w:t>
      </w:r>
    </w:p>
    <w:p w14:paraId="3B3BD26C" w14:textId="77777777" w:rsidR="00FC3F1C" w:rsidRPr="0038689A" w:rsidRDefault="00FC3F1C" w:rsidP="0038689A">
      <w:pPr>
        <w:ind w:firstLine="567"/>
        <w:jc w:val="both"/>
        <w:rPr>
          <w:rFonts w:ascii="Times New Roman" w:hAnsi="Times New Roman"/>
          <w:bCs/>
          <w:sz w:val="24"/>
          <w:szCs w:val="24"/>
          <w:lang w:val="bg-BG"/>
        </w:rPr>
      </w:pPr>
    </w:p>
    <w:p w14:paraId="5EFC19E0" w14:textId="77777777" w:rsidR="00142FF3" w:rsidRPr="0038689A" w:rsidRDefault="00142FF3" w:rsidP="0038689A">
      <w:pPr>
        <w:ind w:firstLine="567"/>
        <w:jc w:val="both"/>
        <w:rPr>
          <w:rFonts w:ascii="Times New Roman" w:hAnsi="Times New Roman"/>
          <w:bCs/>
          <w:sz w:val="24"/>
          <w:szCs w:val="24"/>
          <w:lang w:val="bg-BG"/>
        </w:rPr>
      </w:pPr>
    </w:p>
    <w:p w14:paraId="4FDF6FCC" w14:textId="77777777" w:rsidR="00142FF3" w:rsidRPr="0038689A" w:rsidRDefault="00142FF3" w:rsidP="0038689A">
      <w:pPr>
        <w:ind w:firstLine="567"/>
        <w:jc w:val="both"/>
        <w:rPr>
          <w:rFonts w:ascii="Times New Roman" w:hAnsi="Times New Roman"/>
          <w:bCs/>
          <w:sz w:val="24"/>
          <w:szCs w:val="24"/>
          <w:lang w:val="bg-BG"/>
        </w:rPr>
      </w:pPr>
    </w:p>
    <w:p w14:paraId="6F0C9725" w14:textId="77777777" w:rsidR="00E03B40" w:rsidRPr="0038689A" w:rsidRDefault="00E03B40" w:rsidP="0038689A">
      <w:pPr>
        <w:shd w:val="clear" w:color="auto" w:fill="FFFFFF"/>
        <w:ind w:firstLine="567"/>
        <w:jc w:val="both"/>
        <w:rPr>
          <w:rFonts w:ascii="Times New Roman" w:hAnsi="Times New Roman"/>
          <w:b/>
          <w:bCs/>
          <w:color w:val="000000"/>
          <w:spacing w:val="-3"/>
          <w:sz w:val="24"/>
          <w:szCs w:val="24"/>
          <w:lang w:val="bg-BG"/>
        </w:rPr>
      </w:pPr>
    </w:p>
    <w:p w14:paraId="6916FA63" w14:textId="249E8571" w:rsidR="00E67319" w:rsidRPr="0038689A" w:rsidRDefault="00BD03D5" w:rsidP="00D32E33">
      <w:pPr>
        <w:rPr>
          <w:rFonts w:ascii="Times New Roman" w:hAnsi="Times New Roman"/>
          <w:b/>
          <w:bCs/>
          <w:sz w:val="24"/>
          <w:szCs w:val="24"/>
          <w:lang w:val="bg-BG"/>
        </w:rPr>
      </w:pPr>
      <w:r>
        <w:rPr>
          <w:rFonts w:ascii="Times New Roman" w:hAnsi="Times New Roman"/>
          <w:b/>
          <w:bCs/>
          <w:sz w:val="24"/>
          <w:szCs w:val="24"/>
          <w:lang w:val="bg-BG"/>
        </w:rPr>
        <w:t>НП</w:t>
      </w:r>
      <w:bookmarkStart w:id="0" w:name="_GoBack"/>
      <w:bookmarkEnd w:id="0"/>
    </w:p>
    <w:p w14:paraId="319087A6" w14:textId="77777777" w:rsidR="00E67319" w:rsidRPr="0038689A" w:rsidRDefault="00E67319" w:rsidP="00D32E33">
      <w:pPr>
        <w:rPr>
          <w:rFonts w:ascii="Times New Roman" w:hAnsi="Times New Roman"/>
          <w:bCs/>
          <w:i/>
          <w:sz w:val="24"/>
          <w:szCs w:val="24"/>
          <w:lang w:val="bg-BG"/>
        </w:rPr>
      </w:pPr>
      <w:r w:rsidRPr="0038689A">
        <w:rPr>
          <w:rFonts w:ascii="Times New Roman" w:hAnsi="Times New Roman"/>
          <w:bCs/>
          <w:i/>
          <w:sz w:val="24"/>
          <w:szCs w:val="24"/>
          <w:lang w:val="bg-BG"/>
        </w:rPr>
        <w:t>Директор на Регионална инспекция по</w:t>
      </w:r>
    </w:p>
    <w:p w14:paraId="10B0C36C" w14:textId="77777777" w:rsidR="00E67319" w:rsidRPr="0038689A" w:rsidRDefault="00E67319" w:rsidP="00D32E33">
      <w:pPr>
        <w:rPr>
          <w:rFonts w:ascii="Times New Roman" w:hAnsi="Times New Roman"/>
          <w:bCs/>
          <w:i/>
          <w:sz w:val="24"/>
          <w:szCs w:val="24"/>
          <w:lang w:val="bg-BG"/>
        </w:rPr>
      </w:pPr>
      <w:r w:rsidRPr="0038689A">
        <w:rPr>
          <w:rFonts w:ascii="Times New Roman" w:hAnsi="Times New Roman"/>
          <w:bCs/>
          <w:i/>
          <w:sz w:val="24"/>
          <w:szCs w:val="24"/>
          <w:lang w:val="bg-BG"/>
        </w:rPr>
        <w:t>околната среда и водите – Хасково</w:t>
      </w:r>
    </w:p>
    <w:p w14:paraId="45DB5D21" w14:textId="77777777" w:rsidR="002310C8" w:rsidRPr="0038689A" w:rsidRDefault="002310C8" w:rsidP="00D32E33">
      <w:pPr>
        <w:jc w:val="both"/>
        <w:rPr>
          <w:rFonts w:ascii="Times New Roman" w:hAnsi="Times New Roman"/>
          <w:sz w:val="24"/>
          <w:szCs w:val="24"/>
          <w:highlight w:val="yellow"/>
          <w:lang w:val="bg-BG"/>
        </w:rPr>
      </w:pPr>
    </w:p>
    <w:p w14:paraId="425519BF" w14:textId="141DA344" w:rsidR="00F812C3" w:rsidRPr="0038689A" w:rsidRDefault="00E03B40" w:rsidP="00BD03D5">
      <w:pPr>
        <w:jc w:val="both"/>
        <w:rPr>
          <w:rFonts w:ascii="Times New Roman" w:hAnsi="Times New Roman"/>
          <w:b/>
          <w:sz w:val="24"/>
          <w:szCs w:val="24"/>
          <w:lang w:val="bg-BG"/>
        </w:rPr>
      </w:pPr>
      <w:r w:rsidRPr="006121FC">
        <w:rPr>
          <w:rFonts w:ascii="Times New Roman" w:hAnsi="Times New Roman"/>
          <w:b/>
          <w:sz w:val="24"/>
          <w:szCs w:val="24"/>
          <w:lang w:val="bg-BG"/>
        </w:rPr>
        <w:t xml:space="preserve">Дата: </w:t>
      </w:r>
      <w:r w:rsidR="00D41BFA" w:rsidRPr="006121FC">
        <w:rPr>
          <w:rFonts w:ascii="Times New Roman" w:hAnsi="Times New Roman"/>
          <w:b/>
          <w:sz w:val="24"/>
          <w:szCs w:val="24"/>
          <w:lang w:val="bg-BG"/>
        </w:rPr>
        <w:t>1</w:t>
      </w:r>
      <w:r w:rsidR="006121FC" w:rsidRPr="006121FC">
        <w:rPr>
          <w:rFonts w:ascii="Times New Roman" w:hAnsi="Times New Roman"/>
          <w:b/>
          <w:sz w:val="24"/>
          <w:szCs w:val="24"/>
          <w:lang w:val="bg-BG"/>
        </w:rPr>
        <w:t>7</w:t>
      </w:r>
      <w:r w:rsidRPr="006121FC">
        <w:rPr>
          <w:rFonts w:ascii="Times New Roman" w:hAnsi="Times New Roman"/>
          <w:b/>
          <w:sz w:val="24"/>
          <w:szCs w:val="24"/>
          <w:lang w:val="bg-BG"/>
        </w:rPr>
        <w:t>.</w:t>
      </w:r>
      <w:r w:rsidR="00D462BB" w:rsidRPr="006121FC">
        <w:rPr>
          <w:rFonts w:ascii="Times New Roman" w:hAnsi="Times New Roman"/>
          <w:b/>
          <w:sz w:val="24"/>
          <w:szCs w:val="24"/>
          <w:lang w:val="bg-BG"/>
        </w:rPr>
        <w:t>02</w:t>
      </w:r>
      <w:r w:rsidRPr="006121FC">
        <w:rPr>
          <w:rFonts w:ascii="Times New Roman" w:hAnsi="Times New Roman"/>
          <w:b/>
          <w:sz w:val="24"/>
          <w:szCs w:val="24"/>
          <w:lang w:val="bg-BG"/>
        </w:rPr>
        <w:t>.202</w:t>
      </w:r>
      <w:r w:rsidR="00C34A13" w:rsidRPr="006121FC">
        <w:rPr>
          <w:rFonts w:ascii="Times New Roman" w:hAnsi="Times New Roman"/>
          <w:b/>
          <w:sz w:val="24"/>
          <w:szCs w:val="24"/>
          <w:lang w:val="bg-BG"/>
        </w:rPr>
        <w:t>3</w:t>
      </w:r>
      <w:r w:rsidRPr="006121FC">
        <w:rPr>
          <w:rFonts w:ascii="Times New Roman" w:hAnsi="Times New Roman"/>
          <w:b/>
          <w:sz w:val="24"/>
          <w:szCs w:val="24"/>
          <w:lang w:val="bg-BG"/>
        </w:rPr>
        <w:t>г.</w:t>
      </w:r>
    </w:p>
    <w:sectPr w:rsidR="00F812C3" w:rsidRPr="0038689A" w:rsidSect="0077656D">
      <w:footerReference w:type="default" r:id="rId9"/>
      <w:headerReference w:type="first" r:id="rId10"/>
      <w:footerReference w:type="first" r:id="rId11"/>
      <w:pgSz w:w="11907" w:h="16840" w:code="9"/>
      <w:pgMar w:top="1135" w:right="850" w:bottom="709" w:left="1134" w:header="918" w:footer="21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3BABF" w14:textId="77777777" w:rsidR="00615AD7" w:rsidRDefault="00615AD7">
      <w:r>
        <w:separator/>
      </w:r>
    </w:p>
  </w:endnote>
  <w:endnote w:type="continuationSeparator" w:id="0">
    <w:p w14:paraId="632CE666" w14:textId="77777777" w:rsidR="00615AD7" w:rsidRDefault="0061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744209"/>
      <w:docPartObj>
        <w:docPartGallery w:val="Page Numbers (Bottom of Page)"/>
        <w:docPartUnique/>
      </w:docPartObj>
    </w:sdtPr>
    <w:sdtEndPr/>
    <w:sdtContent>
      <w:p w14:paraId="4057B6AC" w14:textId="77777777"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BD03D5" w:rsidRPr="00BD03D5">
          <w:rPr>
            <w:rFonts w:ascii="Times New Roman" w:hAnsi="Times New Roman"/>
            <w:noProof/>
            <w:lang w:val="bg-BG"/>
          </w:rPr>
          <w:t>3</w:t>
        </w:r>
        <w:r w:rsidRPr="00BA2012">
          <w:rPr>
            <w:rFonts w:ascii="Times New Roman" w:hAnsi="Times New Roman"/>
          </w:rPr>
          <w:fldChar w:fldCharType="end"/>
        </w:r>
      </w:p>
    </w:sdtContent>
  </w:sdt>
  <w:p w14:paraId="0007C8D1" w14:textId="77777777"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B4D6" w14:textId="77777777" w:rsidR="00531ECA" w:rsidRPr="00FC5C31" w:rsidRDefault="00F404F1">
    <w:pPr>
      <w:rPr>
        <w:sz w:val="16"/>
        <w:szCs w:val="16"/>
      </w:rPr>
    </w:pPr>
    <w:r w:rsidRPr="00FC5C31">
      <w:rPr>
        <w:rFonts w:ascii="Times New Roman" w:hAnsi="Times New Roman"/>
        <w:noProof/>
        <w:sz w:val="16"/>
        <w:szCs w:val="16"/>
        <w:lang w:val="bg-BG" w:eastAsia="bg-BG"/>
      </w:rPr>
      <w:drawing>
        <wp:anchor distT="0" distB="0" distL="114300" distR="114300" simplePos="0" relativeHeight="251694592" behindDoc="0" locked="0" layoutInCell="1" allowOverlap="1" wp14:anchorId="5E81C937" wp14:editId="0FA7C34A">
          <wp:simplePos x="0" y="0"/>
          <wp:positionH relativeFrom="margin">
            <wp:align>right</wp:align>
          </wp:positionH>
          <wp:positionV relativeFrom="paragraph">
            <wp:posOffset>46562</wp:posOffset>
          </wp:positionV>
          <wp:extent cx="1854200" cy="718820"/>
          <wp:effectExtent l="0" t="0" r="0" b="5080"/>
          <wp:wrapNone/>
          <wp:docPr id="100" name="Картина 100"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79232" behindDoc="0" locked="0" layoutInCell="0" allowOverlap="1" wp14:anchorId="13964768" wp14:editId="073E2066">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F429FB" id="Line 1" o:spid="_x0000_s1026" style="position:absolute;flip:y;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14:paraId="37DFBE9A" w14:textId="77777777" w:rsidTr="003568BF">
      <w:trPr>
        <w:trHeight w:val="1013"/>
      </w:trPr>
      <w:tc>
        <w:tcPr>
          <w:tcW w:w="1965" w:type="dxa"/>
          <w:hideMark/>
        </w:tcPr>
        <w:p w14:paraId="3A5C32A9" w14:textId="77777777"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872" behindDoc="0" locked="0" layoutInCell="1" allowOverlap="1" wp14:anchorId="756DA4B2" wp14:editId="60A36DDA">
                <wp:simplePos x="0" y="0"/>
                <wp:positionH relativeFrom="column">
                  <wp:posOffset>457392</wp:posOffset>
                </wp:positionH>
                <wp:positionV relativeFrom="paragraph">
                  <wp:posOffset>28959</wp:posOffset>
                </wp:positionV>
                <wp:extent cx="527685" cy="542925"/>
                <wp:effectExtent l="0" t="0" r="5715" b="9525"/>
                <wp:wrapNone/>
                <wp:docPr id="101" name="Картина 101"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7E1061B8" w14:textId="77777777"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5581D85D" w14:textId="77777777"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14:paraId="71563FD3" w14:textId="77777777"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008F4F6B" w:rsidRPr="00B44D32">
              <w:rPr>
                <w:rStyle w:val="a7"/>
                <w:rFonts w:ascii="Times New Roman" w:eastAsia="Calibri" w:hAnsi="Times New Roman"/>
                <w:noProof/>
              </w:rPr>
              <w:t>delovodstvo</w:t>
            </w:r>
            <w:r w:rsidR="008F4F6B" w:rsidRPr="00B44D32">
              <w:rPr>
                <w:rStyle w:val="a7"/>
                <w:rFonts w:ascii="Times New Roman" w:eastAsia="Calibri" w:hAnsi="Times New Roman"/>
                <w:noProof/>
                <w:lang w:val="bg-BG"/>
              </w:rPr>
              <w:t>@riosv-hs.org</w:t>
            </w:r>
          </w:hyperlink>
        </w:p>
        <w:p w14:paraId="14DB6BE7" w14:textId="77777777" w:rsidR="002619AC" w:rsidRPr="002F43DC" w:rsidRDefault="00615AD7" w:rsidP="006171EB">
          <w:pPr>
            <w:tabs>
              <w:tab w:val="center" w:pos="4703"/>
              <w:tab w:val="right" w:pos="9406"/>
            </w:tabs>
            <w:ind w:left="281"/>
            <w:jc w:val="center"/>
            <w:rPr>
              <w:rFonts w:ascii="Calibri" w:eastAsia="Calibri" w:hAnsi="Calibri"/>
              <w:noProof/>
              <w:lang w:val="bg-BG"/>
            </w:rPr>
          </w:pPr>
          <w:hyperlink r:id="rId4" w:tgtFrame="_blank" w:history="1">
            <w:r w:rsidR="00E33E77" w:rsidRPr="00B735B1">
              <w:rPr>
                <w:rStyle w:val="a7"/>
                <w:rFonts w:ascii="Times New Roman" w:eastAsia="Calibri" w:hAnsi="Times New Roman"/>
                <w:noProof/>
              </w:rPr>
              <w:t>https://haskovo-riew.egov.bg</w:t>
            </w:r>
          </w:hyperlink>
        </w:p>
      </w:tc>
      <w:tc>
        <w:tcPr>
          <w:tcW w:w="1774" w:type="dxa"/>
          <w:hideMark/>
        </w:tcPr>
        <w:p w14:paraId="40C74646" w14:textId="77777777" w:rsidR="002619AC" w:rsidRPr="002F43DC" w:rsidRDefault="002619AC" w:rsidP="002619AC">
          <w:pPr>
            <w:tabs>
              <w:tab w:val="center" w:pos="4703"/>
              <w:tab w:val="right" w:pos="9406"/>
            </w:tabs>
            <w:jc w:val="center"/>
            <w:rPr>
              <w:rFonts w:ascii="Calibri" w:eastAsia="Calibri" w:hAnsi="Calibri"/>
              <w:noProof/>
              <w:lang w:val="bg-BG"/>
            </w:rPr>
          </w:pPr>
        </w:p>
      </w:tc>
    </w:tr>
  </w:tbl>
  <w:p w14:paraId="1D9FE540" w14:textId="77777777"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50F92" w14:textId="77777777" w:rsidR="00615AD7" w:rsidRDefault="00615AD7">
      <w:r>
        <w:separator/>
      </w:r>
    </w:p>
  </w:footnote>
  <w:footnote w:type="continuationSeparator" w:id="0">
    <w:p w14:paraId="03016A1E" w14:textId="77777777" w:rsidR="00615AD7" w:rsidRDefault="00615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2BBD" w14:textId="77777777" w:rsidR="00D74EBB" w:rsidRPr="00D74EBB" w:rsidRDefault="00174BD0" w:rsidP="00F20209">
    <w:pPr>
      <w:pStyle w:val="20"/>
      <w:ind w:firstLine="1134"/>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33152" behindDoc="0" locked="0" layoutInCell="1" allowOverlap="1" wp14:anchorId="3B983F31" wp14:editId="057F1834">
          <wp:simplePos x="0" y="0"/>
          <wp:positionH relativeFrom="column">
            <wp:posOffset>-73984</wp:posOffset>
          </wp:positionH>
          <wp:positionV relativeFrom="paragraph">
            <wp:posOffset>-170180</wp:posOffset>
          </wp:positionV>
          <wp:extent cx="675005" cy="935355"/>
          <wp:effectExtent l="0" t="0" r="0" b="0"/>
          <wp:wrapSquare wrapText="bothSides"/>
          <wp:docPr id="99" name="Картина 99"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48512" behindDoc="0" locked="0" layoutInCell="1" allowOverlap="1" wp14:anchorId="1F9D4DFB" wp14:editId="70C55CB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9D0A0B"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14:paraId="7329B53E" w14:textId="77777777" w:rsidR="00D74EBB" w:rsidRPr="00D74EBB" w:rsidRDefault="006B0B9A" w:rsidP="0059211B">
    <w:pPr>
      <w:pStyle w:val="20"/>
      <w:ind w:left="567" w:firstLine="567"/>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14:paraId="221B0596" w14:textId="77777777" w:rsidR="009E24BD" w:rsidRPr="00D74EBB" w:rsidRDefault="00B060AE" w:rsidP="0059211B">
    <w:pPr>
      <w:pStyle w:val="20"/>
      <w:ind w:left="567" w:firstLine="567"/>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0654118"/>
    <w:multiLevelType w:val="multilevel"/>
    <w:tmpl w:val="FA5C2A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32371A9C"/>
    <w:multiLevelType w:val="hybridMultilevel"/>
    <w:tmpl w:val="F720139A"/>
    <w:lvl w:ilvl="0" w:tplc="3598727A">
      <w:numFmt w:val="bullet"/>
      <w:lvlText w:val="-"/>
      <w:lvlJc w:val="left"/>
      <w:pPr>
        <w:ind w:left="1260" w:hanging="360"/>
      </w:pPr>
      <w:rPr>
        <w:rFonts w:ascii="Arial" w:eastAsia="Times New Roman" w:hAnsi="Arial" w:cs="Arial" w:hint="default"/>
      </w:rPr>
    </w:lvl>
    <w:lvl w:ilvl="1" w:tplc="27680652" w:tentative="1">
      <w:start w:val="1"/>
      <w:numFmt w:val="bullet"/>
      <w:lvlText w:val="o"/>
      <w:lvlJc w:val="left"/>
      <w:pPr>
        <w:ind w:left="1980" w:hanging="360"/>
      </w:pPr>
      <w:rPr>
        <w:rFonts w:ascii="Courier New" w:hAnsi="Courier New" w:cs="Courier New" w:hint="default"/>
      </w:rPr>
    </w:lvl>
    <w:lvl w:ilvl="2" w:tplc="E1005E38" w:tentative="1">
      <w:start w:val="1"/>
      <w:numFmt w:val="bullet"/>
      <w:lvlText w:val=""/>
      <w:lvlJc w:val="left"/>
      <w:pPr>
        <w:ind w:left="2700" w:hanging="360"/>
      </w:pPr>
      <w:rPr>
        <w:rFonts w:ascii="Wingdings" w:hAnsi="Wingdings" w:hint="default"/>
      </w:rPr>
    </w:lvl>
    <w:lvl w:ilvl="3" w:tplc="02F24DB6" w:tentative="1">
      <w:start w:val="1"/>
      <w:numFmt w:val="bullet"/>
      <w:lvlText w:val=""/>
      <w:lvlJc w:val="left"/>
      <w:pPr>
        <w:ind w:left="3420" w:hanging="360"/>
      </w:pPr>
      <w:rPr>
        <w:rFonts w:ascii="Symbol" w:hAnsi="Symbol" w:hint="default"/>
      </w:rPr>
    </w:lvl>
    <w:lvl w:ilvl="4" w:tplc="B7641CB8" w:tentative="1">
      <w:start w:val="1"/>
      <w:numFmt w:val="bullet"/>
      <w:lvlText w:val="o"/>
      <w:lvlJc w:val="left"/>
      <w:pPr>
        <w:ind w:left="4140" w:hanging="360"/>
      </w:pPr>
      <w:rPr>
        <w:rFonts w:ascii="Courier New" w:hAnsi="Courier New" w:cs="Courier New" w:hint="default"/>
      </w:rPr>
    </w:lvl>
    <w:lvl w:ilvl="5" w:tplc="06205E8E" w:tentative="1">
      <w:start w:val="1"/>
      <w:numFmt w:val="bullet"/>
      <w:lvlText w:val=""/>
      <w:lvlJc w:val="left"/>
      <w:pPr>
        <w:ind w:left="4860" w:hanging="360"/>
      </w:pPr>
      <w:rPr>
        <w:rFonts w:ascii="Wingdings" w:hAnsi="Wingdings" w:hint="default"/>
      </w:rPr>
    </w:lvl>
    <w:lvl w:ilvl="6" w:tplc="DAF80586" w:tentative="1">
      <w:start w:val="1"/>
      <w:numFmt w:val="bullet"/>
      <w:lvlText w:val=""/>
      <w:lvlJc w:val="left"/>
      <w:pPr>
        <w:ind w:left="5580" w:hanging="360"/>
      </w:pPr>
      <w:rPr>
        <w:rFonts w:ascii="Symbol" w:hAnsi="Symbol" w:hint="default"/>
      </w:rPr>
    </w:lvl>
    <w:lvl w:ilvl="7" w:tplc="35E63BFC" w:tentative="1">
      <w:start w:val="1"/>
      <w:numFmt w:val="bullet"/>
      <w:lvlText w:val="o"/>
      <w:lvlJc w:val="left"/>
      <w:pPr>
        <w:ind w:left="6300" w:hanging="360"/>
      </w:pPr>
      <w:rPr>
        <w:rFonts w:ascii="Courier New" w:hAnsi="Courier New" w:cs="Courier New" w:hint="default"/>
      </w:rPr>
    </w:lvl>
    <w:lvl w:ilvl="8" w:tplc="AB764AC8" w:tentative="1">
      <w:start w:val="1"/>
      <w:numFmt w:val="bullet"/>
      <w:lvlText w:val=""/>
      <w:lvlJc w:val="left"/>
      <w:pPr>
        <w:ind w:left="7020" w:hanging="360"/>
      </w:pPr>
      <w:rPr>
        <w:rFonts w:ascii="Wingdings" w:hAnsi="Wingdings" w:hint="default"/>
      </w:rPr>
    </w:lvl>
  </w:abstractNum>
  <w:abstractNum w:abstractNumId="5">
    <w:nsid w:val="407B750E"/>
    <w:multiLevelType w:val="hybridMultilevel"/>
    <w:tmpl w:val="D9041472"/>
    <w:lvl w:ilvl="0" w:tplc="002AA95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2491BFC"/>
    <w:multiLevelType w:val="hybridMultilevel"/>
    <w:tmpl w:val="1A325E40"/>
    <w:lvl w:ilvl="0" w:tplc="E64EFD98">
      <w:start w:val="1"/>
      <w:numFmt w:val="decimal"/>
      <w:lvlText w:val="7.%1"/>
      <w:lvlJc w:val="left"/>
      <w:pPr>
        <w:ind w:left="720" w:hanging="360"/>
      </w:pPr>
      <w:rPr>
        <w:rFonts w:hint="default"/>
      </w:rPr>
    </w:lvl>
    <w:lvl w:ilvl="1" w:tplc="B5945EF8">
      <w:start w:val="1"/>
      <w:numFmt w:val="decimal"/>
      <w:lvlText w:val="6.%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8F24323"/>
    <w:multiLevelType w:val="singleLevel"/>
    <w:tmpl w:val="E64EFD98"/>
    <w:lvl w:ilvl="0">
      <w:start w:val="1"/>
      <w:numFmt w:val="decimal"/>
      <w:lvlText w:val="7.%1"/>
      <w:lvlJc w:val="left"/>
      <w:pPr>
        <w:ind w:left="720" w:hanging="360"/>
      </w:pPr>
      <w:rPr>
        <w:rFonts w:hint="default"/>
      </w:rPr>
    </w:lvl>
  </w:abstractNum>
  <w:abstractNum w:abstractNumId="8">
    <w:nsid w:val="508D766B"/>
    <w:multiLevelType w:val="hybridMultilevel"/>
    <w:tmpl w:val="97C62C42"/>
    <w:lvl w:ilvl="0" w:tplc="0CCC4996">
      <w:numFmt w:val="bullet"/>
      <w:lvlText w:val="-"/>
      <w:lvlJc w:val="left"/>
      <w:pPr>
        <w:ind w:left="720" w:hanging="360"/>
      </w:pPr>
      <w:rPr>
        <w:rFonts w:ascii="Arial" w:eastAsia="Times New Roman" w:hAnsi="Arial" w:cs="Arial" w:hint="default"/>
      </w:rPr>
    </w:lvl>
    <w:lvl w:ilvl="1" w:tplc="85DCD6E8" w:tentative="1">
      <w:start w:val="1"/>
      <w:numFmt w:val="bullet"/>
      <w:lvlText w:val="o"/>
      <w:lvlJc w:val="left"/>
      <w:pPr>
        <w:ind w:left="1440" w:hanging="360"/>
      </w:pPr>
      <w:rPr>
        <w:rFonts w:ascii="Courier New" w:hAnsi="Courier New" w:cs="Courier New" w:hint="default"/>
      </w:rPr>
    </w:lvl>
    <w:lvl w:ilvl="2" w:tplc="FC446EA8" w:tentative="1">
      <w:start w:val="1"/>
      <w:numFmt w:val="bullet"/>
      <w:lvlText w:val=""/>
      <w:lvlJc w:val="left"/>
      <w:pPr>
        <w:ind w:left="2160" w:hanging="360"/>
      </w:pPr>
      <w:rPr>
        <w:rFonts w:ascii="Wingdings" w:hAnsi="Wingdings" w:hint="default"/>
      </w:rPr>
    </w:lvl>
    <w:lvl w:ilvl="3" w:tplc="81AAFFBE" w:tentative="1">
      <w:start w:val="1"/>
      <w:numFmt w:val="bullet"/>
      <w:lvlText w:val=""/>
      <w:lvlJc w:val="left"/>
      <w:pPr>
        <w:ind w:left="2880" w:hanging="360"/>
      </w:pPr>
      <w:rPr>
        <w:rFonts w:ascii="Symbol" w:hAnsi="Symbol" w:hint="default"/>
      </w:rPr>
    </w:lvl>
    <w:lvl w:ilvl="4" w:tplc="A3CEA354" w:tentative="1">
      <w:start w:val="1"/>
      <w:numFmt w:val="bullet"/>
      <w:lvlText w:val="o"/>
      <w:lvlJc w:val="left"/>
      <w:pPr>
        <w:ind w:left="3600" w:hanging="360"/>
      </w:pPr>
      <w:rPr>
        <w:rFonts w:ascii="Courier New" w:hAnsi="Courier New" w:cs="Courier New" w:hint="default"/>
      </w:rPr>
    </w:lvl>
    <w:lvl w:ilvl="5" w:tplc="7F9A9A50" w:tentative="1">
      <w:start w:val="1"/>
      <w:numFmt w:val="bullet"/>
      <w:lvlText w:val=""/>
      <w:lvlJc w:val="left"/>
      <w:pPr>
        <w:ind w:left="4320" w:hanging="360"/>
      </w:pPr>
      <w:rPr>
        <w:rFonts w:ascii="Wingdings" w:hAnsi="Wingdings" w:hint="default"/>
      </w:rPr>
    </w:lvl>
    <w:lvl w:ilvl="6" w:tplc="92649B76" w:tentative="1">
      <w:start w:val="1"/>
      <w:numFmt w:val="bullet"/>
      <w:lvlText w:val=""/>
      <w:lvlJc w:val="left"/>
      <w:pPr>
        <w:ind w:left="5040" w:hanging="360"/>
      </w:pPr>
      <w:rPr>
        <w:rFonts w:ascii="Symbol" w:hAnsi="Symbol" w:hint="default"/>
      </w:rPr>
    </w:lvl>
    <w:lvl w:ilvl="7" w:tplc="A3EE7E24" w:tentative="1">
      <w:start w:val="1"/>
      <w:numFmt w:val="bullet"/>
      <w:lvlText w:val="o"/>
      <w:lvlJc w:val="left"/>
      <w:pPr>
        <w:ind w:left="5760" w:hanging="360"/>
      </w:pPr>
      <w:rPr>
        <w:rFonts w:ascii="Courier New" w:hAnsi="Courier New" w:cs="Courier New" w:hint="default"/>
      </w:rPr>
    </w:lvl>
    <w:lvl w:ilvl="8" w:tplc="A9661788" w:tentative="1">
      <w:start w:val="1"/>
      <w:numFmt w:val="bullet"/>
      <w:lvlText w:val=""/>
      <w:lvlJc w:val="left"/>
      <w:pPr>
        <w:ind w:left="6480" w:hanging="360"/>
      </w:pPr>
      <w:rPr>
        <w:rFonts w:ascii="Wingdings" w:hAnsi="Wingdings" w:hint="default"/>
      </w:rPr>
    </w:lvl>
  </w:abstractNum>
  <w:abstractNum w:abstractNumId="9">
    <w:nsid w:val="544644E1"/>
    <w:multiLevelType w:val="hybridMultilevel"/>
    <w:tmpl w:val="569AAC9A"/>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nsid w:val="54BA3333"/>
    <w:multiLevelType w:val="hybridMultilevel"/>
    <w:tmpl w:val="B4ACB332"/>
    <w:lvl w:ilvl="0" w:tplc="CEA88F08">
      <w:start w:val="1"/>
      <w:numFmt w:val="decimal"/>
      <w:lvlText w:val="%1."/>
      <w:lvlJc w:val="left"/>
      <w:pPr>
        <w:ind w:left="720" w:hanging="360"/>
      </w:p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1">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965AB6"/>
    <w:multiLevelType w:val="hybridMultilevel"/>
    <w:tmpl w:val="9592A152"/>
    <w:lvl w:ilvl="0" w:tplc="E64EFD98">
      <w:start w:val="1"/>
      <w:numFmt w:val="decimal"/>
      <w:lvlText w:val="7.%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777100C9"/>
    <w:multiLevelType w:val="hybridMultilevel"/>
    <w:tmpl w:val="91A4C0DC"/>
    <w:lvl w:ilvl="0" w:tplc="E2B84496">
      <w:start w:val="1"/>
      <w:numFmt w:val="decimal"/>
      <w:lvlText w:val="%1."/>
      <w:lvlJc w:val="left"/>
      <w:pPr>
        <w:ind w:left="1429" w:hanging="360"/>
      </w:pPr>
    </w:lvl>
    <w:lvl w:ilvl="1" w:tplc="9CFC0D9A" w:tentative="1">
      <w:start w:val="1"/>
      <w:numFmt w:val="lowerLetter"/>
      <w:lvlText w:val="%2."/>
      <w:lvlJc w:val="left"/>
      <w:pPr>
        <w:ind w:left="2149" w:hanging="360"/>
      </w:pPr>
    </w:lvl>
    <w:lvl w:ilvl="2" w:tplc="52D87958" w:tentative="1">
      <w:start w:val="1"/>
      <w:numFmt w:val="lowerRoman"/>
      <w:lvlText w:val="%3."/>
      <w:lvlJc w:val="right"/>
      <w:pPr>
        <w:ind w:left="2869" w:hanging="180"/>
      </w:pPr>
    </w:lvl>
    <w:lvl w:ilvl="3" w:tplc="C9DEF38A" w:tentative="1">
      <w:start w:val="1"/>
      <w:numFmt w:val="decimal"/>
      <w:lvlText w:val="%4."/>
      <w:lvlJc w:val="left"/>
      <w:pPr>
        <w:ind w:left="3589" w:hanging="360"/>
      </w:pPr>
    </w:lvl>
    <w:lvl w:ilvl="4" w:tplc="99E45782" w:tentative="1">
      <w:start w:val="1"/>
      <w:numFmt w:val="lowerLetter"/>
      <w:lvlText w:val="%5."/>
      <w:lvlJc w:val="left"/>
      <w:pPr>
        <w:ind w:left="4309" w:hanging="360"/>
      </w:pPr>
    </w:lvl>
    <w:lvl w:ilvl="5" w:tplc="7FC293CE" w:tentative="1">
      <w:start w:val="1"/>
      <w:numFmt w:val="lowerRoman"/>
      <w:lvlText w:val="%6."/>
      <w:lvlJc w:val="right"/>
      <w:pPr>
        <w:ind w:left="5029" w:hanging="180"/>
      </w:pPr>
    </w:lvl>
    <w:lvl w:ilvl="6" w:tplc="BD947EE2" w:tentative="1">
      <w:start w:val="1"/>
      <w:numFmt w:val="decimal"/>
      <w:lvlText w:val="%7."/>
      <w:lvlJc w:val="left"/>
      <w:pPr>
        <w:ind w:left="5749" w:hanging="360"/>
      </w:pPr>
    </w:lvl>
    <w:lvl w:ilvl="7" w:tplc="4290DE76" w:tentative="1">
      <w:start w:val="1"/>
      <w:numFmt w:val="lowerLetter"/>
      <w:lvlText w:val="%8."/>
      <w:lvlJc w:val="left"/>
      <w:pPr>
        <w:ind w:left="6469" w:hanging="360"/>
      </w:pPr>
    </w:lvl>
    <w:lvl w:ilvl="8" w:tplc="DC02D432" w:tentative="1">
      <w:start w:val="1"/>
      <w:numFmt w:val="lowerRoman"/>
      <w:lvlText w:val="%9."/>
      <w:lvlJc w:val="right"/>
      <w:pPr>
        <w:ind w:left="7189" w:hanging="180"/>
      </w:pPr>
    </w:lvl>
  </w:abstractNum>
  <w:abstractNum w:abstractNumId="14">
    <w:nsid w:val="7A8509FA"/>
    <w:multiLevelType w:val="hybridMultilevel"/>
    <w:tmpl w:val="FD08D882"/>
    <w:lvl w:ilvl="0" w:tplc="0402000F">
      <w:start w:val="1"/>
      <w:numFmt w:val="bullet"/>
      <w:lvlText w:val=""/>
      <w:lvlJc w:val="left"/>
      <w:pPr>
        <w:ind w:left="1440" w:hanging="360"/>
      </w:pPr>
      <w:rPr>
        <w:rFonts w:ascii="Wingdings" w:hAnsi="Wingdings" w:hint="default"/>
      </w:rPr>
    </w:lvl>
    <w:lvl w:ilvl="1" w:tplc="04020019" w:tentative="1">
      <w:start w:val="1"/>
      <w:numFmt w:val="bullet"/>
      <w:lvlText w:val="o"/>
      <w:lvlJc w:val="left"/>
      <w:pPr>
        <w:ind w:left="2160" w:hanging="360"/>
      </w:pPr>
      <w:rPr>
        <w:rFonts w:ascii="Courier New" w:hAnsi="Courier New" w:cs="Courier New" w:hint="default"/>
      </w:rPr>
    </w:lvl>
    <w:lvl w:ilvl="2" w:tplc="0402001B" w:tentative="1">
      <w:start w:val="1"/>
      <w:numFmt w:val="bullet"/>
      <w:lvlText w:val=""/>
      <w:lvlJc w:val="left"/>
      <w:pPr>
        <w:ind w:left="2880" w:hanging="360"/>
      </w:pPr>
      <w:rPr>
        <w:rFonts w:ascii="Wingdings" w:hAnsi="Wingdings" w:hint="default"/>
      </w:rPr>
    </w:lvl>
    <w:lvl w:ilvl="3" w:tplc="0402000F" w:tentative="1">
      <w:start w:val="1"/>
      <w:numFmt w:val="bullet"/>
      <w:lvlText w:val=""/>
      <w:lvlJc w:val="left"/>
      <w:pPr>
        <w:ind w:left="3600" w:hanging="360"/>
      </w:pPr>
      <w:rPr>
        <w:rFonts w:ascii="Symbol" w:hAnsi="Symbol" w:hint="default"/>
      </w:rPr>
    </w:lvl>
    <w:lvl w:ilvl="4" w:tplc="04020019" w:tentative="1">
      <w:start w:val="1"/>
      <w:numFmt w:val="bullet"/>
      <w:lvlText w:val="o"/>
      <w:lvlJc w:val="left"/>
      <w:pPr>
        <w:ind w:left="4320" w:hanging="360"/>
      </w:pPr>
      <w:rPr>
        <w:rFonts w:ascii="Courier New" w:hAnsi="Courier New" w:cs="Courier New" w:hint="default"/>
      </w:rPr>
    </w:lvl>
    <w:lvl w:ilvl="5" w:tplc="0402001B" w:tentative="1">
      <w:start w:val="1"/>
      <w:numFmt w:val="bullet"/>
      <w:lvlText w:val=""/>
      <w:lvlJc w:val="left"/>
      <w:pPr>
        <w:ind w:left="5040" w:hanging="360"/>
      </w:pPr>
      <w:rPr>
        <w:rFonts w:ascii="Wingdings" w:hAnsi="Wingdings" w:hint="default"/>
      </w:rPr>
    </w:lvl>
    <w:lvl w:ilvl="6" w:tplc="0402000F" w:tentative="1">
      <w:start w:val="1"/>
      <w:numFmt w:val="bullet"/>
      <w:lvlText w:val=""/>
      <w:lvlJc w:val="left"/>
      <w:pPr>
        <w:ind w:left="5760" w:hanging="360"/>
      </w:pPr>
      <w:rPr>
        <w:rFonts w:ascii="Symbol" w:hAnsi="Symbol" w:hint="default"/>
      </w:rPr>
    </w:lvl>
    <w:lvl w:ilvl="7" w:tplc="04020019" w:tentative="1">
      <w:start w:val="1"/>
      <w:numFmt w:val="bullet"/>
      <w:lvlText w:val="o"/>
      <w:lvlJc w:val="left"/>
      <w:pPr>
        <w:ind w:left="6480" w:hanging="360"/>
      </w:pPr>
      <w:rPr>
        <w:rFonts w:ascii="Courier New" w:hAnsi="Courier New" w:cs="Courier New" w:hint="default"/>
      </w:rPr>
    </w:lvl>
    <w:lvl w:ilvl="8" w:tplc="0402001B" w:tentative="1">
      <w:start w:val="1"/>
      <w:numFmt w:val="bullet"/>
      <w:lvlText w:val=""/>
      <w:lvlJc w:val="left"/>
      <w:pPr>
        <w:ind w:left="7200" w:hanging="360"/>
      </w:pPr>
      <w:rPr>
        <w:rFonts w:ascii="Wingdings" w:hAnsi="Wingdings" w:hint="default"/>
      </w:rPr>
    </w:lvl>
  </w:abstractNum>
  <w:abstractNum w:abstractNumId="15">
    <w:nsid w:val="7E0A1CFF"/>
    <w:multiLevelType w:val="multilevel"/>
    <w:tmpl w:val="2132D926"/>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num w:numId="1">
    <w:abstractNumId w:val="2"/>
  </w:num>
  <w:num w:numId="2">
    <w:abstractNumId w:val="1"/>
  </w:num>
  <w:num w:numId="3">
    <w:abstractNumId w:val="8"/>
  </w:num>
  <w:num w:numId="4">
    <w:abstractNumId w:val="0"/>
  </w:num>
  <w:num w:numId="5">
    <w:abstractNumId w:val="7"/>
  </w:num>
  <w:num w:numId="6">
    <w:abstractNumId w:val="11"/>
  </w:num>
  <w:num w:numId="7">
    <w:abstractNumId w:val="5"/>
  </w:num>
  <w:num w:numId="8">
    <w:abstractNumId w:val="13"/>
  </w:num>
  <w:num w:numId="9">
    <w:abstractNumId w:val="10"/>
  </w:num>
  <w:num w:numId="10">
    <w:abstractNumId w:val="14"/>
  </w:num>
  <w:num w:numId="11">
    <w:abstractNumId w:val="4"/>
  </w:num>
  <w:num w:numId="12">
    <w:abstractNumId w:val="15"/>
  </w:num>
  <w:num w:numId="13">
    <w:abstractNumId w:val="3"/>
  </w:num>
  <w:num w:numId="14">
    <w:abstractNumId w:val="9"/>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5843"/>
    <w:rsid w:val="00005892"/>
    <w:rsid w:val="000068F7"/>
    <w:rsid w:val="00011F20"/>
    <w:rsid w:val="00013523"/>
    <w:rsid w:val="000152F0"/>
    <w:rsid w:val="000251BF"/>
    <w:rsid w:val="00026825"/>
    <w:rsid w:val="00031726"/>
    <w:rsid w:val="00031ED3"/>
    <w:rsid w:val="000342B1"/>
    <w:rsid w:val="000370D9"/>
    <w:rsid w:val="00040AFB"/>
    <w:rsid w:val="000421AF"/>
    <w:rsid w:val="0004334C"/>
    <w:rsid w:val="000457E9"/>
    <w:rsid w:val="00046864"/>
    <w:rsid w:val="0005385E"/>
    <w:rsid w:val="00055966"/>
    <w:rsid w:val="00056AFD"/>
    <w:rsid w:val="00057393"/>
    <w:rsid w:val="00061AF1"/>
    <w:rsid w:val="00066AA2"/>
    <w:rsid w:val="00070673"/>
    <w:rsid w:val="0007116D"/>
    <w:rsid w:val="0007606B"/>
    <w:rsid w:val="00077C67"/>
    <w:rsid w:val="000826DB"/>
    <w:rsid w:val="0008431B"/>
    <w:rsid w:val="00094FA2"/>
    <w:rsid w:val="0009564B"/>
    <w:rsid w:val="000968EA"/>
    <w:rsid w:val="00096AC7"/>
    <w:rsid w:val="000A597B"/>
    <w:rsid w:val="000A67C0"/>
    <w:rsid w:val="000B1999"/>
    <w:rsid w:val="000B6819"/>
    <w:rsid w:val="000C7728"/>
    <w:rsid w:val="000D18FC"/>
    <w:rsid w:val="000D541A"/>
    <w:rsid w:val="000E2930"/>
    <w:rsid w:val="000E57A3"/>
    <w:rsid w:val="000F7820"/>
    <w:rsid w:val="00104D84"/>
    <w:rsid w:val="001066DC"/>
    <w:rsid w:val="001073F0"/>
    <w:rsid w:val="00110523"/>
    <w:rsid w:val="00111C50"/>
    <w:rsid w:val="00115A66"/>
    <w:rsid w:val="00116F8C"/>
    <w:rsid w:val="00124A2E"/>
    <w:rsid w:val="00125245"/>
    <w:rsid w:val="001319C5"/>
    <w:rsid w:val="00137B08"/>
    <w:rsid w:val="00142B7C"/>
    <w:rsid w:val="00142FF3"/>
    <w:rsid w:val="001542DB"/>
    <w:rsid w:val="00157D1E"/>
    <w:rsid w:val="00160CA5"/>
    <w:rsid w:val="001658A1"/>
    <w:rsid w:val="001712A5"/>
    <w:rsid w:val="001712C3"/>
    <w:rsid w:val="00172F42"/>
    <w:rsid w:val="00174BD0"/>
    <w:rsid w:val="001754F9"/>
    <w:rsid w:val="00175F0D"/>
    <w:rsid w:val="00181D2D"/>
    <w:rsid w:val="001868EE"/>
    <w:rsid w:val="00195F85"/>
    <w:rsid w:val="00196844"/>
    <w:rsid w:val="00197532"/>
    <w:rsid w:val="001A19E7"/>
    <w:rsid w:val="001A5131"/>
    <w:rsid w:val="001B170D"/>
    <w:rsid w:val="001B4B53"/>
    <w:rsid w:val="001B4BA5"/>
    <w:rsid w:val="001B719B"/>
    <w:rsid w:val="001C0085"/>
    <w:rsid w:val="001C5702"/>
    <w:rsid w:val="001C6903"/>
    <w:rsid w:val="001D1D07"/>
    <w:rsid w:val="001D74CC"/>
    <w:rsid w:val="001E10FE"/>
    <w:rsid w:val="001E25CF"/>
    <w:rsid w:val="001E297A"/>
    <w:rsid w:val="001E48C9"/>
    <w:rsid w:val="001E55F5"/>
    <w:rsid w:val="001E737F"/>
    <w:rsid w:val="001F15E2"/>
    <w:rsid w:val="00202BA8"/>
    <w:rsid w:val="00202D82"/>
    <w:rsid w:val="0020512A"/>
    <w:rsid w:val="0020653E"/>
    <w:rsid w:val="0021080F"/>
    <w:rsid w:val="002112DB"/>
    <w:rsid w:val="002143B7"/>
    <w:rsid w:val="00216CEC"/>
    <w:rsid w:val="00220279"/>
    <w:rsid w:val="0022058C"/>
    <w:rsid w:val="00221BF5"/>
    <w:rsid w:val="00223374"/>
    <w:rsid w:val="002245BA"/>
    <w:rsid w:val="002273FE"/>
    <w:rsid w:val="00230995"/>
    <w:rsid w:val="002310C8"/>
    <w:rsid w:val="00231F66"/>
    <w:rsid w:val="00232EC8"/>
    <w:rsid w:val="00233451"/>
    <w:rsid w:val="00234EE3"/>
    <w:rsid w:val="002358CB"/>
    <w:rsid w:val="00236AAD"/>
    <w:rsid w:val="0024120B"/>
    <w:rsid w:val="00245FAF"/>
    <w:rsid w:val="00246E1B"/>
    <w:rsid w:val="002505D6"/>
    <w:rsid w:val="00251529"/>
    <w:rsid w:val="00254BE2"/>
    <w:rsid w:val="00256580"/>
    <w:rsid w:val="0026066D"/>
    <w:rsid w:val="002619AC"/>
    <w:rsid w:val="002645EF"/>
    <w:rsid w:val="002663AA"/>
    <w:rsid w:val="00266D04"/>
    <w:rsid w:val="00267121"/>
    <w:rsid w:val="0027013B"/>
    <w:rsid w:val="00270251"/>
    <w:rsid w:val="00290ECA"/>
    <w:rsid w:val="002910BB"/>
    <w:rsid w:val="002932AB"/>
    <w:rsid w:val="00293AAD"/>
    <w:rsid w:val="0029597E"/>
    <w:rsid w:val="002976D4"/>
    <w:rsid w:val="002A1595"/>
    <w:rsid w:val="002A2BEC"/>
    <w:rsid w:val="002A443A"/>
    <w:rsid w:val="002A5406"/>
    <w:rsid w:val="002A718F"/>
    <w:rsid w:val="002B670D"/>
    <w:rsid w:val="002B7809"/>
    <w:rsid w:val="002B7F88"/>
    <w:rsid w:val="002C2AAD"/>
    <w:rsid w:val="002C4285"/>
    <w:rsid w:val="002D126D"/>
    <w:rsid w:val="002D29AF"/>
    <w:rsid w:val="002D7CAB"/>
    <w:rsid w:val="002E0586"/>
    <w:rsid w:val="002E0D1D"/>
    <w:rsid w:val="002E25EF"/>
    <w:rsid w:val="002E3100"/>
    <w:rsid w:val="002E74E4"/>
    <w:rsid w:val="002E7726"/>
    <w:rsid w:val="002F0C38"/>
    <w:rsid w:val="002F157A"/>
    <w:rsid w:val="002F16CC"/>
    <w:rsid w:val="002F43DC"/>
    <w:rsid w:val="002F6CD8"/>
    <w:rsid w:val="002F7CAE"/>
    <w:rsid w:val="00300430"/>
    <w:rsid w:val="00303737"/>
    <w:rsid w:val="00304041"/>
    <w:rsid w:val="0030661E"/>
    <w:rsid w:val="0031042E"/>
    <w:rsid w:val="003110FD"/>
    <w:rsid w:val="0031305B"/>
    <w:rsid w:val="00324274"/>
    <w:rsid w:val="00331686"/>
    <w:rsid w:val="00335ECB"/>
    <w:rsid w:val="003375D0"/>
    <w:rsid w:val="00337F8B"/>
    <w:rsid w:val="00340466"/>
    <w:rsid w:val="00342688"/>
    <w:rsid w:val="0034326B"/>
    <w:rsid w:val="003450D1"/>
    <w:rsid w:val="00345987"/>
    <w:rsid w:val="00352F4E"/>
    <w:rsid w:val="003568BF"/>
    <w:rsid w:val="00360EC1"/>
    <w:rsid w:val="00374C35"/>
    <w:rsid w:val="003762B9"/>
    <w:rsid w:val="003817EB"/>
    <w:rsid w:val="0038689A"/>
    <w:rsid w:val="00393A51"/>
    <w:rsid w:val="00394EFE"/>
    <w:rsid w:val="00397687"/>
    <w:rsid w:val="003A3E07"/>
    <w:rsid w:val="003A71AA"/>
    <w:rsid w:val="003A7ADE"/>
    <w:rsid w:val="003B15A7"/>
    <w:rsid w:val="003B4883"/>
    <w:rsid w:val="003B7B11"/>
    <w:rsid w:val="003C057F"/>
    <w:rsid w:val="003C2DC7"/>
    <w:rsid w:val="003C53E8"/>
    <w:rsid w:val="003D0D64"/>
    <w:rsid w:val="003D64E0"/>
    <w:rsid w:val="003E4E6A"/>
    <w:rsid w:val="003E61A5"/>
    <w:rsid w:val="003E74F1"/>
    <w:rsid w:val="003E7F99"/>
    <w:rsid w:val="003F1F43"/>
    <w:rsid w:val="003F64F7"/>
    <w:rsid w:val="003F6A23"/>
    <w:rsid w:val="0040133D"/>
    <w:rsid w:val="00401D1D"/>
    <w:rsid w:val="004030F4"/>
    <w:rsid w:val="0040427F"/>
    <w:rsid w:val="00407BDD"/>
    <w:rsid w:val="004116FB"/>
    <w:rsid w:val="004137E6"/>
    <w:rsid w:val="00414283"/>
    <w:rsid w:val="004174F6"/>
    <w:rsid w:val="004202FF"/>
    <w:rsid w:val="00423AF3"/>
    <w:rsid w:val="00424DA1"/>
    <w:rsid w:val="00425268"/>
    <w:rsid w:val="00427B4D"/>
    <w:rsid w:val="0043339B"/>
    <w:rsid w:val="00434CA5"/>
    <w:rsid w:val="00436D22"/>
    <w:rsid w:val="00440511"/>
    <w:rsid w:val="00442CA5"/>
    <w:rsid w:val="004453F1"/>
    <w:rsid w:val="00445434"/>
    <w:rsid w:val="00446795"/>
    <w:rsid w:val="00446FB7"/>
    <w:rsid w:val="004565D3"/>
    <w:rsid w:val="00461373"/>
    <w:rsid w:val="00463F46"/>
    <w:rsid w:val="004748DA"/>
    <w:rsid w:val="00485362"/>
    <w:rsid w:val="00491B97"/>
    <w:rsid w:val="00495E83"/>
    <w:rsid w:val="004A1110"/>
    <w:rsid w:val="004A3451"/>
    <w:rsid w:val="004A5EB5"/>
    <w:rsid w:val="004A7204"/>
    <w:rsid w:val="004B0ADF"/>
    <w:rsid w:val="004B0BBA"/>
    <w:rsid w:val="004B44CF"/>
    <w:rsid w:val="004C00AF"/>
    <w:rsid w:val="004C271F"/>
    <w:rsid w:val="004C3144"/>
    <w:rsid w:val="004C3660"/>
    <w:rsid w:val="004C491C"/>
    <w:rsid w:val="004C7827"/>
    <w:rsid w:val="004D1054"/>
    <w:rsid w:val="004D3EFF"/>
    <w:rsid w:val="004D45AF"/>
    <w:rsid w:val="004D5007"/>
    <w:rsid w:val="004D561A"/>
    <w:rsid w:val="004E1901"/>
    <w:rsid w:val="004E3C20"/>
    <w:rsid w:val="004F04D9"/>
    <w:rsid w:val="004F1456"/>
    <w:rsid w:val="004F1B64"/>
    <w:rsid w:val="004F262A"/>
    <w:rsid w:val="004F2E2E"/>
    <w:rsid w:val="004F765C"/>
    <w:rsid w:val="00501BA2"/>
    <w:rsid w:val="00504B7F"/>
    <w:rsid w:val="005104DD"/>
    <w:rsid w:val="00514698"/>
    <w:rsid w:val="0051471E"/>
    <w:rsid w:val="00524417"/>
    <w:rsid w:val="00524730"/>
    <w:rsid w:val="00531ECA"/>
    <w:rsid w:val="00536312"/>
    <w:rsid w:val="00537956"/>
    <w:rsid w:val="00543B26"/>
    <w:rsid w:val="00544D99"/>
    <w:rsid w:val="00544ED2"/>
    <w:rsid w:val="00544F5F"/>
    <w:rsid w:val="0054547E"/>
    <w:rsid w:val="0054569A"/>
    <w:rsid w:val="00560146"/>
    <w:rsid w:val="0056071F"/>
    <w:rsid w:val="00562AFE"/>
    <w:rsid w:val="0057056E"/>
    <w:rsid w:val="00571A9B"/>
    <w:rsid w:val="005752BD"/>
    <w:rsid w:val="00575C85"/>
    <w:rsid w:val="00581F83"/>
    <w:rsid w:val="00582A85"/>
    <w:rsid w:val="00586BA2"/>
    <w:rsid w:val="0059211B"/>
    <w:rsid w:val="005927E9"/>
    <w:rsid w:val="00595361"/>
    <w:rsid w:val="005959B2"/>
    <w:rsid w:val="00597A58"/>
    <w:rsid w:val="005A0E1E"/>
    <w:rsid w:val="005A2999"/>
    <w:rsid w:val="005A2C11"/>
    <w:rsid w:val="005A3B17"/>
    <w:rsid w:val="005B0557"/>
    <w:rsid w:val="005B69F7"/>
    <w:rsid w:val="005B7F47"/>
    <w:rsid w:val="005C23E4"/>
    <w:rsid w:val="005C2AFC"/>
    <w:rsid w:val="005C683C"/>
    <w:rsid w:val="005D2B6A"/>
    <w:rsid w:val="005D634D"/>
    <w:rsid w:val="005D7788"/>
    <w:rsid w:val="005E5789"/>
    <w:rsid w:val="005E589D"/>
    <w:rsid w:val="005F089E"/>
    <w:rsid w:val="005F20F8"/>
    <w:rsid w:val="005F34F9"/>
    <w:rsid w:val="005F6768"/>
    <w:rsid w:val="00601D2F"/>
    <w:rsid w:val="00602A0B"/>
    <w:rsid w:val="00602FB9"/>
    <w:rsid w:val="006039E5"/>
    <w:rsid w:val="00605D49"/>
    <w:rsid w:val="00611F20"/>
    <w:rsid w:val="006121FC"/>
    <w:rsid w:val="00612441"/>
    <w:rsid w:val="006134DB"/>
    <w:rsid w:val="00615AD7"/>
    <w:rsid w:val="006171EB"/>
    <w:rsid w:val="006336CC"/>
    <w:rsid w:val="006340C8"/>
    <w:rsid w:val="0064092B"/>
    <w:rsid w:val="0064168A"/>
    <w:rsid w:val="00643C98"/>
    <w:rsid w:val="00654471"/>
    <w:rsid w:val="00654B29"/>
    <w:rsid w:val="00654EAB"/>
    <w:rsid w:val="00661C46"/>
    <w:rsid w:val="0067078F"/>
    <w:rsid w:val="00677AC7"/>
    <w:rsid w:val="006816CA"/>
    <w:rsid w:val="00685DF3"/>
    <w:rsid w:val="0068754F"/>
    <w:rsid w:val="006A6644"/>
    <w:rsid w:val="006A6D90"/>
    <w:rsid w:val="006B0B9A"/>
    <w:rsid w:val="006B25DC"/>
    <w:rsid w:val="006C2BFB"/>
    <w:rsid w:val="006C38D7"/>
    <w:rsid w:val="006C3CED"/>
    <w:rsid w:val="006C5E6E"/>
    <w:rsid w:val="006D21A3"/>
    <w:rsid w:val="006D2226"/>
    <w:rsid w:val="006E1608"/>
    <w:rsid w:val="006E380F"/>
    <w:rsid w:val="006E3E9D"/>
    <w:rsid w:val="006F39F3"/>
    <w:rsid w:val="006F4CCF"/>
    <w:rsid w:val="00700793"/>
    <w:rsid w:val="007009B6"/>
    <w:rsid w:val="00701967"/>
    <w:rsid w:val="00704C1A"/>
    <w:rsid w:val="00711343"/>
    <w:rsid w:val="007115DD"/>
    <w:rsid w:val="007141C5"/>
    <w:rsid w:val="007151C5"/>
    <w:rsid w:val="007169D3"/>
    <w:rsid w:val="0072234E"/>
    <w:rsid w:val="007237D0"/>
    <w:rsid w:val="007254E2"/>
    <w:rsid w:val="007308A3"/>
    <w:rsid w:val="00731CCD"/>
    <w:rsid w:val="00735898"/>
    <w:rsid w:val="00741CE4"/>
    <w:rsid w:val="00742897"/>
    <w:rsid w:val="007429F9"/>
    <w:rsid w:val="0074472F"/>
    <w:rsid w:val="00751426"/>
    <w:rsid w:val="00751608"/>
    <w:rsid w:val="00762A10"/>
    <w:rsid w:val="007719EF"/>
    <w:rsid w:val="0077656D"/>
    <w:rsid w:val="007828D4"/>
    <w:rsid w:val="00794F14"/>
    <w:rsid w:val="00795308"/>
    <w:rsid w:val="007A23B0"/>
    <w:rsid w:val="007A4EAF"/>
    <w:rsid w:val="007A6290"/>
    <w:rsid w:val="007A62C3"/>
    <w:rsid w:val="007B7CAC"/>
    <w:rsid w:val="007B7E0F"/>
    <w:rsid w:val="007C3D76"/>
    <w:rsid w:val="007C4427"/>
    <w:rsid w:val="007C45B4"/>
    <w:rsid w:val="007D129C"/>
    <w:rsid w:val="007D21EF"/>
    <w:rsid w:val="007E21F8"/>
    <w:rsid w:val="007E60D8"/>
    <w:rsid w:val="007E7EE4"/>
    <w:rsid w:val="007F2079"/>
    <w:rsid w:val="007F2C01"/>
    <w:rsid w:val="00803E9E"/>
    <w:rsid w:val="008053F8"/>
    <w:rsid w:val="00806037"/>
    <w:rsid w:val="00817D41"/>
    <w:rsid w:val="0082736D"/>
    <w:rsid w:val="00830EDD"/>
    <w:rsid w:val="00831453"/>
    <w:rsid w:val="0083368C"/>
    <w:rsid w:val="008343D9"/>
    <w:rsid w:val="00837428"/>
    <w:rsid w:val="008403F9"/>
    <w:rsid w:val="00841114"/>
    <w:rsid w:val="00842F0C"/>
    <w:rsid w:val="008456DB"/>
    <w:rsid w:val="00845D93"/>
    <w:rsid w:val="00851F9A"/>
    <w:rsid w:val="00852478"/>
    <w:rsid w:val="0085298B"/>
    <w:rsid w:val="0085348A"/>
    <w:rsid w:val="008545EA"/>
    <w:rsid w:val="00857AC0"/>
    <w:rsid w:val="00870F88"/>
    <w:rsid w:val="008719BB"/>
    <w:rsid w:val="00874DFB"/>
    <w:rsid w:val="00883B60"/>
    <w:rsid w:val="00887BB4"/>
    <w:rsid w:val="00892294"/>
    <w:rsid w:val="0089242E"/>
    <w:rsid w:val="0089584C"/>
    <w:rsid w:val="008A098F"/>
    <w:rsid w:val="008A2513"/>
    <w:rsid w:val="008B0206"/>
    <w:rsid w:val="008B1300"/>
    <w:rsid w:val="008B3AF3"/>
    <w:rsid w:val="008C0663"/>
    <w:rsid w:val="008C48AD"/>
    <w:rsid w:val="008D084C"/>
    <w:rsid w:val="008D3B4A"/>
    <w:rsid w:val="008D5756"/>
    <w:rsid w:val="008D73F7"/>
    <w:rsid w:val="008E11AA"/>
    <w:rsid w:val="008E32E0"/>
    <w:rsid w:val="008F1A43"/>
    <w:rsid w:val="008F49B1"/>
    <w:rsid w:val="008F4F6B"/>
    <w:rsid w:val="00905CFB"/>
    <w:rsid w:val="00906761"/>
    <w:rsid w:val="009160D3"/>
    <w:rsid w:val="00935F24"/>
    <w:rsid w:val="00936425"/>
    <w:rsid w:val="00936C62"/>
    <w:rsid w:val="009373B6"/>
    <w:rsid w:val="00941C8E"/>
    <w:rsid w:val="00946775"/>
    <w:rsid w:val="00946D85"/>
    <w:rsid w:val="00947DF7"/>
    <w:rsid w:val="00953382"/>
    <w:rsid w:val="00953EB5"/>
    <w:rsid w:val="0097110F"/>
    <w:rsid w:val="00973C05"/>
    <w:rsid w:val="00974296"/>
    <w:rsid w:val="00974546"/>
    <w:rsid w:val="00974F51"/>
    <w:rsid w:val="009817F0"/>
    <w:rsid w:val="00983828"/>
    <w:rsid w:val="00985BB4"/>
    <w:rsid w:val="00986DD6"/>
    <w:rsid w:val="009906F9"/>
    <w:rsid w:val="00991CB8"/>
    <w:rsid w:val="00995F09"/>
    <w:rsid w:val="00997E13"/>
    <w:rsid w:val="009A32CC"/>
    <w:rsid w:val="009A49E5"/>
    <w:rsid w:val="009A674D"/>
    <w:rsid w:val="009B0900"/>
    <w:rsid w:val="009B0E9A"/>
    <w:rsid w:val="009B644C"/>
    <w:rsid w:val="009C28A8"/>
    <w:rsid w:val="009C7D75"/>
    <w:rsid w:val="009D05CA"/>
    <w:rsid w:val="009D2E64"/>
    <w:rsid w:val="009D4048"/>
    <w:rsid w:val="009D6A11"/>
    <w:rsid w:val="009E24BD"/>
    <w:rsid w:val="009E497A"/>
    <w:rsid w:val="009E6F5B"/>
    <w:rsid w:val="009E71A6"/>
    <w:rsid w:val="009E7D8E"/>
    <w:rsid w:val="009F0994"/>
    <w:rsid w:val="009F3948"/>
    <w:rsid w:val="009F4BFD"/>
    <w:rsid w:val="009F6B40"/>
    <w:rsid w:val="00A00D0B"/>
    <w:rsid w:val="00A04760"/>
    <w:rsid w:val="00A05BFD"/>
    <w:rsid w:val="00A0770B"/>
    <w:rsid w:val="00A11746"/>
    <w:rsid w:val="00A1320E"/>
    <w:rsid w:val="00A16DCE"/>
    <w:rsid w:val="00A2078F"/>
    <w:rsid w:val="00A31F08"/>
    <w:rsid w:val="00A32C05"/>
    <w:rsid w:val="00A35629"/>
    <w:rsid w:val="00A36774"/>
    <w:rsid w:val="00A36FE8"/>
    <w:rsid w:val="00A40FD9"/>
    <w:rsid w:val="00A44361"/>
    <w:rsid w:val="00A47816"/>
    <w:rsid w:val="00A524A7"/>
    <w:rsid w:val="00A60EF9"/>
    <w:rsid w:val="00A61262"/>
    <w:rsid w:val="00A622FD"/>
    <w:rsid w:val="00A63559"/>
    <w:rsid w:val="00A66420"/>
    <w:rsid w:val="00A66A9E"/>
    <w:rsid w:val="00A71AF7"/>
    <w:rsid w:val="00A7322F"/>
    <w:rsid w:val="00A74676"/>
    <w:rsid w:val="00A75108"/>
    <w:rsid w:val="00A75474"/>
    <w:rsid w:val="00A83E8B"/>
    <w:rsid w:val="00A8652E"/>
    <w:rsid w:val="00AB30F5"/>
    <w:rsid w:val="00AB3E20"/>
    <w:rsid w:val="00AB4A64"/>
    <w:rsid w:val="00AC0183"/>
    <w:rsid w:val="00AC61CE"/>
    <w:rsid w:val="00AC71FA"/>
    <w:rsid w:val="00AD0109"/>
    <w:rsid w:val="00AD13E8"/>
    <w:rsid w:val="00AD20AF"/>
    <w:rsid w:val="00AD397E"/>
    <w:rsid w:val="00AE14D4"/>
    <w:rsid w:val="00AF3266"/>
    <w:rsid w:val="00AF4AC4"/>
    <w:rsid w:val="00AF7E93"/>
    <w:rsid w:val="00B01B6A"/>
    <w:rsid w:val="00B028BB"/>
    <w:rsid w:val="00B04394"/>
    <w:rsid w:val="00B05483"/>
    <w:rsid w:val="00B056FD"/>
    <w:rsid w:val="00B060AE"/>
    <w:rsid w:val="00B077A5"/>
    <w:rsid w:val="00B10DBC"/>
    <w:rsid w:val="00B12BCA"/>
    <w:rsid w:val="00B1510E"/>
    <w:rsid w:val="00B166A5"/>
    <w:rsid w:val="00B239ED"/>
    <w:rsid w:val="00B30CC0"/>
    <w:rsid w:val="00B31B9F"/>
    <w:rsid w:val="00B32F28"/>
    <w:rsid w:val="00B35E47"/>
    <w:rsid w:val="00B37FFE"/>
    <w:rsid w:val="00B40982"/>
    <w:rsid w:val="00B47C25"/>
    <w:rsid w:val="00B5024E"/>
    <w:rsid w:val="00B502C9"/>
    <w:rsid w:val="00B5085A"/>
    <w:rsid w:val="00B51312"/>
    <w:rsid w:val="00B51C2C"/>
    <w:rsid w:val="00B52C99"/>
    <w:rsid w:val="00B53B86"/>
    <w:rsid w:val="00B55A31"/>
    <w:rsid w:val="00B661D6"/>
    <w:rsid w:val="00B73D86"/>
    <w:rsid w:val="00B76562"/>
    <w:rsid w:val="00B77F3A"/>
    <w:rsid w:val="00B80F1E"/>
    <w:rsid w:val="00B83816"/>
    <w:rsid w:val="00B8705E"/>
    <w:rsid w:val="00BA2012"/>
    <w:rsid w:val="00BA304B"/>
    <w:rsid w:val="00BA332F"/>
    <w:rsid w:val="00BA344C"/>
    <w:rsid w:val="00BA3482"/>
    <w:rsid w:val="00BA57C8"/>
    <w:rsid w:val="00BA622F"/>
    <w:rsid w:val="00BB06AA"/>
    <w:rsid w:val="00BB0F17"/>
    <w:rsid w:val="00BB181E"/>
    <w:rsid w:val="00BB7753"/>
    <w:rsid w:val="00BC4190"/>
    <w:rsid w:val="00BC5995"/>
    <w:rsid w:val="00BC7F7A"/>
    <w:rsid w:val="00BD03D5"/>
    <w:rsid w:val="00BD3E1F"/>
    <w:rsid w:val="00BD4595"/>
    <w:rsid w:val="00BD4A64"/>
    <w:rsid w:val="00BE5BF4"/>
    <w:rsid w:val="00BF0194"/>
    <w:rsid w:val="00BF26DD"/>
    <w:rsid w:val="00BF3F6C"/>
    <w:rsid w:val="00BF6BAA"/>
    <w:rsid w:val="00C00904"/>
    <w:rsid w:val="00C02136"/>
    <w:rsid w:val="00C02B5D"/>
    <w:rsid w:val="00C043D9"/>
    <w:rsid w:val="00C067E8"/>
    <w:rsid w:val="00C10C3D"/>
    <w:rsid w:val="00C125F0"/>
    <w:rsid w:val="00C1463F"/>
    <w:rsid w:val="00C30CDE"/>
    <w:rsid w:val="00C3116E"/>
    <w:rsid w:val="00C34A13"/>
    <w:rsid w:val="00C35125"/>
    <w:rsid w:val="00C36910"/>
    <w:rsid w:val="00C37565"/>
    <w:rsid w:val="00C43C1D"/>
    <w:rsid w:val="00C473A4"/>
    <w:rsid w:val="00C53D8D"/>
    <w:rsid w:val="00C55100"/>
    <w:rsid w:val="00C5576B"/>
    <w:rsid w:val="00C65193"/>
    <w:rsid w:val="00C658C6"/>
    <w:rsid w:val="00C70519"/>
    <w:rsid w:val="00C7216C"/>
    <w:rsid w:val="00C7351F"/>
    <w:rsid w:val="00C73DF1"/>
    <w:rsid w:val="00C75131"/>
    <w:rsid w:val="00C76288"/>
    <w:rsid w:val="00C82901"/>
    <w:rsid w:val="00C8574F"/>
    <w:rsid w:val="00C85BDC"/>
    <w:rsid w:val="00C87400"/>
    <w:rsid w:val="00C879EB"/>
    <w:rsid w:val="00C91DFF"/>
    <w:rsid w:val="00C9282E"/>
    <w:rsid w:val="00C93570"/>
    <w:rsid w:val="00C940F2"/>
    <w:rsid w:val="00C95532"/>
    <w:rsid w:val="00C97303"/>
    <w:rsid w:val="00CA0AA5"/>
    <w:rsid w:val="00CA3258"/>
    <w:rsid w:val="00CA4269"/>
    <w:rsid w:val="00CA7A14"/>
    <w:rsid w:val="00CB0BF9"/>
    <w:rsid w:val="00CB663E"/>
    <w:rsid w:val="00CC0CA7"/>
    <w:rsid w:val="00CD151E"/>
    <w:rsid w:val="00CD1F33"/>
    <w:rsid w:val="00CD3EC5"/>
    <w:rsid w:val="00CD5D1E"/>
    <w:rsid w:val="00CD721D"/>
    <w:rsid w:val="00CE027A"/>
    <w:rsid w:val="00CE5D19"/>
    <w:rsid w:val="00CE6D94"/>
    <w:rsid w:val="00CE73CF"/>
    <w:rsid w:val="00CF1368"/>
    <w:rsid w:val="00CF3204"/>
    <w:rsid w:val="00CF70B8"/>
    <w:rsid w:val="00D01FEC"/>
    <w:rsid w:val="00D03B87"/>
    <w:rsid w:val="00D04B79"/>
    <w:rsid w:val="00D11FC5"/>
    <w:rsid w:val="00D14B6C"/>
    <w:rsid w:val="00D228BB"/>
    <w:rsid w:val="00D22DB0"/>
    <w:rsid w:val="00D259F5"/>
    <w:rsid w:val="00D32E33"/>
    <w:rsid w:val="00D35E12"/>
    <w:rsid w:val="00D41BFA"/>
    <w:rsid w:val="00D450FA"/>
    <w:rsid w:val="00D462BB"/>
    <w:rsid w:val="00D530CC"/>
    <w:rsid w:val="00D61AE4"/>
    <w:rsid w:val="00D631FA"/>
    <w:rsid w:val="00D678CA"/>
    <w:rsid w:val="00D7472F"/>
    <w:rsid w:val="00D74EBB"/>
    <w:rsid w:val="00D827FC"/>
    <w:rsid w:val="00D84AE8"/>
    <w:rsid w:val="00D865ED"/>
    <w:rsid w:val="00D86C19"/>
    <w:rsid w:val="00D9698C"/>
    <w:rsid w:val="00DA1259"/>
    <w:rsid w:val="00DA3366"/>
    <w:rsid w:val="00DA3DFA"/>
    <w:rsid w:val="00DA55E0"/>
    <w:rsid w:val="00DA68C8"/>
    <w:rsid w:val="00DB06B0"/>
    <w:rsid w:val="00DB1278"/>
    <w:rsid w:val="00DB341A"/>
    <w:rsid w:val="00DC1B2D"/>
    <w:rsid w:val="00DC2310"/>
    <w:rsid w:val="00DC2F75"/>
    <w:rsid w:val="00DC4365"/>
    <w:rsid w:val="00DE388D"/>
    <w:rsid w:val="00DE432A"/>
    <w:rsid w:val="00DE75FA"/>
    <w:rsid w:val="00DF1D2E"/>
    <w:rsid w:val="00DF6A09"/>
    <w:rsid w:val="00DF6D24"/>
    <w:rsid w:val="00E03B40"/>
    <w:rsid w:val="00E108DC"/>
    <w:rsid w:val="00E10E55"/>
    <w:rsid w:val="00E12EFD"/>
    <w:rsid w:val="00E15B5B"/>
    <w:rsid w:val="00E178E0"/>
    <w:rsid w:val="00E17B16"/>
    <w:rsid w:val="00E20647"/>
    <w:rsid w:val="00E24CA1"/>
    <w:rsid w:val="00E335C4"/>
    <w:rsid w:val="00E33E77"/>
    <w:rsid w:val="00E344E2"/>
    <w:rsid w:val="00E41CA1"/>
    <w:rsid w:val="00E449D1"/>
    <w:rsid w:val="00E46C1A"/>
    <w:rsid w:val="00E5179C"/>
    <w:rsid w:val="00E52313"/>
    <w:rsid w:val="00E52D27"/>
    <w:rsid w:val="00E55F13"/>
    <w:rsid w:val="00E56763"/>
    <w:rsid w:val="00E60917"/>
    <w:rsid w:val="00E67319"/>
    <w:rsid w:val="00E7008F"/>
    <w:rsid w:val="00E74367"/>
    <w:rsid w:val="00E7456D"/>
    <w:rsid w:val="00E7682A"/>
    <w:rsid w:val="00E76A86"/>
    <w:rsid w:val="00E82945"/>
    <w:rsid w:val="00E844D0"/>
    <w:rsid w:val="00E91CD2"/>
    <w:rsid w:val="00EA0C4D"/>
    <w:rsid w:val="00EA3B1F"/>
    <w:rsid w:val="00EA4851"/>
    <w:rsid w:val="00EB1EF5"/>
    <w:rsid w:val="00EB63EB"/>
    <w:rsid w:val="00EC0A2C"/>
    <w:rsid w:val="00EC1E00"/>
    <w:rsid w:val="00EC304D"/>
    <w:rsid w:val="00ED0E0D"/>
    <w:rsid w:val="00ED1377"/>
    <w:rsid w:val="00ED1B17"/>
    <w:rsid w:val="00ED1E04"/>
    <w:rsid w:val="00ED1FA6"/>
    <w:rsid w:val="00ED5053"/>
    <w:rsid w:val="00EE1CF1"/>
    <w:rsid w:val="00EE59DE"/>
    <w:rsid w:val="00EF45C3"/>
    <w:rsid w:val="00EF4B50"/>
    <w:rsid w:val="00EF5B8F"/>
    <w:rsid w:val="00EF7B86"/>
    <w:rsid w:val="00F00C07"/>
    <w:rsid w:val="00F01526"/>
    <w:rsid w:val="00F02A25"/>
    <w:rsid w:val="00F10731"/>
    <w:rsid w:val="00F107B5"/>
    <w:rsid w:val="00F145BF"/>
    <w:rsid w:val="00F20209"/>
    <w:rsid w:val="00F26BCC"/>
    <w:rsid w:val="00F273E1"/>
    <w:rsid w:val="00F3043C"/>
    <w:rsid w:val="00F30789"/>
    <w:rsid w:val="00F363CE"/>
    <w:rsid w:val="00F3654B"/>
    <w:rsid w:val="00F404F1"/>
    <w:rsid w:val="00F42812"/>
    <w:rsid w:val="00F47093"/>
    <w:rsid w:val="00F477AE"/>
    <w:rsid w:val="00F5249F"/>
    <w:rsid w:val="00F62C7A"/>
    <w:rsid w:val="00F6466B"/>
    <w:rsid w:val="00F66588"/>
    <w:rsid w:val="00F72CF1"/>
    <w:rsid w:val="00F74430"/>
    <w:rsid w:val="00F7716B"/>
    <w:rsid w:val="00F812C3"/>
    <w:rsid w:val="00F83AD2"/>
    <w:rsid w:val="00F84CF1"/>
    <w:rsid w:val="00F85E39"/>
    <w:rsid w:val="00F91D43"/>
    <w:rsid w:val="00F93CA8"/>
    <w:rsid w:val="00F96835"/>
    <w:rsid w:val="00FA2004"/>
    <w:rsid w:val="00FA3867"/>
    <w:rsid w:val="00FA561D"/>
    <w:rsid w:val="00FB5FF2"/>
    <w:rsid w:val="00FC167D"/>
    <w:rsid w:val="00FC3F1C"/>
    <w:rsid w:val="00FC43AE"/>
    <w:rsid w:val="00FC5080"/>
    <w:rsid w:val="00FC5C31"/>
    <w:rsid w:val="00FD3055"/>
    <w:rsid w:val="00FD7616"/>
    <w:rsid w:val="00FE040B"/>
    <w:rsid w:val="00FE22D9"/>
    <w:rsid w:val="00FE4BBE"/>
    <w:rsid w:val="00FE5089"/>
    <w:rsid w:val="00FF4A2D"/>
    <w:rsid w:val="00FF59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4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87819947">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1982999171">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3DAE-31A7-45B8-949F-9BF42A34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3</Pages>
  <Words>1498</Words>
  <Characters>8540</Characters>
  <Application>Microsoft Office Word</Application>
  <DocSecurity>0</DocSecurity>
  <Lines>71</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10018</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496</cp:revision>
  <cp:lastPrinted>2022-11-28T07:17:00Z</cp:lastPrinted>
  <dcterms:created xsi:type="dcterms:W3CDTF">2021-11-11T09:41:00Z</dcterms:created>
  <dcterms:modified xsi:type="dcterms:W3CDTF">2023-10-27T06:43:00Z</dcterms:modified>
</cp:coreProperties>
</file>