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17EEC">
        <w:rPr>
          <w:rFonts w:ascii="Times New Roman" w:hAnsi="Times New Roman"/>
          <w:b/>
          <w:sz w:val="24"/>
          <w:szCs w:val="24"/>
          <w:lang w:val="bg-BG"/>
        </w:rPr>
        <w:t>110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F16DD6">
        <w:rPr>
          <w:rFonts w:ascii="Times New Roman" w:hAnsi="Times New Roman"/>
          <w:sz w:val="24"/>
          <w:szCs w:val="24"/>
          <w:lang w:val="bg-BG"/>
        </w:rPr>
        <w:t>я и документация от възложителя 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6DD6" w:rsidRPr="00F16DD6">
        <w:rPr>
          <w:rFonts w:ascii="Times New Roman" w:hAnsi="Times New Roman"/>
          <w:sz w:val="24"/>
          <w:szCs w:val="24"/>
          <w:lang w:val="bg-BG"/>
        </w:rPr>
        <w:t>получен</w:t>
      </w:r>
      <w:r w:rsidR="006A652A">
        <w:rPr>
          <w:rFonts w:ascii="Times New Roman" w:hAnsi="Times New Roman"/>
          <w:sz w:val="24"/>
          <w:szCs w:val="24"/>
          <w:lang w:val="bg-BG"/>
        </w:rPr>
        <w:t>о</w:t>
      </w:r>
      <w:r w:rsidR="00F16DD6" w:rsidRPr="00F16DD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6A652A">
        <w:rPr>
          <w:rFonts w:ascii="Times New Roman" w:hAnsi="Times New Roman"/>
          <w:sz w:val="24"/>
          <w:szCs w:val="24"/>
          <w:lang w:val="bg-BG"/>
        </w:rPr>
        <w:t>е</w:t>
      </w:r>
      <w:r w:rsidR="00F16DD6" w:rsidRPr="00F16DD6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4670A5">
        <w:rPr>
          <w:rFonts w:ascii="Times New Roman" w:hAnsi="Times New Roman"/>
          <w:sz w:val="24"/>
          <w:szCs w:val="24"/>
          <w:lang w:val="bg-BG"/>
        </w:rPr>
        <w:t>Кърджали</w:t>
      </w:r>
      <w:r w:rsidR="00F16DD6" w:rsidRPr="00F16DD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„</w:t>
      </w:r>
      <w:r w:rsidR="004670A5" w:rsidRPr="004670A5">
        <w:rPr>
          <w:rFonts w:ascii="Times New Roman" w:hAnsi="Times New Roman"/>
          <w:sz w:val="24"/>
          <w:szCs w:val="24"/>
          <w:lang w:val="bg-BG"/>
        </w:rPr>
        <w:t>Изготвяне на Подробен устройствен план - План за застрояване /ПУП - ПЗ/ за ПИ № 48845.12.574 по КККР на село Могиляне, общ. Кирково, с цел промяна предназначението на част от земеделската земя за неземеделски нужди с площ 1 дка от имота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bookmarkStart w:id="0" w:name="_GoBack"/>
      <w:r w:rsidR="004670A5">
        <w:rPr>
          <w:rFonts w:ascii="Times New Roman" w:hAnsi="Times New Roman"/>
          <w:sz w:val="24"/>
          <w:szCs w:val="24"/>
          <w:lang w:val="bg-BG"/>
        </w:rPr>
        <w:t xml:space="preserve">Хикмет Ахмед </w:t>
      </w:r>
      <w:proofErr w:type="spellStart"/>
      <w:r w:rsidR="004670A5">
        <w:rPr>
          <w:rFonts w:ascii="Times New Roman" w:hAnsi="Times New Roman"/>
          <w:sz w:val="24"/>
          <w:szCs w:val="24"/>
          <w:lang w:val="bg-BG"/>
        </w:rPr>
        <w:t>Чалъшкан</w:t>
      </w:r>
      <w:proofErr w:type="spellEnd"/>
      <w:r w:rsidR="00E1530E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0"/>
    </w:p>
    <w:p w:rsidR="00DA2A75" w:rsidRPr="005007F3" w:rsidRDefault="004670A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5007F3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333E">
        <w:rPr>
          <w:rFonts w:ascii="Times New Roman" w:hAnsi="Times New Roman"/>
          <w:sz w:val="24"/>
          <w:szCs w:val="24"/>
          <w:lang w:val="bg-BG"/>
        </w:rPr>
        <w:t>498</w:t>
      </w:r>
      <w:r w:rsidR="00452220">
        <w:rPr>
          <w:rFonts w:ascii="Times New Roman" w:hAnsi="Times New Roman"/>
          <w:sz w:val="24"/>
          <w:szCs w:val="24"/>
          <w:lang w:val="bg-BG"/>
        </w:rPr>
        <w:t xml:space="preserve">0 град </w:t>
      </w:r>
      <w:r>
        <w:rPr>
          <w:rFonts w:ascii="Times New Roman" w:hAnsi="Times New Roman"/>
          <w:sz w:val="24"/>
          <w:szCs w:val="24"/>
          <w:lang w:val="bg-BG"/>
        </w:rPr>
        <w:t>Златоград</w:t>
      </w:r>
      <w:r w:rsidR="00452220">
        <w:rPr>
          <w:rFonts w:ascii="Times New Roman" w:hAnsi="Times New Roman"/>
          <w:sz w:val="24"/>
          <w:szCs w:val="24"/>
          <w:lang w:val="bg-BG"/>
        </w:rPr>
        <w:t>, ул. „</w:t>
      </w:r>
      <w:r>
        <w:rPr>
          <w:rFonts w:ascii="Times New Roman" w:hAnsi="Times New Roman"/>
          <w:sz w:val="24"/>
          <w:szCs w:val="24"/>
          <w:lang w:val="bg-BG"/>
        </w:rPr>
        <w:t>Стефан Стамболов</w:t>
      </w:r>
      <w:r w:rsidR="00F16DD6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51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4670A5" w:rsidRDefault="00932128" w:rsidP="009F0AA7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Съгласно представ</w:t>
      </w:r>
      <w:r w:rsidR="00F16DD6">
        <w:rPr>
          <w:rFonts w:ascii="Times New Roman" w:hAnsi="Times New Roman"/>
          <w:sz w:val="24"/>
          <w:szCs w:val="24"/>
          <w:lang w:val="bg-BG"/>
        </w:rPr>
        <w:t>ената информация и документация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се предвижда </w:t>
      </w:r>
      <w:r w:rsidR="004670A5" w:rsidRPr="004670A5">
        <w:rPr>
          <w:rFonts w:ascii="Times New Roman" w:hAnsi="Times New Roman"/>
          <w:sz w:val="24"/>
          <w:szCs w:val="24"/>
          <w:lang w:val="bg-BG"/>
        </w:rPr>
        <w:t xml:space="preserve">изготвяне на проект за Подробен устройствен план - План за застрояване /ПУП - ПЗ/ на ПИ № 48845.12.574, село Могиляне, общ. Кирково, с цел промяна предназначението на част от земеделската земя за неземеделски нужди с площ 1 дка от имота, с отреждане за „предимно производствена зона“ </w:t>
      </w:r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>за изготвяне на проект за фотоволтаична централа със схема за електроснабдяване, транспорт</w:t>
      </w:r>
      <w:r w:rsidR="006A2F89">
        <w:rPr>
          <w:rFonts w:ascii="Times New Roman" w:hAnsi="Times New Roman"/>
          <w:bCs/>
          <w:iCs/>
          <w:sz w:val="24"/>
          <w:szCs w:val="24"/>
          <w:lang w:val="bg-BG"/>
        </w:rPr>
        <w:t>ен</w:t>
      </w:r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достъп до имота и трасе за присъединяване към </w:t>
      </w:r>
      <w:proofErr w:type="spellStart"/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>електропреносната</w:t>
      </w:r>
      <w:proofErr w:type="spellEnd"/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мрежа</w:t>
      </w:r>
      <w:r w:rsidR="009A333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00FE8" w:rsidRDefault="00F06050" w:rsidP="009A333E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С Решение № 150/26.11.2020г. на Общински съвет Кирково е одобрено задание за проектиране и се разрешава изработването на проект за Подробен устройствен план за имот с идентификатор № 48845.12.574, землище на село Могиляне и отреждането 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>му</w:t>
      </w:r>
      <w:r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предимно производствена зона, </w:t>
      </w:r>
      <w:r w:rsidRPr="00F06050">
        <w:rPr>
          <w:rFonts w:ascii="Times New Roman" w:hAnsi="Times New Roman"/>
          <w:bCs/>
          <w:iCs/>
          <w:sz w:val="24"/>
          <w:szCs w:val="24"/>
          <w:lang w:val="bg-BG"/>
        </w:rPr>
        <w:t>с цел промяна предназначението на част от земеделска земя за неземеделски нужди с площ от 1 дка от имота. Имот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="00E00FE8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3063 кв.м., </w:t>
      </w:r>
      <w:r w:rsidRPr="00F06050">
        <w:rPr>
          <w:rFonts w:ascii="Times New Roman" w:hAnsi="Times New Roman"/>
          <w:bCs/>
          <w:iCs/>
          <w:sz w:val="24"/>
          <w:szCs w:val="24"/>
          <w:lang w:val="bg-BG"/>
        </w:rPr>
        <w:t>с п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>остроена селскостопанска сграда, с площ 140.</w:t>
      </w:r>
      <w:r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00 кв.м. </w:t>
      </w:r>
    </w:p>
    <w:p w:rsidR="009A333E" w:rsidRDefault="00E807BC" w:rsidP="006A2F89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 w:rsidR="00F06050"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подробния устройствен план – план за застрояване се образуват три нови имота – имот с № 586 с площ 150 кв.м., имот с № 587 с площ 1063 кв.м. и имот № 588 с площ 1850 кв.м. За площадката от 1 дка се предвижда отреждане за предимно производствена зона „ПП“, който </w:t>
      </w:r>
      <w:r w:rsidR="00E00FE8">
        <w:rPr>
          <w:rFonts w:ascii="Times New Roman" w:hAnsi="Times New Roman"/>
          <w:bCs/>
          <w:iCs/>
          <w:sz w:val="24"/>
          <w:szCs w:val="24"/>
          <w:lang w:val="bg-BG"/>
        </w:rPr>
        <w:t>ще се</w:t>
      </w:r>
      <w:r w:rsidR="00F06050"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обособ</w:t>
      </w:r>
      <w:r w:rsidR="00E00FE8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F06050" w:rsidRPr="00F060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отделен имот. </w:t>
      </w:r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В новообразувания поземлен имот с № 48845.12.587 има съществуваща селскостопанска сграда. Предвижда се тя да бъде разширена и да се използва за безвредно производство </w:t>
      </w:r>
      <w:r w:rsidR="006A2F89">
        <w:rPr>
          <w:rFonts w:ascii="Times New Roman" w:hAnsi="Times New Roman"/>
          <w:bCs/>
          <w:iCs/>
          <w:sz w:val="24"/>
          <w:szCs w:val="24"/>
          <w:lang w:val="bg-BG"/>
        </w:rPr>
        <w:t>/</w:t>
      </w:r>
      <w:proofErr w:type="spellStart"/>
      <w:r w:rsidR="006A2F89">
        <w:rPr>
          <w:rFonts w:ascii="Times New Roman" w:hAnsi="Times New Roman"/>
          <w:bCs/>
          <w:iCs/>
          <w:sz w:val="24"/>
          <w:szCs w:val="24"/>
          <w:lang w:val="bg-BG"/>
        </w:rPr>
        <w:t>производство</w:t>
      </w:r>
      <w:proofErr w:type="spellEnd"/>
      <w:r w:rsidR="006A2F89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сок от плодове</w:t>
      </w:r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за складови нужди / съхранение на земеделска продукция</w:t>
      </w:r>
      <w:r w:rsid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9A333E" w:rsidRP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Върху тази сграда ще бъде монтирана фотоволтаична система. </w:t>
      </w:r>
      <w:r w:rsidR="009A333E"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Енергията </w:t>
      </w:r>
      <w:r w:rsidR="009A333E" w:rsidRPr="00945F69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произведена от фотоволтаичната централа ще се използва за собствени нужди</w:t>
      </w:r>
      <w:r w:rsidR="009A333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FF7919" w:rsidRPr="00FF7919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F7919" w:rsidRPr="00FF7919">
        <w:rPr>
          <w:rFonts w:ascii="Times New Roman" w:hAnsi="Times New Roman"/>
          <w:bCs/>
          <w:iCs/>
          <w:sz w:val="24"/>
          <w:szCs w:val="24"/>
          <w:lang w:val="bg-BG"/>
        </w:rPr>
        <w:t xml:space="preserve">Във втория новообразуван имот с № 586 с площ 150 кв.м. се предвижда да бъде изграден транспортен достъп до имот с № 587. </w:t>
      </w:r>
    </w:p>
    <w:p w:rsidR="00F06050" w:rsidRDefault="00E807BC" w:rsidP="009A333E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15584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Показателите на застрояване </w:t>
      </w:r>
      <w:r w:rsidR="009A333E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имота </w:t>
      </w:r>
      <w:r w:rsidRPr="00A15584">
        <w:rPr>
          <w:rFonts w:ascii="Times New Roman" w:hAnsi="Times New Roman"/>
          <w:bCs/>
          <w:iCs/>
          <w:sz w:val="24"/>
          <w:szCs w:val="24"/>
          <w:lang w:val="bg-BG"/>
        </w:rPr>
        <w:t>ще бъдат следните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bCs/>
          <w:iCs/>
          <w:sz w:val="26"/>
          <w:szCs w:val="26"/>
          <w:lang w:val="bg-BG"/>
        </w:rPr>
        <w:t>начин</w:t>
      </w:r>
      <w:r w:rsidR="00A15584">
        <w:rPr>
          <w:rFonts w:ascii="Times New Roman" w:hAnsi="Times New Roman"/>
          <w:bCs/>
          <w:iCs/>
          <w:sz w:val="26"/>
          <w:szCs w:val="26"/>
          <w:lang w:val="bg-BG"/>
        </w:rPr>
        <w:t>а</w:t>
      </w:r>
      <w:r w:rsidR="00945F69" w:rsidRPr="00945F69">
        <w:rPr>
          <w:rFonts w:ascii="Times New Roman" w:hAnsi="Times New Roman"/>
          <w:bCs/>
          <w:iCs/>
          <w:sz w:val="26"/>
          <w:szCs w:val="26"/>
          <w:lang w:val="bg-BG"/>
        </w:rPr>
        <w:t xml:space="preserve"> на застрояване ще бъде </w:t>
      </w:r>
      <w:r w:rsidR="00945F69">
        <w:rPr>
          <w:rFonts w:ascii="Times New Roman" w:hAnsi="Times New Roman"/>
          <w:bCs/>
          <w:iCs/>
          <w:sz w:val="26"/>
          <w:szCs w:val="26"/>
          <w:lang w:val="bg-BG"/>
        </w:rPr>
        <w:t xml:space="preserve">свободно, </w:t>
      </w:r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Плътност на застрояване (П </w:t>
      </w:r>
      <w:proofErr w:type="spellStart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застр</w:t>
      </w:r>
      <w:proofErr w:type="spellEnd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.) – до 80%</w:t>
      </w:r>
      <w:r w:rsid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, </w:t>
      </w:r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Интензивност на застрояване (</w:t>
      </w:r>
      <w:proofErr w:type="spellStart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) – до 2,5;</w:t>
      </w:r>
      <w:r w:rsid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Озеленена площ (</w:t>
      </w:r>
      <w:proofErr w:type="spellStart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Позел</w:t>
      </w:r>
      <w:proofErr w:type="spellEnd"/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.) – до 20 %;</w:t>
      </w:r>
      <w:r w:rsid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45F69" w:rsidRPr="00945F69">
        <w:rPr>
          <w:rFonts w:ascii="Times New Roman" w:hAnsi="Times New Roman"/>
          <w:bCs/>
          <w:iCs/>
          <w:sz w:val="24"/>
          <w:szCs w:val="24"/>
          <w:lang w:val="bg-BG"/>
        </w:rPr>
        <w:t>Височина на застрояване – до 10 м;</w:t>
      </w:r>
    </w:p>
    <w:p w:rsidR="00945F69" w:rsidRPr="00945F69" w:rsidRDefault="00945F69" w:rsidP="00945F69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на „ВиК“ ООД Кърджали в северната част на имот 574 преминава водопровод ф100 етернитови тръби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захранващ с.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Могиляне. Имот 574 се разделя на три имота – 586, 587 и 588. Съществуващия водопровод преминава през имот 588, който остава като земеделска земя. От двете страни от оста на тръбата се предвижда </w:t>
      </w:r>
      <w:proofErr w:type="spellStart"/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>сервитут</w:t>
      </w:r>
      <w:proofErr w:type="spellEnd"/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 3 м. Водоснабдяването на имота ще се осъществи от същия водопровод.</w:t>
      </w:r>
    </w:p>
    <w:p w:rsidR="00945F69" w:rsidRDefault="00945F69" w:rsidP="00945F69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>Канализация – тъй като в района няма изградена улична канализационн</w:t>
      </w:r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>а мрежа за заустване на битови</w:t>
      </w: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отпадъчни води ще се изгради шахта за периодично изчерпване. </w:t>
      </w:r>
      <w:proofErr w:type="spellStart"/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>Сградното</w:t>
      </w:r>
      <w:proofErr w:type="spellEnd"/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канализационно отклонение е предвидено да бъде с диаметър ф 160 от </w:t>
      </w:r>
      <w:proofErr w:type="spellStart"/>
      <w:r w:rsidRPr="00945F69">
        <w:rPr>
          <w:rFonts w:ascii="Times New Roman" w:hAnsi="Times New Roman"/>
          <w:bCs/>
          <w:iCs/>
          <w:sz w:val="24"/>
          <w:szCs w:val="24"/>
        </w:rPr>
        <w:t>pvc</w:t>
      </w:r>
      <w:proofErr w:type="spellEnd"/>
      <w:r w:rsidR="00E807B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45F69">
        <w:rPr>
          <w:rFonts w:ascii="Times New Roman" w:hAnsi="Times New Roman"/>
          <w:bCs/>
          <w:iCs/>
          <w:sz w:val="24"/>
          <w:szCs w:val="24"/>
          <w:lang w:val="bg-BG"/>
        </w:rPr>
        <w:t>тръби. Мястото на бъдещата шахта за изгребване е предвидена в най –ниската част на имота. За изграждане на шахтата е необходима 7,5 кв.м. площ.</w:t>
      </w:r>
    </w:p>
    <w:p w:rsidR="00E00FE8" w:rsidRDefault="00E00FE8" w:rsidP="00945F69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Електрозахранването </w:t>
      </w:r>
      <w:r w:rsidR="006A2F89">
        <w:rPr>
          <w:rFonts w:ascii="Times New Roman" w:hAnsi="Times New Roman"/>
          <w:bCs/>
          <w:iCs/>
          <w:sz w:val="24"/>
          <w:szCs w:val="24"/>
          <w:lang w:val="bg-BG"/>
        </w:rPr>
        <w:t>ще се осъществи чрез присъединяване на имота към електроразпределителното дружество на населеното място.</w:t>
      </w:r>
    </w:p>
    <w:p w:rsidR="00392E37" w:rsidRPr="00A15584" w:rsidRDefault="00392E37" w:rsidP="00392E37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15584">
        <w:rPr>
          <w:rFonts w:ascii="Times New Roman" w:hAnsi="Times New Roman"/>
          <w:sz w:val="24"/>
          <w:szCs w:val="24"/>
          <w:lang w:val="bg-BG"/>
        </w:rPr>
        <w:t xml:space="preserve">Предвид разпоредбите на </w:t>
      </w:r>
      <w:r w:rsidRPr="00A15584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1 от Наредбата за ЕО, ПУП – ПЗ </w:t>
      </w:r>
      <w:r w:rsidRPr="00A15584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A1558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EE3778" w:rsidRPr="00EE3778" w:rsidRDefault="00EE3778" w:rsidP="00F06050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E377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установи,че ПИ с идентификатор №44845.12.574 по КККР на с. Могиляне, общ. Кирково </w:t>
      </w:r>
      <w:r w:rsidRPr="00EE3778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EE3778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Близко разположена е – </w:t>
      </w:r>
      <w:r w:rsidRPr="00EE3778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EE3778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РД-267/31.03.2021 г. на Министъра на околната среда и водите</w:t>
      </w:r>
      <w:r w:rsidRPr="00EE3778">
        <w:rPr>
          <w:rFonts w:ascii="Times New Roman" w:hAnsi="Times New Roman"/>
          <w:bCs/>
          <w:sz w:val="24"/>
          <w:szCs w:val="24"/>
          <w:lang w:val="bg-BG"/>
        </w:rPr>
        <w:t xml:space="preserve"> /на отстояние 5536 м./.</w:t>
      </w:r>
    </w:p>
    <w:p w:rsidR="00EE3778" w:rsidRPr="00EE3778" w:rsidRDefault="00EE3778" w:rsidP="00F06050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E3778">
        <w:rPr>
          <w:rFonts w:ascii="Times New Roman" w:hAnsi="Times New Roman"/>
          <w:sz w:val="24"/>
          <w:szCs w:val="24"/>
          <w:lang w:val="bg-BG"/>
        </w:rPr>
        <w:t xml:space="preserve">Така заявения ПУП-ПЗ попада в обхвата на чл. 2, ал. 1, т. 1 от </w:t>
      </w:r>
      <w:r w:rsidRPr="00EE377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E3778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EE377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E3778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EE3778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EE3778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 </w:t>
      </w:r>
    </w:p>
    <w:p w:rsidR="006D0536" w:rsidRDefault="006D0536" w:rsidP="00CA7CE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57EF9" w:rsidRPr="005007F3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A36479" w:rsidRDefault="008B7EAC" w:rsidP="00527C51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F61C4" w:rsidRPr="00EF61C4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- План за застрояване /ПУП - ПЗ/ на ПИ № 48845.12.574, село Могиляне, общ. Кирково, с цел промяна предназначението на част от земеделската земя за неземеделски нужди с площ 1 дка от имота, с отреждане за „предимно производствена зона“ </w:t>
      </w:r>
      <w:r w:rsidRPr="00A36479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A36479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A36479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3647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8D3A62" w:rsidRPr="005007F3" w:rsidRDefault="008D3A62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lastRenderedPageBreak/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F57EF9" w:rsidRPr="00A36479" w:rsidRDefault="00DE3C4F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която:</w:t>
      </w:r>
      <w:r>
        <w:rPr>
          <w:rFonts w:ascii="Times New Roman" w:hAnsi="Times New Roman"/>
          <w:sz w:val="24"/>
          <w:szCs w:val="24"/>
        </w:rPr>
        <w:t>“</w:t>
      </w:r>
      <w:r w:rsidRPr="00DE3C4F">
        <w:rPr>
          <w:rFonts w:ascii="Times New Roman" w:hAnsi="Times New Roman"/>
          <w:sz w:val="24"/>
          <w:szCs w:val="24"/>
        </w:rPr>
        <w:t xml:space="preserve"> Изготвяне на  ПУП - ПЗ за ПИ с идентификатор №44845.12.574 по КККР на с. Могиляне, общ. Кирково с цел промяна на предназначението на част от земеделска земя за неземеделски нужди с площ 1 дка от имота с отреждане: „За предимно производствена устройствена зона „ПП“ </w:t>
      </w:r>
      <w:r w:rsidRPr="00DE3C4F">
        <w:rPr>
          <w:rFonts w:ascii="Times New Roman" w:hAnsi="Times New Roman"/>
          <w:b/>
          <w:sz w:val="24"/>
          <w:szCs w:val="24"/>
        </w:rPr>
        <w:t>няма вероятност</w:t>
      </w:r>
      <w:r w:rsidRPr="00DE3C4F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6479">
        <w:rPr>
          <w:rFonts w:ascii="Times New Roman" w:hAnsi="Times New Roman"/>
          <w:sz w:val="24"/>
          <w:szCs w:val="24"/>
        </w:rPr>
        <w:t>:</w:t>
      </w:r>
    </w:p>
    <w:p w:rsidR="0040264E" w:rsidRDefault="00DE3C4F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 xml:space="preserve">Предвид, че имотът предмет на ПУП-ПЗ </w:t>
      </w:r>
      <w:r w:rsidRPr="00DE3C4F">
        <w:rPr>
          <w:rFonts w:ascii="Times New Roman" w:hAnsi="Times New Roman"/>
          <w:b/>
          <w:sz w:val="24"/>
          <w:szCs w:val="24"/>
        </w:rPr>
        <w:t>не попада</w:t>
      </w:r>
      <w:r w:rsidRPr="00DE3C4F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 </w:t>
      </w:r>
      <w:r w:rsidRPr="00DE3C4F">
        <w:rPr>
          <w:rFonts w:ascii="Times New Roman" w:hAnsi="Times New Roman"/>
          <w:b/>
          <w:sz w:val="24"/>
          <w:szCs w:val="24"/>
          <w:lang w:val="en-US"/>
        </w:rPr>
        <w:t>BG</w:t>
      </w:r>
      <w:r w:rsidRPr="00DE3C4F">
        <w:rPr>
          <w:rFonts w:ascii="Times New Roman" w:hAnsi="Times New Roman"/>
          <w:b/>
          <w:sz w:val="24"/>
          <w:szCs w:val="24"/>
        </w:rPr>
        <w:t>0001032 „Родопи Източни”,</w:t>
      </w:r>
      <w:r w:rsidRPr="00DE3C4F">
        <w:rPr>
          <w:rFonts w:ascii="Times New Roman" w:hAnsi="Times New Roman"/>
          <w:sz w:val="24"/>
          <w:szCs w:val="24"/>
        </w:rPr>
        <w:t xml:space="preserve"> то същият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40264E">
        <w:rPr>
          <w:rFonts w:ascii="Times New Roman" w:hAnsi="Times New Roman"/>
          <w:sz w:val="24"/>
          <w:szCs w:val="24"/>
        </w:rPr>
        <w:t>.</w:t>
      </w:r>
    </w:p>
    <w:p w:rsidR="0040264E" w:rsidRDefault="00527C51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C51">
        <w:rPr>
          <w:rFonts w:ascii="Times New Roman" w:hAnsi="Times New Roman"/>
          <w:sz w:val="24"/>
          <w:szCs w:val="24"/>
        </w:rPr>
        <w:t>Предвид характеристиките на имота (урбанизирана територия, със смесен начин на трайно ползване,  извън защитени зони), настоящият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0264E">
        <w:rPr>
          <w:rFonts w:ascii="Times New Roman" w:hAnsi="Times New Roman"/>
          <w:sz w:val="24"/>
          <w:szCs w:val="24"/>
        </w:rPr>
        <w:t>.</w:t>
      </w:r>
    </w:p>
    <w:p w:rsidR="0040264E" w:rsidRDefault="00DE3C4F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настоящият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0264E">
        <w:rPr>
          <w:rFonts w:ascii="Times New Roman" w:hAnsi="Times New Roman"/>
          <w:sz w:val="24"/>
          <w:szCs w:val="24"/>
        </w:rPr>
        <w:t xml:space="preserve">. </w:t>
      </w:r>
    </w:p>
    <w:p w:rsidR="0040264E" w:rsidRDefault="00DE3C4F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40264E" w:rsidRPr="0040264E">
        <w:rPr>
          <w:rFonts w:ascii="Times New Roman" w:hAnsi="Times New Roman"/>
          <w:sz w:val="24"/>
          <w:szCs w:val="24"/>
        </w:rPr>
        <w:t xml:space="preserve">. </w:t>
      </w:r>
    </w:p>
    <w:p w:rsidR="00F16DD6" w:rsidRDefault="00DE3C4F" w:rsidP="00F16DD6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5C7222" w:rsidRPr="0040264E">
        <w:rPr>
          <w:rFonts w:ascii="Times New Roman" w:hAnsi="Times New Roman"/>
          <w:sz w:val="24"/>
          <w:szCs w:val="24"/>
        </w:rPr>
        <w:t>.</w:t>
      </w:r>
    </w:p>
    <w:p w:rsidR="00DE3C4F" w:rsidRPr="00F16DD6" w:rsidRDefault="00DE3C4F" w:rsidP="00F16DD6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C4F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</w:rPr>
        <w:t>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DE3C4F">
        <w:rPr>
          <w:rFonts w:ascii="Times New Roman" w:hAnsi="Times New Roman"/>
          <w:sz w:val="24"/>
          <w:szCs w:val="24"/>
        </w:rPr>
        <w:t>Кърджали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 xml:space="preserve">№ </w:t>
      </w:r>
      <w:r w:rsidRPr="00C1141F">
        <w:rPr>
          <w:rFonts w:ascii="Times New Roman" w:hAnsi="Times New Roman"/>
          <w:sz w:val="24"/>
          <w:szCs w:val="24"/>
        </w:rPr>
        <w:t>10-</w:t>
      </w:r>
      <w:r w:rsidR="00DE3C4F">
        <w:rPr>
          <w:rFonts w:ascii="Times New Roman" w:hAnsi="Times New Roman"/>
          <w:sz w:val="24"/>
          <w:szCs w:val="24"/>
        </w:rPr>
        <w:t>57</w:t>
      </w:r>
      <w:r w:rsidRPr="00C1141F">
        <w:rPr>
          <w:rFonts w:ascii="Times New Roman" w:hAnsi="Times New Roman"/>
          <w:sz w:val="24"/>
          <w:szCs w:val="24"/>
        </w:rPr>
        <w:t>-</w:t>
      </w:r>
      <w:r w:rsidR="00527C51">
        <w:rPr>
          <w:rFonts w:ascii="Times New Roman" w:hAnsi="Times New Roman"/>
          <w:sz w:val="24"/>
          <w:szCs w:val="24"/>
        </w:rPr>
        <w:t>1</w:t>
      </w:r>
      <w:r w:rsidRPr="00C1141F">
        <w:rPr>
          <w:rFonts w:ascii="Times New Roman" w:hAnsi="Times New Roman"/>
          <w:sz w:val="24"/>
          <w:szCs w:val="24"/>
        </w:rPr>
        <w:t>/</w:t>
      </w:r>
      <w:r w:rsidR="00DE3C4F">
        <w:rPr>
          <w:rFonts w:ascii="Times New Roman" w:hAnsi="Times New Roman"/>
          <w:sz w:val="24"/>
          <w:szCs w:val="24"/>
        </w:rPr>
        <w:t>1</w:t>
      </w:r>
      <w:r w:rsidR="00527C51">
        <w:rPr>
          <w:rFonts w:ascii="Times New Roman" w:hAnsi="Times New Roman"/>
          <w:sz w:val="24"/>
          <w:szCs w:val="24"/>
        </w:rPr>
        <w:t>3.0</w:t>
      </w:r>
      <w:r w:rsidR="00DE3C4F">
        <w:rPr>
          <w:rFonts w:ascii="Times New Roman" w:hAnsi="Times New Roman"/>
          <w:sz w:val="24"/>
          <w:szCs w:val="24"/>
        </w:rPr>
        <w:t>9</w:t>
      </w:r>
      <w:r w:rsidRPr="00C1141F">
        <w:rPr>
          <w:rFonts w:ascii="Times New Roman" w:hAnsi="Times New Roman"/>
          <w:sz w:val="24"/>
          <w:szCs w:val="24"/>
        </w:rPr>
        <w:t>.202</w:t>
      </w:r>
      <w:r w:rsidR="00300AB7" w:rsidRPr="00C1141F">
        <w:rPr>
          <w:rFonts w:ascii="Times New Roman" w:hAnsi="Times New Roman"/>
          <w:sz w:val="24"/>
          <w:szCs w:val="24"/>
        </w:rPr>
        <w:t>2</w:t>
      </w:r>
      <w:r w:rsidRPr="00C1141F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след </w:t>
      </w:r>
      <w:r w:rsidR="00DE3C4F">
        <w:rPr>
          <w:rFonts w:ascii="Times New Roman" w:hAnsi="Times New Roman"/>
          <w:sz w:val="24"/>
          <w:szCs w:val="24"/>
        </w:rPr>
        <w:t>разглеждане на представената информация и документация, експертния съвет по здравно техническа експертиза</w:t>
      </w:r>
      <w:r w:rsidR="000A1617">
        <w:rPr>
          <w:rFonts w:ascii="Times New Roman" w:hAnsi="Times New Roman"/>
          <w:sz w:val="24"/>
          <w:szCs w:val="24"/>
        </w:rPr>
        <w:t xml:space="preserve"> при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92D5A">
        <w:rPr>
          <w:rFonts w:ascii="Times New Roman" w:hAnsi="Times New Roman"/>
          <w:sz w:val="24"/>
          <w:szCs w:val="24"/>
        </w:rPr>
        <w:t>РЗИ</w:t>
      </w:r>
      <w:r w:rsidR="000A1617">
        <w:rPr>
          <w:rFonts w:ascii="Times New Roman" w:hAnsi="Times New Roman"/>
          <w:sz w:val="24"/>
          <w:szCs w:val="24"/>
        </w:rPr>
        <w:t xml:space="preserve"> - Кърджали</w:t>
      </w:r>
      <w:r w:rsidR="00292D5A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счита, </w:t>
      </w:r>
      <w:r w:rsidRPr="005007F3">
        <w:rPr>
          <w:rFonts w:ascii="Times New Roman" w:hAnsi="Times New Roman"/>
          <w:sz w:val="24"/>
          <w:szCs w:val="24"/>
        </w:rPr>
        <w:t xml:space="preserve">че </w:t>
      </w:r>
      <w:r w:rsidR="000A1617">
        <w:rPr>
          <w:rFonts w:ascii="Times New Roman" w:hAnsi="Times New Roman"/>
          <w:sz w:val="24"/>
          <w:szCs w:val="24"/>
        </w:rPr>
        <w:t>реализацията на ПУП-ПЗ няма да предизвика поява на отрицателно въздействие върху хората и тяхното здраве</w:t>
      </w:r>
      <w:r w:rsidR="00292D5A">
        <w:rPr>
          <w:rFonts w:ascii="Times New Roman" w:hAnsi="Times New Roman"/>
          <w:sz w:val="24"/>
          <w:szCs w:val="24"/>
        </w:rPr>
        <w:t>.</w:t>
      </w:r>
      <w:r w:rsidR="00C1141F">
        <w:rPr>
          <w:rFonts w:ascii="Times New Roman" w:hAnsi="Times New Roman"/>
          <w:sz w:val="24"/>
          <w:szCs w:val="24"/>
        </w:rPr>
        <w:t xml:space="preserve">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72981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5584" w:rsidRPr="005007F3" w:rsidRDefault="00A1558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336A0" w:rsidRDefault="00E336A0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336A0" w:rsidRPr="005007F3" w:rsidRDefault="00E336A0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Pr="00A15584" w:rsidRDefault="00A15584" w:rsidP="00A15584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15584">
        <w:rPr>
          <w:rFonts w:ascii="Times New Roman" w:hAnsi="Times New Roman"/>
          <w:b/>
          <w:sz w:val="24"/>
          <w:szCs w:val="24"/>
          <w:lang w:val="ru-RU"/>
        </w:rPr>
        <w:t>К</w:t>
      </w:r>
      <w:r w:rsidR="00D3758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A15584">
        <w:rPr>
          <w:rFonts w:ascii="Times New Roman" w:hAnsi="Times New Roman"/>
          <w:b/>
          <w:sz w:val="24"/>
          <w:szCs w:val="24"/>
          <w:lang w:val="ru-RU"/>
        </w:rPr>
        <w:t xml:space="preserve"> Г</w:t>
      </w:r>
      <w:r w:rsidR="00D3758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15584" w:rsidRPr="00A15584" w:rsidRDefault="00A15584" w:rsidP="00A15584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1558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15584" w:rsidRPr="00A15584" w:rsidRDefault="00A15584" w:rsidP="00A1558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1558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8D3A62" w:rsidRDefault="008D3A62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15584" w:rsidRPr="005007F3" w:rsidRDefault="00A1558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F6B0C">
        <w:rPr>
          <w:rFonts w:ascii="Times New Roman" w:hAnsi="Times New Roman"/>
          <w:b/>
          <w:sz w:val="24"/>
          <w:szCs w:val="24"/>
          <w:lang w:val="bg-BG"/>
        </w:rPr>
        <w:t>04.10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E461C9" w:rsidRDefault="00E461C9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5584" w:rsidRDefault="00A1558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15584" w:rsidSect="005F6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F5" w:rsidRDefault="003D7BF5">
      <w:r>
        <w:separator/>
      </w:r>
    </w:p>
  </w:endnote>
  <w:endnote w:type="continuationSeparator" w:id="0">
    <w:p w:rsidR="003D7BF5" w:rsidRDefault="003D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F63A968" wp14:editId="7D66B958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68E15882" wp14:editId="280D50A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A2F89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1DC50A4" wp14:editId="1C0E76FA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D53E2D" w:rsidRDefault="00FE531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4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F5" w:rsidRDefault="003D7BF5">
      <w:r>
        <w:separator/>
      </w:r>
    </w:p>
  </w:footnote>
  <w:footnote w:type="continuationSeparator" w:id="0">
    <w:p w:rsidR="003D7BF5" w:rsidRDefault="003D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4E7F8C3" wp14:editId="523F0A4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B5EC0" wp14:editId="32EED4B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EEC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A1617"/>
    <w:rsid w:val="000D10EC"/>
    <w:rsid w:val="000F50A4"/>
    <w:rsid w:val="001045E1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72CEC"/>
    <w:rsid w:val="00292D5A"/>
    <w:rsid w:val="002932AB"/>
    <w:rsid w:val="00293575"/>
    <w:rsid w:val="00293AAD"/>
    <w:rsid w:val="002976D4"/>
    <w:rsid w:val="0029794C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43DC"/>
    <w:rsid w:val="002F71AA"/>
    <w:rsid w:val="00300430"/>
    <w:rsid w:val="00300AB7"/>
    <w:rsid w:val="00304041"/>
    <w:rsid w:val="0031305B"/>
    <w:rsid w:val="00324274"/>
    <w:rsid w:val="00330BD2"/>
    <w:rsid w:val="00335ECB"/>
    <w:rsid w:val="00340466"/>
    <w:rsid w:val="00340E47"/>
    <w:rsid w:val="00342688"/>
    <w:rsid w:val="00345075"/>
    <w:rsid w:val="00352F4E"/>
    <w:rsid w:val="003568BF"/>
    <w:rsid w:val="00374C35"/>
    <w:rsid w:val="00392E37"/>
    <w:rsid w:val="003A3E07"/>
    <w:rsid w:val="003B15A7"/>
    <w:rsid w:val="003C53E8"/>
    <w:rsid w:val="003D34DE"/>
    <w:rsid w:val="003D64E0"/>
    <w:rsid w:val="003D7BF5"/>
    <w:rsid w:val="003E76E3"/>
    <w:rsid w:val="003E7AD3"/>
    <w:rsid w:val="003E7F99"/>
    <w:rsid w:val="0040264E"/>
    <w:rsid w:val="0040427F"/>
    <w:rsid w:val="00407BDD"/>
    <w:rsid w:val="004137E6"/>
    <w:rsid w:val="004174F6"/>
    <w:rsid w:val="0042233A"/>
    <w:rsid w:val="004338B2"/>
    <w:rsid w:val="00440511"/>
    <w:rsid w:val="00446795"/>
    <w:rsid w:val="00446FB7"/>
    <w:rsid w:val="00452220"/>
    <w:rsid w:val="004670A5"/>
    <w:rsid w:val="00483535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27C51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1215"/>
    <w:rsid w:val="005D3F16"/>
    <w:rsid w:val="005D7788"/>
    <w:rsid w:val="005F34F9"/>
    <w:rsid w:val="005F6B0C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2F89"/>
    <w:rsid w:val="006A652A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7F045D"/>
    <w:rsid w:val="00810508"/>
    <w:rsid w:val="008403F9"/>
    <w:rsid w:val="008413B1"/>
    <w:rsid w:val="00842F0C"/>
    <w:rsid w:val="008456DB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D13EE"/>
    <w:rsid w:val="008D3A62"/>
    <w:rsid w:val="008D73F7"/>
    <w:rsid w:val="008E20DB"/>
    <w:rsid w:val="008F49B1"/>
    <w:rsid w:val="00910435"/>
    <w:rsid w:val="0091748F"/>
    <w:rsid w:val="009178C0"/>
    <w:rsid w:val="00924161"/>
    <w:rsid w:val="00925145"/>
    <w:rsid w:val="00926B16"/>
    <w:rsid w:val="00932128"/>
    <w:rsid w:val="00936425"/>
    <w:rsid w:val="009373B6"/>
    <w:rsid w:val="00937822"/>
    <w:rsid w:val="00945F69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333E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0AA7"/>
    <w:rsid w:val="009F6B40"/>
    <w:rsid w:val="00A07A5C"/>
    <w:rsid w:val="00A12A78"/>
    <w:rsid w:val="00A1320E"/>
    <w:rsid w:val="00A14F48"/>
    <w:rsid w:val="00A15584"/>
    <w:rsid w:val="00A31F08"/>
    <w:rsid w:val="00A36479"/>
    <w:rsid w:val="00A403F2"/>
    <w:rsid w:val="00A47A10"/>
    <w:rsid w:val="00A524D3"/>
    <w:rsid w:val="00A7322F"/>
    <w:rsid w:val="00A75474"/>
    <w:rsid w:val="00A83E8B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7542F"/>
    <w:rsid w:val="00B76562"/>
    <w:rsid w:val="00B80F1E"/>
    <w:rsid w:val="00B81DFD"/>
    <w:rsid w:val="00BA344C"/>
    <w:rsid w:val="00BA622F"/>
    <w:rsid w:val="00BB2123"/>
    <w:rsid w:val="00BC7F7A"/>
    <w:rsid w:val="00BD03AB"/>
    <w:rsid w:val="00BD4A64"/>
    <w:rsid w:val="00BD6E1D"/>
    <w:rsid w:val="00BE5BF4"/>
    <w:rsid w:val="00BE7E85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61466"/>
    <w:rsid w:val="00C73DF1"/>
    <w:rsid w:val="00C76288"/>
    <w:rsid w:val="00C82901"/>
    <w:rsid w:val="00C879EB"/>
    <w:rsid w:val="00C91DFF"/>
    <w:rsid w:val="00C9282E"/>
    <w:rsid w:val="00CA0AA5"/>
    <w:rsid w:val="00CA14CE"/>
    <w:rsid w:val="00CA1B7E"/>
    <w:rsid w:val="00CA3258"/>
    <w:rsid w:val="00CA7A14"/>
    <w:rsid w:val="00CA7CE0"/>
    <w:rsid w:val="00CB0BF9"/>
    <w:rsid w:val="00CB26FA"/>
    <w:rsid w:val="00CC39CA"/>
    <w:rsid w:val="00CC5136"/>
    <w:rsid w:val="00CD151E"/>
    <w:rsid w:val="00CD1F33"/>
    <w:rsid w:val="00CE4EA5"/>
    <w:rsid w:val="00CF1368"/>
    <w:rsid w:val="00CF70B8"/>
    <w:rsid w:val="00D03B87"/>
    <w:rsid w:val="00D14B6C"/>
    <w:rsid w:val="00D228BB"/>
    <w:rsid w:val="00D259F5"/>
    <w:rsid w:val="00D37584"/>
    <w:rsid w:val="00D450FA"/>
    <w:rsid w:val="00D530CC"/>
    <w:rsid w:val="00D53E2D"/>
    <w:rsid w:val="00D61AE4"/>
    <w:rsid w:val="00D631FA"/>
    <w:rsid w:val="00D678CA"/>
    <w:rsid w:val="00D74676"/>
    <w:rsid w:val="00D7472F"/>
    <w:rsid w:val="00D74EBB"/>
    <w:rsid w:val="00D827FC"/>
    <w:rsid w:val="00D865ED"/>
    <w:rsid w:val="00D9698C"/>
    <w:rsid w:val="00DA2A75"/>
    <w:rsid w:val="00DB06B0"/>
    <w:rsid w:val="00DB1278"/>
    <w:rsid w:val="00DC0255"/>
    <w:rsid w:val="00DC2310"/>
    <w:rsid w:val="00DC4365"/>
    <w:rsid w:val="00DE388D"/>
    <w:rsid w:val="00DE3C4F"/>
    <w:rsid w:val="00DE432A"/>
    <w:rsid w:val="00DE6EC2"/>
    <w:rsid w:val="00DF5E3A"/>
    <w:rsid w:val="00DF6A09"/>
    <w:rsid w:val="00E00FE8"/>
    <w:rsid w:val="00E10559"/>
    <w:rsid w:val="00E10E55"/>
    <w:rsid w:val="00E1530E"/>
    <w:rsid w:val="00E15B5B"/>
    <w:rsid w:val="00E17B16"/>
    <w:rsid w:val="00E336A0"/>
    <w:rsid w:val="00E344E2"/>
    <w:rsid w:val="00E461C9"/>
    <w:rsid w:val="00E46C1A"/>
    <w:rsid w:val="00E5179C"/>
    <w:rsid w:val="00E55BCA"/>
    <w:rsid w:val="00E71DF5"/>
    <w:rsid w:val="00E72C95"/>
    <w:rsid w:val="00E74367"/>
    <w:rsid w:val="00E7682A"/>
    <w:rsid w:val="00E807BC"/>
    <w:rsid w:val="00E82945"/>
    <w:rsid w:val="00E844D0"/>
    <w:rsid w:val="00EA3B1F"/>
    <w:rsid w:val="00EB63EB"/>
    <w:rsid w:val="00EC1E00"/>
    <w:rsid w:val="00EC304D"/>
    <w:rsid w:val="00EC40E5"/>
    <w:rsid w:val="00ED1377"/>
    <w:rsid w:val="00ED1B17"/>
    <w:rsid w:val="00EE3778"/>
    <w:rsid w:val="00EE4B81"/>
    <w:rsid w:val="00EE59DE"/>
    <w:rsid w:val="00EF45C3"/>
    <w:rsid w:val="00EF4B50"/>
    <w:rsid w:val="00EF61C4"/>
    <w:rsid w:val="00EF7B86"/>
    <w:rsid w:val="00F00C07"/>
    <w:rsid w:val="00F06050"/>
    <w:rsid w:val="00F107B5"/>
    <w:rsid w:val="00F16DD6"/>
    <w:rsid w:val="00F3043C"/>
    <w:rsid w:val="00F31EF5"/>
    <w:rsid w:val="00F3551D"/>
    <w:rsid w:val="00F363CE"/>
    <w:rsid w:val="00F42812"/>
    <w:rsid w:val="00F477AE"/>
    <w:rsid w:val="00F57EF9"/>
    <w:rsid w:val="00F72220"/>
    <w:rsid w:val="00F72CF1"/>
    <w:rsid w:val="00F75E92"/>
    <w:rsid w:val="00F83046"/>
    <w:rsid w:val="00F85961"/>
    <w:rsid w:val="00FA2004"/>
    <w:rsid w:val="00FA585A"/>
    <w:rsid w:val="00FC3A0C"/>
    <w:rsid w:val="00FC43AE"/>
    <w:rsid w:val="00FE22D9"/>
    <w:rsid w:val="00FE5316"/>
    <w:rsid w:val="00FF4A2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AA07-2FE4-426E-8DCF-4084469B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10992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200</cp:revision>
  <cp:lastPrinted>2022-07-21T07:25:00Z</cp:lastPrinted>
  <dcterms:created xsi:type="dcterms:W3CDTF">2021-11-11T14:52:00Z</dcterms:created>
  <dcterms:modified xsi:type="dcterms:W3CDTF">2023-11-02T12:58:00Z</dcterms:modified>
</cp:coreProperties>
</file>